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color w:val="auto"/>
          <w:sz w:val="22"/>
          <w:szCs w:val="22"/>
          <w:lang w:val="en-GB"/>
        </w:rPr>
        <w:id w:val="2082637111"/>
        <w:docPartObj>
          <w:docPartGallery w:val="Table of Contents"/>
          <w:docPartUnique/>
        </w:docPartObj>
      </w:sdtPr>
      <w:sdtEndPr>
        <w:rPr>
          <w:b/>
          <w:bCs/>
          <w:noProof/>
        </w:rPr>
      </w:sdtEndPr>
      <w:sdtContent>
        <w:p w:rsidR="00000DA9" w:rsidRDefault="00000DA9">
          <w:pPr>
            <w:pStyle w:val="TOCHeading"/>
          </w:pPr>
          <w:r>
            <w:t>Contents</w:t>
          </w:r>
        </w:p>
        <w:p w:rsidR="00000DA9" w:rsidRDefault="00000DA9">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403571154" w:history="1">
            <w:r w:rsidRPr="00084B61">
              <w:rPr>
                <w:rStyle w:val="Hyperlink"/>
                <w:noProof/>
              </w:rPr>
              <w:t>Abstract</w:t>
            </w:r>
            <w:r>
              <w:rPr>
                <w:noProof/>
                <w:webHidden/>
              </w:rPr>
              <w:tab/>
            </w:r>
            <w:r>
              <w:rPr>
                <w:noProof/>
                <w:webHidden/>
              </w:rPr>
              <w:fldChar w:fldCharType="begin"/>
            </w:r>
            <w:r>
              <w:rPr>
                <w:noProof/>
                <w:webHidden/>
              </w:rPr>
              <w:instrText xml:space="preserve"> PAGEREF _Toc403571154 \h </w:instrText>
            </w:r>
            <w:r>
              <w:rPr>
                <w:noProof/>
                <w:webHidden/>
              </w:rPr>
            </w:r>
            <w:r>
              <w:rPr>
                <w:noProof/>
                <w:webHidden/>
              </w:rPr>
              <w:fldChar w:fldCharType="separate"/>
            </w:r>
            <w:r w:rsidR="0001715B">
              <w:rPr>
                <w:noProof/>
                <w:webHidden/>
              </w:rPr>
              <w:t>6</w:t>
            </w:r>
            <w:r>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55" w:history="1">
            <w:r w:rsidR="00000DA9" w:rsidRPr="00084B61">
              <w:rPr>
                <w:rStyle w:val="Hyperlink"/>
                <w:noProof/>
              </w:rPr>
              <w:t>1.0  Introduction.</w:t>
            </w:r>
            <w:r w:rsidR="00000DA9">
              <w:rPr>
                <w:noProof/>
                <w:webHidden/>
              </w:rPr>
              <w:tab/>
            </w:r>
            <w:r w:rsidR="00000DA9">
              <w:rPr>
                <w:noProof/>
                <w:webHidden/>
              </w:rPr>
              <w:fldChar w:fldCharType="begin"/>
            </w:r>
            <w:r w:rsidR="00000DA9">
              <w:rPr>
                <w:noProof/>
                <w:webHidden/>
              </w:rPr>
              <w:instrText xml:space="preserve"> PAGEREF _Toc403571155 \h </w:instrText>
            </w:r>
            <w:r w:rsidR="00000DA9">
              <w:rPr>
                <w:noProof/>
                <w:webHidden/>
              </w:rPr>
            </w:r>
            <w:r w:rsidR="00000DA9">
              <w:rPr>
                <w:noProof/>
                <w:webHidden/>
              </w:rPr>
              <w:fldChar w:fldCharType="separate"/>
            </w:r>
            <w:r w:rsidR="0001715B">
              <w:rPr>
                <w:noProof/>
                <w:webHidden/>
              </w:rPr>
              <w:t>6</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56" w:history="1">
            <w:r w:rsidR="00000DA9" w:rsidRPr="00084B61">
              <w:rPr>
                <w:rStyle w:val="Hyperlink"/>
                <w:noProof/>
              </w:rPr>
              <w:t>1.1  Aim of the study.</w:t>
            </w:r>
            <w:r w:rsidR="00000DA9">
              <w:rPr>
                <w:noProof/>
                <w:webHidden/>
              </w:rPr>
              <w:tab/>
            </w:r>
            <w:r w:rsidR="00000DA9">
              <w:rPr>
                <w:noProof/>
                <w:webHidden/>
              </w:rPr>
              <w:fldChar w:fldCharType="begin"/>
            </w:r>
            <w:r w:rsidR="00000DA9">
              <w:rPr>
                <w:noProof/>
                <w:webHidden/>
              </w:rPr>
              <w:instrText xml:space="preserve"> PAGEREF _Toc403571156 \h </w:instrText>
            </w:r>
            <w:r w:rsidR="00000DA9">
              <w:rPr>
                <w:noProof/>
                <w:webHidden/>
              </w:rPr>
            </w:r>
            <w:r w:rsidR="00000DA9">
              <w:rPr>
                <w:noProof/>
                <w:webHidden/>
              </w:rPr>
              <w:fldChar w:fldCharType="separate"/>
            </w:r>
            <w:r w:rsidR="0001715B">
              <w:rPr>
                <w:noProof/>
                <w:webHidden/>
              </w:rPr>
              <w:t>6</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57" w:history="1">
            <w:r w:rsidR="00000DA9" w:rsidRPr="00084B61">
              <w:rPr>
                <w:rStyle w:val="Hyperlink"/>
                <w:noProof/>
              </w:rPr>
              <w:t>1.2  Rationale for the research</w:t>
            </w:r>
            <w:r w:rsidR="00000DA9">
              <w:rPr>
                <w:noProof/>
                <w:webHidden/>
              </w:rPr>
              <w:tab/>
            </w:r>
            <w:r w:rsidR="00000DA9">
              <w:rPr>
                <w:noProof/>
                <w:webHidden/>
              </w:rPr>
              <w:fldChar w:fldCharType="begin"/>
            </w:r>
            <w:r w:rsidR="00000DA9">
              <w:rPr>
                <w:noProof/>
                <w:webHidden/>
              </w:rPr>
              <w:instrText xml:space="preserve"> PAGEREF _Toc403571157 \h </w:instrText>
            </w:r>
            <w:r w:rsidR="00000DA9">
              <w:rPr>
                <w:noProof/>
                <w:webHidden/>
              </w:rPr>
            </w:r>
            <w:r w:rsidR="00000DA9">
              <w:rPr>
                <w:noProof/>
                <w:webHidden/>
              </w:rPr>
              <w:fldChar w:fldCharType="separate"/>
            </w:r>
            <w:r w:rsidR="0001715B">
              <w:rPr>
                <w:noProof/>
                <w:webHidden/>
              </w:rPr>
              <w:t>7</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58" w:history="1">
            <w:r w:rsidR="00000DA9" w:rsidRPr="00084B61">
              <w:rPr>
                <w:rStyle w:val="Hyperlink"/>
                <w:noProof/>
              </w:rPr>
              <w:t>1.3   Research Questions</w:t>
            </w:r>
            <w:r w:rsidR="00000DA9">
              <w:rPr>
                <w:noProof/>
                <w:webHidden/>
              </w:rPr>
              <w:tab/>
            </w:r>
            <w:r w:rsidR="00000DA9">
              <w:rPr>
                <w:noProof/>
                <w:webHidden/>
              </w:rPr>
              <w:fldChar w:fldCharType="begin"/>
            </w:r>
            <w:r w:rsidR="00000DA9">
              <w:rPr>
                <w:noProof/>
                <w:webHidden/>
              </w:rPr>
              <w:instrText xml:space="preserve"> PAGEREF _Toc403571158 \h </w:instrText>
            </w:r>
            <w:r w:rsidR="00000DA9">
              <w:rPr>
                <w:noProof/>
                <w:webHidden/>
              </w:rPr>
            </w:r>
            <w:r w:rsidR="00000DA9">
              <w:rPr>
                <w:noProof/>
                <w:webHidden/>
              </w:rPr>
              <w:fldChar w:fldCharType="separate"/>
            </w:r>
            <w:r w:rsidR="0001715B">
              <w:rPr>
                <w:noProof/>
                <w:webHidden/>
              </w:rPr>
              <w:t>7</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59" w:history="1">
            <w:r w:rsidR="00000DA9" w:rsidRPr="00084B61">
              <w:rPr>
                <w:rStyle w:val="Hyperlink"/>
                <w:noProof/>
              </w:rPr>
              <w:t>1.4  Context of the study</w:t>
            </w:r>
            <w:r w:rsidR="00000DA9">
              <w:rPr>
                <w:noProof/>
                <w:webHidden/>
              </w:rPr>
              <w:tab/>
            </w:r>
            <w:r w:rsidR="00000DA9">
              <w:rPr>
                <w:noProof/>
                <w:webHidden/>
              </w:rPr>
              <w:fldChar w:fldCharType="begin"/>
            </w:r>
            <w:r w:rsidR="00000DA9">
              <w:rPr>
                <w:noProof/>
                <w:webHidden/>
              </w:rPr>
              <w:instrText xml:space="preserve"> PAGEREF _Toc403571159 \h </w:instrText>
            </w:r>
            <w:r w:rsidR="00000DA9">
              <w:rPr>
                <w:noProof/>
                <w:webHidden/>
              </w:rPr>
            </w:r>
            <w:r w:rsidR="00000DA9">
              <w:rPr>
                <w:noProof/>
                <w:webHidden/>
              </w:rPr>
              <w:fldChar w:fldCharType="separate"/>
            </w:r>
            <w:r w:rsidR="0001715B">
              <w:rPr>
                <w:noProof/>
                <w:webHidden/>
              </w:rPr>
              <w:t>8</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60" w:history="1">
            <w:r w:rsidR="00000DA9" w:rsidRPr="00084B61">
              <w:rPr>
                <w:rStyle w:val="Hyperlink"/>
                <w:noProof/>
              </w:rPr>
              <w:t>1.5  Outline of the study</w:t>
            </w:r>
            <w:r w:rsidR="00000DA9">
              <w:rPr>
                <w:noProof/>
                <w:webHidden/>
              </w:rPr>
              <w:tab/>
            </w:r>
            <w:r w:rsidR="00000DA9">
              <w:rPr>
                <w:noProof/>
                <w:webHidden/>
              </w:rPr>
              <w:fldChar w:fldCharType="begin"/>
            </w:r>
            <w:r w:rsidR="00000DA9">
              <w:rPr>
                <w:noProof/>
                <w:webHidden/>
              </w:rPr>
              <w:instrText xml:space="preserve"> PAGEREF _Toc403571160 \h </w:instrText>
            </w:r>
            <w:r w:rsidR="00000DA9">
              <w:rPr>
                <w:noProof/>
                <w:webHidden/>
              </w:rPr>
            </w:r>
            <w:r w:rsidR="00000DA9">
              <w:rPr>
                <w:noProof/>
                <w:webHidden/>
              </w:rPr>
              <w:fldChar w:fldCharType="separate"/>
            </w:r>
            <w:r w:rsidR="0001715B">
              <w:rPr>
                <w:noProof/>
                <w:webHidden/>
              </w:rPr>
              <w:t>8</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61" w:history="1">
            <w:r w:rsidR="00000DA9" w:rsidRPr="00084B61">
              <w:rPr>
                <w:rStyle w:val="Hyperlink"/>
                <w:noProof/>
              </w:rPr>
              <w:t>1.6  Limitations of the study</w:t>
            </w:r>
            <w:r w:rsidR="00000DA9">
              <w:rPr>
                <w:noProof/>
                <w:webHidden/>
              </w:rPr>
              <w:tab/>
            </w:r>
            <w:r w:rsidR="00000DA9">
              <w:rPr>
                <w:noProof/>
                <w:webHidden/>
              </w:rPr>
              <w:fldChar w:fldCharType="begin"/>
            </w:r>
            <w:r w:rsidR="00000DA9">
              <w:rPr>
                <w:noProof/>
                <w:webHidden/>
              </w:rPr>
              <w:instrText xml:space="preserve"> PAGEREF _Toc403571161 \h </w:instrText>
            </w:r>
            <w:r w:rsidR="00000DA9">
              <w:rPr>
                <w:noProof/>
                <w:webHidden/>
              </w:rPr>
            </w:r>
            <w:r w:rsidR="00000DA9">
              <w:rPr>
                <w:noProof/>
                <w:webHidden/>
              </w:rPr>
              <w:fldChar w:fldCharType="separate"/>
            </w:r>
            <w:r w:rsidR="0001715B">
              <w:rPr>
                <w:noProof/>
                <w:webHidden/>
              </w:rPr>
              <w:t>9</w:t>
            </w:r>
            <w:r w:rsidR="00000DA9">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62" w:history="1">
            <w:r w:rsidR="00000DA9" w:rsidRPr="00084B61">
              <w:rPr>
                <w:rStyle w:val="Hyperlink"/>
                <w:noProof/>
              </w:rPr>
              <w:t>2.0  Literature Review</w:t>
            </w:r>
            <w:r w:rsidR="00000DA9">
              <w:rPr>
                <w:noProof/>
                <w:webHidden/>
              </w:rPr>
              <w:tab/>
            </w:r>
            <w:r w:rsidR="00000DA9">
              <w:rPr>
                <w:noProof/>
                <w:webHidden/>
              </w:rPr>
              <w:fldChar w:fldCharType="begin"/>
            </w:r>
            <w:r w:rsidR="00000DA9">
              <w:rPr>
                <w:noProof/>
                <w:webHidden/>
              </w:rPr>
              <w:instrText xml:space="preserve"> PAGEREF _Toc403571162 \h </w:instrText>
            </w:r>
            <w:r w:rsidR="00000DA9">
              <w:rPr>
                <w:noProof/>
                <w:webHidden/>
              </w:rPr>
            </w:r>
            <w:r w:rsidR="00000DA9">
              <w:rPr>
                <w:noProof/>
                <w:webHidden/>
              </w:rPr>
              <w:fldChar w:fldCharType="separate"/>
            </w:r>
            <w:r w:rsidR="0001715B">
              <w:rPr>
                <w:noProof/>
                <w:webHidden/>
              </w:rPr>
              <w:t>9</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63" w:history="1">
            <w:r w:rsidR="00000DA9" w:rsidRPr="00084B61">
              <w:rPr>
                <w:rStyle w:val="Hyperlink"/>
                <w:noProof/>
              </w:rPr>
              <w:t>2.1  How has the pursuit for international rankings spurred on by Globalisation impacted Higher Education mobility?</w:t>
            </w:r>
            <w:r w:rsidR="00000DA9">
              <w:rPr>
                <w:noProof/>
                <w:webHidden/>
              </w:rPr>
              <w:tab/>
            </w:r>
            <w:r w:rsidR="00000DA9">
              <w:rPr>
                <w:noProof/>
                <w:webHidden/>
              </w:rPr>
              <w:fldChar w:fldCharType="begin"/>
            </w:r>
            <w:r w:rsidR="00000DA9">
              <w:rPr>
                <w:noProof/>
                <w:webHidden/>
              </w:rPr>
              <w:instrText xml:space="preserve"> PAGEREF _Toc403571163 \h </w:instrText>
            </w:r>
            <w:r w:rsidR="00000DA9">
              <w:rPr>
                <w:noProof/>
                <w:webHidden/>
              </w:rPr>
            </w:r>
            <w:r w:rsidR="00000DA9">
              <w:rPr>
                <w:noProof/>
                <w:webHidden/>
              </w:rPr>
              <w:fldChar w:fldCharType="separate"/>
            </w:r>
            <w:r w:rsidR="0001715B">
              <w:rPr>
                <w:noProof/>
                <w:webHidden/>
              </w:rPr>
              <w:t>10</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64" w:history="1">
            <w:r w:rsidR="00000DA9" w:rsidRPr="00084B61">
              <w:rPr>
                <w:rStyle w:val="Hyperlink"/>
                <w:noProof/>
              </w:rPr>
              <w:t>2.2  The shifting patterns of leadership roles, responsibilities and identities brought on by Globalisation and academic mobility.</w:t>
            </w:r>
            <w:r w:rsidR="00000DA9">
              <w:rPr>
                <w:noProof/>
                <w:webHidden/>
              </w:rPr>
              <w:tab/>
            </w:r>
            <w:r w:rsidR="00000DA9">
              <w:rPr>
                <w:noProof/>
                <w:webHidden/>
              </w:rPr>
              <w:fldChar w:fldCharType="begin"/>
            </w:r>
            <w:r w:rsidR="00000DA9">
              <w:rPr>
                <w:noProof/>
                <w:webHidden/>
              </w:rPr>
              <w:instrText xml:space="preserve"> PAGEREF _Toc403571164 \h </w:instrText>
            </w:r>
            <w:r w:rsidR="00000DA9">
              <w:rPr>
                <w:noProof/>
                <w:webHidden/>
              </w:rPr>
            </w:r>
            <w:r w:rsidR="00000DA9">
              <w:rPr>
                <w:noProof/>
                <w:webHidden/>
              </w:rPr>
              <w:fldChar w:fldCharType="separate"/>
            </w:r>
            <w:r w:rsidR="0001715B">
              <w:rPr>
                <w:noProof/>
                <w:webHidden/>
              </w:rPr>
              <w:t>11</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65" w:history="1">
            <w:r w:rsidR="00000DA9" w:rsidRPr="00084B61">
              <w:rPr>
                <w:rStyle w:val="Hyperlink"/>
                <w:noProof/>
              </w:rPr>
              <w:t>2.3  What tensions, dilemmas and challenges are presented when managing a diverse workforce?</w:t>
            </w:r>
            <w:r w:rsidR="00000DA9">
              <w:rPr>
                <w:noProof/>
                <w:webHidden/>
              </w:rPr>
              <w:tab/>
            </w:r>
            <w:r w:rsidR="00000DA9">
              <w:rPr>
                <w:noProof/>
                <w:webHidden/>
              </w:rPr>
              <w:fldChar w:fldCharType="begin"/>
            </w:r>
            <w:r w:rsidR="00000DA9">
              <w:rPr>
                <w:noProof/>
                <w:webHidden/>
              </w:rPr>
              <w:instrText xml:space="preserve"> PAGEREF _Toc403571165 \h </w:instrText>
            </w:r>
            <w:r w:rsidR="00000DA9">
              <w:rPr>
                <w:noProof/>
                <w:webHidden/>
              </w:rPr>
            </w:r>
            <w:r w:rsidR="00000DA9">
              <w:rPr>
                <w:noProof/>
                <w:webHidden/>
              </w:rPr>
              <w:fldChar w:fldCharType="separate"/>
            </w:r>
            <w:r w:rsidR="0001715B">
              <w:rPr>
                <w:noProof/>
                <w:webHidden/>
              </w:rPr>
              <w:t>13</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66" w:history="1">
            <w:r w:rsidR="00000DA9" w:rsidRPr="00084B61">
              <w:rPr>
                <w:rStyle w:val="Hyperlink"/>
                <w:noProof/>
              </w:rPr>
              <w:t>2.3.2  Limitations of the GLOBE study</w:t>
            </w:r>
            <w:r w:rsidR="00000DA9">
              <w:rPr>
                <w:noProof/>
                <w:webHidden/>
              </w:rPr>
              <w:tab/>
            </w:r>
            <w:r w:rsidR="00000DA9">
              <w:rPr>
                <w:noProof/>
                <w:webHidden/>
              </w:rPr>
              <w:fldChar w:fldCharType="begin"/>
            </w:r>
            <w:r w:rsidR="00000DA9">
              <w:rPr>
                <w:noProof/>
                <w:webHidden/>
              </w:rPr>
              <w:instrText xml:space="preserve"> PAGEREF _Toc403571166 \h </w:instrText>
            </w:r>
            <w:r w:rsidR="00000DA9">
              <w:rPr>
                <w:noProof/>
                <w:webHidden/>
              </w:rPr>
            </w:r>
            <w:r w:rsidR="00000DA9">
              <w:rPr>
                <w:noProof/>
                <w:webHidden/>
              </w:rPr>
              <w:fldChar w:fldCharType="separate"/>
            </w:r>
            <w:r w:rsidR="0001715B">
              <w:rPr>
                <w:noProof/>
                <w:webHidden/>
              </w:rPr>
              <w:t>14</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67" w:history="1">
            <w:r w:rsidR="00000DA9" w:rsidRPr="00084B61">
              <w:rPr>
                <w:rStyle w:val="Hyperlink"/>
                <w:noProof/>
              </w:rPr>
              <w:t>2.3.3   Significant cultural traits influencing expectation of leadership behaviour and characteristics, and subsequently influencing the experiences of middle managers.</w:t>
            </w:r>
            <w:r w:rsidR="00000DA9">
              <w:rPr>
                <w:noProof/>
                <w:webHidden/>
              </w:rPr>
              <w:tab/>
            </w:r>
            <w:r w:rsidR="00000DA9">
              <w:rPr>
                <w:noProof/>
                <w:webHidden/>
              </w:rPr>
              <w:fldChar w:fldCharType="begin"/>
            </w:r>
            <w:r w:rsidR="00000DA9">
              <w:rPr>
                <w:noProof/>
                <w:webHidden/>
              </w:rPr>
              <w:instrText xml:space="preserve"> PAGEREF _Toc403571167 \h </w:instrText>
            </w:r>
            <w:r w:rsidR="00000DA9">
              <w:rPr>
                <w:noProof/>
                <w:webHidden/>
              </w:rPr>
            </w:r>
            <w:r w:rsidR="00000DA9">
              <w:rPr>
                <w:noProof/>
                <w:webHidden/>
              </w:rPr>
              <w:fldChar w:fldCharType="separate"/>
            </w:r>
            <w:r w:rsidR="0001715B">
              <w:rPr>
                <w:noProof/>
                <w:webHidden/>
              </w:rPr>
              <w:t>15</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68" w:history="1">
            <w:r w:rsidR="00000DA9" w:rsidRPr="00084B61">
              <w:rPr>
                <w:rStyle w:val="Hyperlink"/>
                <w:noProof/>
              </w:rPr>
              <w:t>2.3.3.1  Power Distance</w:t>
            </w:r>
            <w:r w:rsidR="00000DA9">
              <w:rPr>
                <w:noProof/>
                <w:webHidden/>
              </w:rPr>
              <w:tab/>
            </w:r>
            <w:r w:rsidR="00000DA9">
              <w:rPr>
                <w:noProof/>
                <w:webHidden/>
              </w:rPr>
              <w:fldChar w:fldCharType="begin"/>
            </w:r>
            <w:r w:rsidR="00000DA9">
              <w:rPr>
                <w:noProof/>
                <w:webHidden/>
              </w:rPr>
              <w:instrText xml:space="preserve"> PAGEREF _Toc403571168 \h </w:instrText>
            </w:r>
            <w:r w:rsidR="00000DA9">
              <w:rPr>
                <w:noProof/>
                <w:webHidden/>
              </w:rPr>
            </w:r>
            <w:r w:rsidR="00000DA9">
              <w:rPr>
                <w:noProof/>
                <w:webHidden/>
              </w:rPr>
              <w:fldChar w:fldCharType="separate"/>
            </w:r>
            <w:r w:rsidR="0001715B">
              <w:rPr>
                <w:noProof/>
                <w:webHidden/>
              </w:rPr>
              <w:t>15</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69" w:history="1">
            <w:r w:rsidR="00000DA9" w:rsidRPr="00084B61">
              <w:rPr>
                <w:rStyle w:val="Hyperlink"/>
                <w:noProof/>
              </w:rPr>
              <w:t>2.3.3.2   Uncertainty Avoidance, Teamworking, Individualist, collectiveness and Assertiveness</w:t>
            </w:r>
            <w:r w:rsidR="00000DA9">
              <w:rPr>
                <w:noProof/>
                <w:webHidden/>
              </w:rPr>
              <w:tab/>
            </w:r>
            <w:r w:rsidR="00000DA9">
              <w:rPr>
                <w:noProof/>
                <w:webHidden/>
              </w:rPr>
              <w:fldChar w:fldCharType="begin"/>
            </w:r>
            <w:r w:rsidR="00000DA9">
              <w:rPr>
                <w:noProof/>
                <w:webHidden/>
              </w:rPr>
              <w:instrText xml:space="preserve"> PAGEREF _Toc403571169 \h </w:instrText>
            </w:r>
            <w:r w:rsidR="00000DA9">
              <w:rPr>
                <w:noProof/>
                <w:webHidden/>
              </w:rPr>
            </w:r>
            <w:r w:rsidR="00000DA9">
              <w:rPr>
                <w:noProof/>
                <w:webHidden/>
              </w:rPr>
              <w:fldChar w:fldCharType="separate"/>
            </w:r>
            <w:r w:rsidR="0001715B">
              <w:rPr>
                <w:noProof/>
                <w:webHidden/>
              </w:rPr>
              <w:t>15</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70" w:history="1">
            <w:r w:rsidR="00000DA9" w:rsidRPr="00084B61">
              <w:rPr>
                <w:rStyle w:val="Hyperlink"/>
                <w:noProof/>
              </w:rPr>
              <w:t>2.3.4   Does culture really influence leader effectiveness?</w:t>
            </w:r>
            <w:r w:rsidR="00000DA9">
              <w:rPr>
                <w:noProof/>
                <w:webHidden/>
              </w:rPr>
              <w:tab/>
            </w:r>
            <w:r w:rsidR="00000DA9">
              <w:rPr>
                <w:noProof/>
                <w:webHidden/>
              </w:rPr>
              <w:fldChar w:fldCharType="begin"/>
            </w:r>
            <w:r w:rsidR="00000DA9">
              <w:rPr>
                <w:noProof/>
                <w:webHidden/>
              </w:rPr>
              <w:instrText xml:space="preserve"> PAGEREF _Toc403571170 \h </w:instrText>
            </w:r>
            <w:r w:rsidR="00000DA9">
              <w:rPr>
                <w:noProof/>
                <w:webHidden/>
              </w:rPr>
            </w:r>
            <w:r w:rsidR="00000DA9">
              <w:rPr>
                <w:noProof/>
                <w:webHidden/>
              </w:rPr>
              <w:fldChar w:fldCharType="separate"/>
            </w:r>
            <w:r w:rsidR="0001715B">
              <w:rPr>
                <w:noProof/>
                <w:webHidden/>
              </w:rPr>
              <w:t>17</w:t>
            </w:r>
            <w:r w:rsidR="00000DA9">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71" w:history="1">
            <w:r w:rsidR="00000DA9" w:rsidRPr="00084B61">
              <w:rPr>
                <w:rStyle w:val="Hyperlink"/>
                <w:rFonts w:eastAsia="Calibri"/>
                <w:noProof/>
              </w:rPr>
              <w:t>3.0   Methodology</w:t>
            </w:r>
            <w:r w:rsidR="00000DA9">
              <w:rPr>
                <w:noProof/>
                <w:webHidden/>
              </w:rPr>
              <w:tab/>
            </w:r>
            <w:r w:rsidR="00000DA9">
              <w:rPr>
                <w:noProof/>
                <w:webHidden/>
              </w:rPr>
              <w:fldChar w:fldCharType="begin"/>
            </w:r>
            <w:r w:rsidR="00000DA9">
              <w:rPr>
                <w:noProof/>
                <w:webHidden/>
              </w:rPr>
              <w:instrText xml:space="preserve"> PAGEREF _Toc403571171 \h </w:instrText>
            </w:r>
            <w:r w:rsidR="00000DA9">
              <w:rPr>
                <w:noProof/>
                <w:webHidden/>
              </w:rPr>
            </w:r>
            <w:r w:rsidR="00000DA9">
              <w:rPr>
                <w:noProof/>
                <w:webHidden/>
              </w:rPr>
              <w:fldChar w:fldCharType="separate"/>
            </w:r>
            <w:r w:rsidR="0001715B">
              <w:rPr>
                <w:noProof/>
                <w:webHidden/>
              </w:rPr>
              <w:t>17</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72" w:history="1">
            <w:r w:rsidR="00000DA9" w:rsidRPr="00084B61">
              <w:rPr>
                <w:rStyle w:val="Hyperlink"/>
                <w:rFonts w:eastAsia="Calibri"/>
                <w:noProof/>
              </w:rPr>
              <w:t>3.1   Ethical considerations</w:t>
            </w:r>
            <w:r w:rsidR="00000DA9">
              <w:rPr>
                <w:noProof/>
                <w:webHidden/>
              </w:rPr>
              <w:tab/>
            </w:r>
            <w:r w:rsidR="00000DA9">
              <w:rPr>
                <w:noProof/>
                <w:webHidden/>
              </w:rPr>
              <w:fldChar w:fldCharType="begin"/>
            </w:r>
            <w:r w:rsidR="00000DA9">
              <w:rPr>
                <w:noProof/>
                <w:webHidden/>
              </w:rPr>
              <w:instrText xml:space="preserve"> PAGEREF _Toc403571172 \h </w:instrText>
            </w:r>
            <w:r w:rsidR="00000DA9">
              <w:rPr>
                <w:noProof/>
                <w:webHidden/>
              </w:rPr>
            </w:r>
            <w:r w:rsidR="00000DA9">
              <w:rPr>
                <w:noProof/>
                <w:webHidden/>
              </w:rPr>
              <w:fldChar w:fldCharType="separate"/>
            </w:r>
            <w:r w:rsidR="0001715B">
              <w:rPr>
                <w:noProof/>
                <w:webHidden/>
              </w:rPr>
              <w:t>19</w:t>
            </w:r>
            <w:r w:rsidR="00000DA9">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73" w:history="1">
            <w:r w:rsidR="00000DA9" w:rsidRPr="00084B61">
              <w:rPr>
                <w:rStyle w:val="Hyperlink"/>
                <w:rFonts w:eastAsia="Calibri"/>
                <w:noProof/>
              </w:rPr>
              <w:t>4.0  Findings and Discussion</w:t>
            </w:r>
            <w:r w:rsidR="00000DA9">
              <w:rPr>
                <w:noProof/>
                <w:webHidden/>
              </w:rPr>
              <w:tab/>
            </w:r>
            <w:r w:rsidR="00000DA9">
              <w:rPr>
                <w:noProof/>
                <w:webHidden/>
              </w:rPr>
              <w:fldChar w:fldCharType="begin"/>
            </w:r>
            <w:r w:rsidR="00000DA9">
              <w:rPr>
                <w:noProof/>
                <w:webHidden/>
              </w:rPr>
              <w:instrText xml:space="preserve"> PAGEREF _Toc403571173 \h </w:instrText>
            </w:r>
            <w:r w:rsidR="00000DA9">
              <w:rPr>
                <w:noProof/>
                <w:webHidden/>
              </w:rPr>
            </w:r>
            <w:r w:rsidR="00000DA9">
              <w:rPr>
                <w:noProof/>
                <w:webHidden/>
              </w:rPr>
              <w:fldChar w:fldCharType="separate"/>
            </w:r>
            <w:r w:rsidR="0001715B">
              <w:rPr>
                <w:noProof/>
                <w:webHidden/>
              </w:rPr>
              <w:t>20</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74" w:history="1">
            <w:r w:rsidR="00000DA9" w:rsidRPr="00084B61">
              <w:rPr>
                <w:rStyle w:val="Hyperlink"/>
                <w:rFonts w:eastAsia="Calibri"/>
                <w:noProof/>
              </w:rPr>
              <w:t>4.1  R1 perception of changing role and responsibilities of middle manager</w:t>
            </w:r>
            <w:r w:rsidR="00000DA9">
              <w:rPr>
                <w:noProof/>
                <w:webHidden/>
              </w:rPr>
              <w:tab/>
            </w:r>
            <w:r w:rsidR="00000DA9">
              <w:rPr>
                <w:noProof/>
                <w:webHidden/>
              </w:rPr>
              <w:fldChar w:fldCharType="begin"/>
            </w:r>
            <w:r w:rsidR="00000DA9">
              <w:rPr>
                <w:noProof/>
                <w:webHidden/>
              </w:rPr>
              <w:instrText xml:space="preserve"> PAGEREF _Toc403571174 \h </w:instrText>
            </w:r>
            <w:r w:rsidR="00000DA9">
              <w:rPr>
                <w:noProof/>
                <w:webHidden/>
              </w:rPr>
            </w:r>
            <w:r w:rsidR="00000DA9">
              <w:rPr>
                <w:noProof/>
                <w:webHidden/>
              </w:rPr>
              <w:fldChar w:fldCharType="separate"/>
            </w:r>
            <w:r w:rsidR="0001715B">
              <w:rPr>
                <w:noProof/>
                <w:webHidden/>
              </w:rPr>
              <w:t>21</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75" w:history="1">
            <w:r w:rsidR="00000DA9" w:rsidRPr="00084B61">
              <w:rPr>
                <w:rStyle w:val="Hyperlink"/>
                <w:rFonts w:eastAsia="Calibri"/>
                <w:noProof/>
              </w:rPr>
              <w:t>4.2  What are the experiences, dilemmas and challenges middle managers face when leading a culturally diverse workforce?</w:t>
            </w:r>
            <w:r w:rsidR="00000DA9">
              <w:rPr>
                <w:noProof/>
                <w:webHidden/>
              </w:rPr>
              <w:tab/>
            </w:r>
            <w:r w:rsidR="00000DA9">
              <w:rPr>
                <w:noProof/>
                <w:webHidden/>
              </w:rPr>
              <w:fldChar w:fldCharType="begin"/>
            </w:r>
            <w:r w:rsidR="00000DA9">
              <w:rPr>
                <w:noProof/>
                <w:webHidden/>
              </w:rPr>
              <w:instrText xml:space="preserve"> PAGEREF _Toc403571175 \h </w:instrText>
            </w:r>
            <w:r w:rsidR="00000DA9">
              <w:rPr>
                <w:noProof/>
                <w:webHidden/>
              </w:rPr>
            </w:r>
            <w:r w:rsidR="00000DA9">
              <w:rPr>
                <w:noProof/>
                <w:webHidden/>
              </w:rPr>
              <w:fldChar w:fldCharType="separate"/>
            </w:r>
            <w:r w:rsidR="0001715B">
              <w:rPr>
                <w:noProof/>
                <w:webHidden/>
              </w:rPr>
              <w:t>22</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76" w:history="1">
            <w:r w:rsidR="00000DA9" w:rsidRPr="00084B61">
              <w:rPr>
                <w:rStyle w:val="Hyperlink"/>
                <w:noProof/>
              </w:rPr>
              <w:t>4.2.1  Tolerance (Humane Orientation)</w:t>
            </w:r>
            <w:r w:rsidR="00000DA9">
              <w:rPr>
                <w:noProof/>
                <w:webHidden/>
              </w:rPr>
              <w:tab/>
            </w:r>
            <w:r w:rsidR="00000DA9">
              <w:rPr>
                <w:noProof/>
                <w:webHidden/>
              </w:rPr>
              <w:fldChar w:fldCharType="begin"/>
            </w:r>
            <w:r w:rsidR="00000DA9">
              <w:rPr>
                <w:noProof/>
                <w:webHidden/>
              </w:rPr>
              <w:instrText xml:space="preserve"> PAGEREF _Toc403571176 \h </w:instrText>
            </w:r>
            <w:r w:rsidR="00000DA9">
              <w:rPr>
                <w:noProof/>
                <w:webHidden/>
              </w:rPr>
            </w:r>
            <w:r w:rsidR="00000DA9">
              <w:rPr>
                <w:noProof/>
                <w:webHidden/>
              </w:rPr>
              <w:fldChar w:fldCharType="separate"/>
            </w:r>
            <w:r w:rsidR="0001715B">
              <w:rPr>
                <w:noProof/>
                <w:webHidden/>
              </w:rPr>
              <w:t>22</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77" w:history="1">
            <w:r w:rsidR="00000DA9" w:rsidRPr="00084B61">
              <w:rPr>
                <w:rStyle w:val="Hyperlink"/>
                <w:noProof/>
              </w:rPr>
              <w:t>4.2.2  Respect for tradition (Long term vs short term) :-</w:t>
            </w:r>
            <w:r w:rsidR="00000DA9">
              <w:rPr>
                <w:noProof/>
                <w:webHidden/>
              </w:rPr>
              <w:tab/>
            </w:r>
            <w:r w:rsidR="00000DA9">
              <w:rPr>
                <w:noProof/>
                <w:webHidden/>
              </w:rPr>
              <w:fldChar w:fldCharType="begin"/>
            </w:r>
            <w:r w:rsidR="00000DA9">
              <w:rPr>
                <w:noProof/>
                <w:webHidden/>
              </w:rPr>
              <w:instrText xml:space="preserve"> PAGEREF _Toc403571177 \h </w:instrText>
            </w:r>
            <w:r w:rsidR="00000DA9">
              <w:rPr>
                <w:noProof/>
                <w:webHidden/>
              </w:rPr>
            </w:r>
            <w:r w:rsidR="00000DA9">
              <w:rPr>
                <w:noProof/>
                <w:webHidden/>
              </w:rPr>
              <w:fldChar w:fldCharType="separate"/>
            </w:r>
            <w:r w:rsidR="0001715B">
              <w:rPr>
                <w:noProof/>
                <w:webHidden/>
              </w:rPr>
              <w:t>23</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78" w:history="1">
            <w:r w:rsidR="00000DA9" w:rsidRPr="00084B61">
              <w:rPr>
                <w:rStyle w:val="Hyperlink"/>
                <w:noProof/>
              </w:rPr>
              <w:t>4.2.3  Consultation or Concrete Decision Making ? (Power distance)</w:t>
            </w:r>
            <w:r w:rsidR="00000DA9">
              <w:rPr>
                <w:noProof/>
                <w:webHidden/>
              </w:rPr>
              <w:tab/>
            </w:r>
            <w:r w:rsidR="00000DA9">
              <w:rPr>
                <w:noProof/>
                <w:webHidden/>
              </w:rPr>
              <w:fldChar w:fldCharType="begin"/>
            </w:r>
            <w:r w:rsidR="00000DA9">
              <w:rPr>
                <w:noProof/>
                <w:webHidden/>
              </w:rPr>
              <w:instrText xml:space="preserve"> PAGEREF _Toc403571178 \h </w:instrText>
            </w:r>
            <w:r w:rsidR="00000DA9">
              <w:rPr>
                <w:noProof/>
                <w:webHidden/>
              </w:rPr>
            </w:r>
            <w:r w:rsidR="00000DA9">
              <w:rPr>
                <w:noProof/>
                <w:webHidden/>
              </w:rPr>
              <w:fldChar w:fldCharType="separate"/>
            </w:r>
            <w:r w:rsidR="0001715B">
              <w:rPr>
                <w:noProof/>
                <w:webHidden/>
              </w:rPr>
              <w:t>27</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79" w:history="1">
            <w:r w:rsidR="00000DA9" w:rsidRPr="00084B61">
              <w:rPr>
                <w:rStyle w:val="Hyperlink"/>
                <w:noProof/>
              </w:rPr>
              <w:t>4.2.4   How to deal with Uncertainty (Uncertainty avoidance)</w:t>
            </w:r>
            <w:r w:rsidR="00000DA9">
              <w:rPr>
                <w:noProof/>
                <w:webHidden/>
              </w:rPr>
              <w:tab/>
            </w:r>
            <w:r w:rsidR="00000DA9">
              <w:rPr>
                <w:noProof/>
                <w:webHidden/>
              </w:rPr>
              <w:fldChar w:fldCharType="begin"/>
            </w:r>
            <w:r w:rsidR="00000DA9">
              <w:rPr>
                <w:noProof/>
                <w:webHidden/>
              </w:rPr>
              <w:instrText xml:space="preserve"> PAGEREF _Toc403571179 \h </w:instrText>
            </w:r>
            <w:r w:rsidR="00000DA9">
              <w:rPr>
                <w:noProof/>
                <w:webHidden/>
              </w:rPr>
            </w:r>
            <w:r w:rsidR="00000DA9">
              <w:rPr>
                <w:noProof/>
                <w:webHidden/>
              </w:rPr>
              <w:fldChar w:fldCharType="separate"/>
            </w:r>
            <w:r w:rsidR="0001715B">
              <w:rPr>
                <w:noProof/>
                <w:webHidden/>
              </w:rPr>
              <w:t>28</w:t>
            </w:r>
            <w:r w:rsidR="00000DA9">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80" w:history="1">
            <w:r w:rsidR="00000DA9" w:rsidRPr="00084B61">
              <w:rPr>
                <w:rStyle w:val="Hyperlink"/>
                <w:rFonts w:eastAsia="Times New Roman"/>
                <w:noProof/>
                <w:lang w:eastAsia="en-GB"/>
              </w:rPr>
              <w:t>5.  Conclusion</w:t>
            </w:r>
            <w:r w:rsidR="00000DA9">
              <w:rPr>
                <w:noProof/>
                <w:webHidden/>
              </w:rPr>
              <w:tab/>
            </w:r>
            <w:r w:rsidR="00000DA9">
              <w:rPr>
                <w:noProof/>
                <w:webHidden/>
              </w:rPr>
              <w:fldChar w:fldCharType="begin"/>
            </w:r>
            <w:r w:rsidR="00000DA9">
              <w:rPr>
                <w:noProof/>
                <w:webHidden/>
              </w:rPr>
              <w:instrText xml:space="preserve"> PAGEREF _Toc403571180 \h </w:instrText>
            </w:r>
            <w:r w:rsidR="00000DA9">
              <w:rPr>
                <w:noProof/>
                <w:webHidden/>
              </w:rPr>
            </w:r>
            <w:r w:rsidR="00000DA9">
              <w:rPr>
                <w:noProof/>
                <w:webHidden/>
              </w:rPr>
              <w:fldChar w:fldCharType="separate"/>
            </w:r>
            <w:r w:rsidR="0001715B">
              <w:rPr>
                <w:noProof/>
                <w:webHidden/>
              </w:rPr>
              <w:t>30</w:t>
            </w:r>
            <w:r w:rsidR="00000DA9">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81" w:history="1">
            <w:r w:rsidR="00000DA9" w:rsidRPr="00084B61">
              <w:rPr>
                <w:rStyle w:val="Hyperlink"/>
                <w:noProof/>
              </w:rPr>
              <w:t>Reference List</w:t>
            </w:r>
            <w:r w:rsidR="00000DA9">
              <w:rPr>
                <w:noProof/>
                <w:webHidden/>
              </w:rPr>
              <w:tab/>
            </w:r>
            <w:r w:rsidR="00000DA9">
              <w:rPr>
                <w:noProof/>
                <w:webHidden/>
              </w:rPr>
              <w:fldChar w:fldCharType="begin"/>
            </w:r>
            <w:r w:rsidR="00000DA9">
              <w:rPr>
                <w:noProof/>
                <w:webHidden/>
              </w:rPr>
              <w:instrText xml:space="preserve"> PAGEREF _Toc403571181 \h </w:instrText>
            </w:r>
            <w:r w:rsidR="00000DA9">
              <w:rPr>
                <w:noProof/>
                <w:webHidden/>
              </w:rPr>
            </w:r>
            <w:r w:rsidR="00000DA9">
              <w:rPr>
                <w:noProof/>
                <w:webHidden/>
              </w:rPr>
              <w:fldChar w:fldCharType="separate"/>
            </w:r>
            <w:r w:rsidR="0001715B">
              <w:rPr>
                <w:noProof/>
                <w:webHidden/>
              </w:rPr>
              <w:t>31</w:t>
            </w:r>
            <w:r w:rsidR="00000DA9">
              <w:rPr>
                <w:noProof/>
                <w:webHidden/>
              </w:rPr>
              <w:fldChar w:fldCharType="end"/>
            </w:r>
          </w:hyperlink>
        </w:p>
        <w:p w:rsidR="00000DA9" w:rsidRDefault="00FF5F40">
          <w:pPr>
            <w:pStyle w:val="TOC1"/>
            <w:tabs>
              <w:tab w:val="right" w:leader="dot" w:pos="9016"/>
            </w:tabs>
            <w:rPr>
              <w:rFonts w:asciiTheme="minorHAnsi" w:eastAsiaTheme="minorEastAsia" w:hAnsiTheme="minorHAnsi" w:cstheme="minorBidi"/>
              <w:noProof/>
              <w:lang w:eastAsia="en-GB"/>
            </w:rPr>
          </w:pPr>
          <w:hyperlink w:anchor="_Toc403571182" w:history="1">
            <w:r w:rsidR="00000DA9" w:rsidRPr="00084B61">
              <w:rPr>
                <w:rStyle w:val="Hyperlink"/>
                <w:noProof/>
              </w:rPr>
              <w:t>Appendices</w:t>
            </w:r>
            <w:r w:rsidR="00000DA9">
              <w:rPr>
                <w:noProof/>
                <w:webHidden/>
              </w:rPr>
              <w:tab/>
            </w:r>
            <w:r w:rsidR="00000DA9">
              <w:rPr>
                <w:noProof/>
                <w:webHidden/>
              </w:rPr>
              <w:fldChar w:fldCharType="begin"/>
            </w:r>
            <w:r w:rsidR="00000DA9">
              <w:rPr>
                <w:noProof/>
                <w:webHidden/>
              </w:rPr>
              <w:instrText xml:space="preserve"> PAGEREF _Toc403571182 \h </w:instrText>
            </w:r>
            <w:r w:rsidR="00000DA9">
              <w:rPr>
                <w:noProof/>
                <w:webHidden/>
              </w:rPr>
            </w:r>
            <w:r w:rsidR="00000DA9">
              <w:rPr>
                <w:noProof/>
                <w:webHidden/>
              </w:rPr>
              <w:fldChar w:fldCharType="separate"/>
            </w:r>
            <w:r w:rsidR="0001715B">
              <w:rPr>
                <w:noProof/>
                <w:webHidden/>
              </w:rPr>
              <w:t>35</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3" w:history="1">
            <w:r w:rsidR="00000DA9" w:rsidRPr="00084B61">
              <w:rPr>
                <w:rStyle w:val="Hyperlink"/>
                <w:noProof/>
              </w:rPr>
              <w:t>Appendix 1: table 1 and Appendix 2: table 2 for Dimensions of culture Measurement in the Hofstede and GLOBE studies respectively (taken form Shi 2011)</w:t>
            </w:r>
            <w:r w:rsidR="00000DA9">
              <w:rPr>
                <w:noProof/>
                <w:webHidden/>
              </w:rPr>
              <w:tab/>
            </w:r>
            <w:r w:rsidR="00000DA9">
              <w:rPr>
                <w:noProof/>
                <w:webHidden/>
              </w:rPr>
              <w:fldChar w:fldCharType="begin"/>
            </w:r>
            <w:r w:rsidR="00000DA9">
              <w:rPr>
                <w:noProof/>
                <w:webHidden/>
              </w:rPr>
              <w:instrText xml:space="preserve"> PAGEREF _Toc403571183 \h </w:instrText>
            </w:r>
            <w:r w:rsidR="00000DA9">
              <w:rPr>
                <w:noProof/>
                <w:webHidden/>
              </w:rPr>
            </w:r>
            <w:r w:rsidR="00000DA9">
              <w:rPr>
                <w:noProof/>
                <w:webHidden/>
              </w:rPr>
              <w:fldChar w:fldCharType="separate"/>
            </w:r>
            <w:r w:rsidR="0001715B">
              <w:rPr>
                <w:noProof/>
                <w:webHidden/>
              </w:rPr>
              <w:t>36</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4" w:history="1">
            <w:r w:rsidR="00000DA9" w:rsidRPr="00084B61">
              <w:rPr>
                <w:rStyle w:val="Hyperlink"/>
                <w:noProof/>
              </w:rPr>
              <w:t>Appendix 3: table 3 : A table mapping societal clusters to the GLOBE cultural leadership dimensions</w:t>
            </w:r>
            <w:r w:rsidR="00000DA9">
              <w:rPr>
                <w:noProof/>
                <w:webHidden/>
              </w:rPr>
              <w:tab/>
            </w:r>
            <w:r w:rsidR="00000DA9">
              <w:rPr>
                <w:noProof/>
                <w:webHidden/>
              </w:rPr>
              <w:fldChar w:fldCharType="begin"/>
            </w:r>
            <w:r w:rsidR="00000DA9">
              <w:rPr>
                <w:noProof/>
                <w:webHidden/>
              </w:rPr>
              <w:instrText xml:space="preserve"> PAGEREF _Toc403571184 \h </w:instrText>
            </w:r>
            <w:r w:rsidR="00000DA9">
              <w:rPr>
                <w:noProof/>
                <w:webHidden/>
              </w:rPr>
            </w:r>
            <w:r w:rsidR="00000DA9">
              <w:rPr>
                <w:noProof/>
                <w:webHidden/>
              </w:rPr>
              <w:fldChar w:fldCharType="separate"/>
            </w:r>
            <w:r w:rsidR="0001715B">
              <w:rPr>
                <w:noProof/>
                <w:webHidden/>
              </w:rPr>
              <w:t>37</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5" w:history="1">
            <w:r w:rsidR="00000DA9" w:rsidRPr="00084B61">
              <w:rPr>
                <w:rStyle w:val="Hyperlink"/>
                <w:rFonts w:eastAsia="Calibri"/>
                <w:noProof/>
              </w:rPr>
              <w:t>Appendix 4 : Interview questions and design</w:t>
            </w:r>
            <w:r w:rsidR="00000DA9">
              <w:rPr>
                <w:noProof/>
                <w:webHidden/>
              </w:rPr>
              <w:tab/>
            </w:r>
            <w:r w:rsidR="00000DA9">
              <w:rPr>
                <w:noProof/>
                <w:webHidden/>
              </w:rPr>
              <w:fldChar w:fldCharType="begin"/>
            </w:r>
            <w:r w:rsidR="00000DA9">
              <w:rPr>
                <w:noProof/>
                <w:webHidden/>
              </w:rPr>
              <w:instrText xml:space="preserve"> PAGEREF _Toc403571185 \h </w:instrText>
            </w:r>
            <w:r w:rsidR="00000DA9">
              <w:rPr>
                <w:noProof/>
                <w:webHidden/>
              </w:rPr>
            </w:r>
            <w:r w:rsidR="00000DA9">
              <w:rPr>
                <w:noProof/>
                <w:webHidden/>
              </w:rPr>
              <w:fldChar w:fldCharType="separate"/>
            </w:r>
            <w:r w:rsidR="0001715B">
              <w:rPr>
                <w:noProof/>
                <w:webHidden/>
              </w:rPr>
              <w:t>38</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6" w:history="1">
            <w:r w:rsidR="00000DA9" w:rsidRPr="00084B61">
              <w:rPr>
                <w:rStyle w:val="Hyperlink"/>
                <w:rFonts w:eastAsia="Calibri"/>
                <w:noProof/>
              </w:rPr>
              <w:t>Appendix 5a Ethical Approval form</w:t>
            </w:r>
            <w:r w:rsidR="00000DA9">
              <w:rPr>
                <w:noProof/>
                <w:webHidden/>
              </w:rPr>
              <w:tab/>
            </w:r>
            <w:r w:rsidR="00000DA9">
              <w:rPr>
                <w:noProof/>
                <w:webHidden/>
              </w:rPr>
              <w:fldChar w:fldCharType="begin"/>
            </w:r>
            <w:r w:rsidR="00000DA9">
              <w:rPr>
                <w:noProof/>
                <w:webHidden/>
              </w:rPr>
              <w:instrText xml:space="preserve"> PAGEREF _Toc403571186 \h </w:instrText>
            </w:r>
            <w:r w:rsidR="00000DA9">
              <w:rPr>
                <w:noProof/>
                <w:webHidden/>
              </w:rPr>
            </w:r>
            <w:r w:rsidR="00000DA9">
              <w:rPr>
                <w:noProof/>
                <w:webHidden/>
              </w:rPr>
              <w:fldChar w:fldCharType="separate"/>
            </w:r>
            <w:r w:rsidR="0001715B">
              <w:rPr>
                <w:noProof/>
                <w:webHidden/>
              </w:rPr>
              <w:t>41</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7" w:history="1">
            <w:r w:rsidR="00000DA9" w:rsidRPr="00084B61">
              <w:rPr>
                <w:rStyle w:val="Hyperlink"/>
                <w:rFonts w:eastAsia="Calibri"/>
                <w:noProof/>
              </w:rPr>
              <w:t>Appendix 5b :  Risk assessment forms</w:t>
            </w:r>
            <w:r w:rsidR="00000DA9">
              <w:rPr>
                <w:noProof/>
                <w:webHidden/>
              </w:rPr>
              <w:tab/>
            </w:r>
            <w:r w:rsidR="00000DA9">
              <w:rPr>
                <w:noProof/>
                <w:webHidden/>
              </w:rPr>
              <w:fldChar w:fldCharType="begin"/>
            </w:r>
            <w:r w:rsidR="00000DA9">
              <w:rPr>
                <w:noProof/>
                <w:webHidden/>
              </w:rPr>
              <w:instrText xml:space="preserve"> PAGEREF _Toc403571187 \h </w:instrText>
            </w:r>
            <w:r w:rsidR="00000DA9">
              <w:rPr>
                <w:noProof/>
                <w:webHidden/>
              </w:rPr>
            </w:r>
            <w:r w:rsidR="00000DA9">
              <w:rPr>
                <w:noProof/>
                <w:webHidden/>
              </w:rPr>
              <w:fldChar w:fldCharType="separate"/>
            </w:r>
            <w:r w:rsidR="0001715B">
              <w:rPr>
                <w:noProof/>
                <w:webHidden/>
              </w:rPr>
              <w:t>47</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8" w:history="1">
            <w:r w:rsidR="00000DA9" w:rsidRPr="00084B61">
              <w:rPr>
                <w:rStyle w:val="Hyperlink"/>
                <w:noProof/>
              </w:rPr>
              <w:t>Appendix  5C1  :  information sheet</w:t>
            </w:r>
            <w:r w:rsidR="00000DA9">
              <w:rPr>
                <w:noProof/>
                <w:webHidden/>
              </w:rPr>
              <w:tab/>
            </w:r>
            <w:r w:rsidR="00000DA9">
              <w:rPr>
                <w:noProof/>
                <w:webHidden/>
              </w:rPr>
              <w:fldChar w:fldCharType="begin"/>
            </w:r>
            <w:r w:rsidR="00000DA9">
              <w:rPr>
                <w:noProof/>
                <w:webHidden/>
              </w:rPr>
              <w:instrText xml:space="preserve"> PAGEREF _Toc403571188 \h </w:instrText>
            </w:r>
            <w:r w:rsidR="00000DA9">
              <w:rPr>
                <w:noProof/>
                <w:webHidden/>
              </w:rPr>
            </w:r>
            <w:r w:rsidR="00000DA9">
              <w:rPr>
                <w:noProof/>
                <w:webHidden/>
              </w:rPr>
              <w:fldChar w:fldCharType="separate"/>
            </w:r>
            <w:r w:rsidR="0001715B">
              <w:rPr>
                <w:noProof/>
                <w:webHidden/>
              </w:rPr>
              <w:t>52</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89" w:history="1">
            <w:r w:rsidR="00000DA9" w:rsidRPr="00084B61">
              <w:rPr>
                <w:rStyle w:val="Hyperlink"/>
                <w:noProof/>
              </w:rPr>
              <w:t>Appendix 5c2  : information sheet</w:t>
            </w:r>
            <w:r w:rsidR="00000DA9">
              <w:rPr>
                <w:noProof/>
                <w:webHidden/>
              </w:rPr>
              <w:tab/>
            </w:r>
            <w:r w:rsidR="00000DA9">
              <w:rPr>
                <w:noProof/>
                <w:webHidden/>
              </w:rPr>
              <w:fldChar w:fldCharType="begin"/>
            </w:r>
            <w:r w:rsidR="00000DA9">
              <w:rPr>
                <w:noProof/>
                <w:webHidden/>
              </w:rPr>
              <w:instrText xml:space="preserve"> PAGEREF _Toc403571189 \h </w:instrText>
            </w:r>
            <w:r w:rsidR="00000DA9">
              <w:rPr>
                <w:noProof/>
                <w:webHidden/>
              </w:rPr>
            </w:r>
            <w:r w:rsidR="00000DA9">
              <w:rPr>
                <w:noProof/>
                <w:webHidden/>
              </w:rPr>
              <w:fldChar w:fldCharType="separate"/>
            </w:r>
            <w:r w:rsidR="0001715B">
              <w:rPr>
                <w:noProof/>
                <w:webHidden/>
              </w:rPr>
              <w:t>55</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90" w:history="1">
            <w:r w:rsidR="00000DA9" w:rsidRPr="00084B61">
              <w:rPr>
                <w:rStyle w:val="Hyperlink"/>
                <w:noProof/>
              </w:rPr>
              <w:t>Appendix  5C3 : consent form</w:t>
            </w:r>
            <w:r w:rsidR="00000DA9">
              <w:rPr>
                <w:noProof/>
                <w:webHidden/>
              </w:rPr>
              <w:tab/>
            </w:r>
            <w:r w:rsidR="00000DA9">
              <w:rPr>
                <w:noProof/>
                <w:webHidden/>
              </w:rPr>
              <w:fldChar w:fldCharType="begin"/>
            </w:r>
            <w:r w:rsidR="00000DA9">
              <w:rPr>
                <w:noProof/>
                <w:webHidden/>
              </w:rPr>
              <w:instrText xml:space="preserve"> PAGEREF _Toc403571190 \h </w:instrText>
            </w:r>
            <w:r w:rsidR="00000DA9">
              <w:rPr>
                <w:noProof/>
                <w:webHidden/>
              </w:rPr>
            </w:r>
            <w:r w:rsidR="00000DA9">
              <w:rPr>
                <w:noProof/>
                <w:webHidden/>
              </w:rPr>
              <w:fldChar w:fldCharType="separate"/>
            </w:r>
            <w:r w:rsidR="0001715B">
              <w:rPr>
                <w:noProof/>
                <w:webHidden/>
              </w:rPr>
              <w:t>58</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91" w:history="1">
            <w:r w:rsidR="00000DA9" w:rsidRPr="00084B61">
              <w:rPr>
                <w:rStyle w:val="Hyperlink"/>
                <w:rFonts w:ascii="Rdg Swift" w:hAnsi="Rdg Swift"/>
                <w:noProof/>
              </w:rPr>
              <w:t>INFORMATION SHEET</w:t>
            </w:r>
            <w:r w:rsidR="00000DA9">
              <w:rPr>
                <w:noProof/>
                <w:webHidden/>
              </w:rPr>
              <w:tab/>
            </w:r>
            <w:r w:rsidR="00000DA9">
              <w:rPr>
                <w:noProof/>
                <w:webHidden/>
              </w:rPr>
              <w:fldChar w:fldCharType="begin"/>
            </w:r>
            <w:r w:rsidR="00000DA9">
              <w:rPr>
                <w:noProof/>
                <w:webHidden/>
              </w:rPr>
              <w:instrText xml:space="preserve"> PAGEREF _Toc403571191 \h </w:instrText>
            </w:r>
            <w:r w:rsidR="00000DA9">
              <w:rPr>
                <w:noProof/>
                <w:webHidden/>
              </w:rPr>
            </w:r>
            <w:r w:rsidR="00000DA9">
              <w:rPr>
                <w:noProof/>
                <w:webHidden/>
              </w:rPr>
              <w:fldChar w:fldCharType="separate"/>
            </w:r>
            <w:r w:rsidR="0001715B">
              <w:rPr>
                <w:noProof/>
                <w:webHidden/>
              </w:rPr>
              <w:t>58</w:t>
            </w:r>
            <w:r w:rsidR="00000DA9">
              <w:rPr>
                <w:noProof/>
                <w:webHidden/>
              </w:rPr>
              <w:fldChar w:fldCharType="end"/>
            </w:r>
          </w:hyperlink>
        </w:p>
        <w:p w:rsidR="00000DA9" w:rsidRDefault="00FF5F40">
          <w:pPr>
            <w:pStyle w:val="TOC3"/>
            <w:tabs>
              <w:tab w:val="right" w:leader="dot" w:pos="9016"/>
            </w:tabs>
            <w:rPr>
              <w:rFonts w:asciiTheme="minorHAnsi" w:eastAsiaTheme="minorEastAsia" w:hAnsiTheme="minorHAnsi" w:cstheme="minorBidi"/>
              <w:noProof/>
              <w:lang w:eastAsia="en-GB"/>
            </w:rPr>
          </w:pPr>
          <w:hyperlink w:anchor="_Toc403571192" w:history="1">
            <w:r w:rsidR="00000DA9" w:rsidRPr="00084B61">
              <w:rPr>
                <w:rStyle w:val="Hyperlink"/>
                <w:noProof/>
              </w:rPr>
              <w:t>Consent Form</w:t>
            </w:r>
            <w:r w:rsidR="00000DA9">
              <w:rPr>
                <w:noProof/>
                <w:webHidden/>
              </w:rPr>
              <w:tab/>
            </w:r>
            <w:r w:rsidR="00000DA9">
              <w:rPr>
                <w:noProof/>
                <w:webHidden/>
              </w:rPr>
              <w:fldChar w:fldCharType="begin"/>
            </w:r>
            <w:r w:rsidR="00000DA9">
              <w:rPr>
                <w:noProof/>
                <w:webHidden/>
              </w:rPr>
              <w:instrText xml:space="preserve"> PAGEREF _Toc403571192 \h </w:instrText>
            </w:r>
            <w:r w:rsidR="00000DA9">
              <w:rPr>
                <w:noProof/>
                <w:webHidden/>
              </w:rPr>
            </w:r>
            <w:r w:rsidR="00000DA9">
              <w:rPr>
                <w:noProof/>
                <w:webHidden/>
              </w:rPr>
              <w:fldChar w:fldCharType="separate"/>
            </w:r>
            <w:r w:rsidR="0001715B">
              <w:rPr>
                <w:noProof/>
                <w:webHidden/>
              </w:rPr>
              <w:t>59</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93" w:history="1">
            <w:r w:rsidR="00000DA9" w:rsidRPr="00084B61">
              <w:rPr>
                <w:rStyle w:val="Hyperlink"/>
                <w:noProof/>
              </w:rPr>
              <w:t>Appendix 6 : Table 6 Content Analysis</w:t>
            </w:r>
            <w:r w:rsidR="00000DA9">
              <w:rPr>
                <w:noProof/>
                <w:webHidden/>
              </w:rPr>
              <w:tab/>
            </w:r>
            <w:r w:rsidR="00000DA9">
              <w:rPr>
                <w:noProof/>
                <w:webHidden/>
              </w:rPr>
              <w:fldChar w:fldCharType="begin"/>
            </w:r>
            <w:r w:rsidR="00000DA9">
              <w:rPr>
                <w:noProof/>
                <w:webHidden/>
              </w:rPr>
              <w:instrText xml:space="preserve"> PAGEREF _Toc403571193 \h </w:instrText>
            </w:r>
            <w:r w:rsidR="00000DA9">
              <w:rPr>
                <w:noProof/>
                <w:webHidden/>
              </w:rPr>
            </w:r>
            <w:r w:rsidR="00000DA9">
              <w:rPr>
                <w:noProof/>
                <w:webHidden/>
              </w:rPr>
              <w:fldChar w:fldCharType="separate"/>
            </w:r>
            <w:r w:rsidR="0001715B">
              <w:rPr>
                <w:noProof/>
                <w:webHidden/>
              </w:rPr>
              <w:t>62</w:t>
            </w:r>
            <w:r w:rsidR="00000DA9">
              <w:rPr>
                <w:noProof/>
                <w:webHidden/>
              </w:rPr>
              <w:fldChar w:fldCharType="end"/>
            </w:r>
          </w:hyperlink>
        </w:p>
        <w:p w:rsidR="00000DA9" w:rsidRDefault="00FF5F40">
          <w:pPr>
            <w:pStyle w:val="TOC2"/>
            <w:tabs>
              <w:tab w:val="right" w:leader="dot" w:pos="9016"/>
            </w:tabs>
            <w:rPr>
              <w:rFonts w:asciiTheme="minorHAnsi" w:eastAsiaTheme="minorEastAsia" w:hAnsiTheme="minorHAnsi" w:cstheme="minorBidi"/>
              <w:noProof/>
              <w:lang w:eastAsia="en-GB"/>
            </w:rPr>
          </w:pPr>
          <w:hyperlink w:anchor="_Toc403571194" w:history="1">
            <w:r w:rsidR="00000DA9" w:rsidRPr="00084B61">
              <w:rPr>
                <w:rStyle w:val="Hyperlink"/>
                <w:rFonts w:eastAsia="Calibri"/>
                <w:noProof/>
              </w:rPr>
              <w:t>Appendix 7 :</w:t>
            </w:r>
            <w:r w:rsidR="00000DA9" w:rsidRPr="00084B61">
              <w:rPr>
                <w:rStyle w:val="Hyperlink"/>
                <w:rFonts w:eastAsia="Times New Roman"/>
                <w:noProof/>
                <w:lang w:eastAsia="en-GB"/>
              </w:rPr>
              <w:t xml:space="preserve"> table 7 Mapping R1 most desirable characteristics to the GLOBE study Universal and contingent leader characteristics</w:t>
            </w:r>
            <w:r w:rsidR="00000DA9" w:rsidRPr="00084B61">
              <w:rPr>
                <w:rStyle w:val="Hyperlink"/>
                <w:rFonts w:eastAsia="Calibri"/>
                <w:noProof/>
              </w:rPr>
              <w:t>.</w:t>
            </w:r>
            <w:r w:rsidR="00000DA9">
              <w:rPr>
                <w:noProof/>
                <w:webHidden/>
              </w:rPr>
              <w:tab/>
            </w:r>
            <w:r w:rsidR="00000DA9">
              <w:rPr>
                <w:noProof/>
                <w:webHidden/>
              </w:rPr>
              <w:fldChar w:fldCharType="begin"/>
            </w:r>
            <w:r w:rsidR="00000DA9">
              <w:rPr>
                <w:noProof/>
                <w:webHidden/>
              </w:rPr>
              <w:instrText xml:space="preserve"> PAGEREF _Toc403571194 \h </w:instrText>
            </w:r>
            <w:r w:rsidR="00000DA9">
              <w:rPr>
                <w:noProof/>
                <w:webHidden/>
              </w:rPr>
            </w:r>
            <w:r w:rsidR="00000DA9">
              <w:rPr>
                <w:noProof/>
                <w:webHidden/>
              </w:rPr>
              <w:fldChar w:fldCharType="separate"/>
            </w:r>
            <w:r w:rsidR="0001715B">
              <w:rPr>
                <w:noProof/>
                <w:webHidden/>
              </w:rPr>
              <w:t>65</w:t>
            </w:r>
            <w:r w:rsidR="00000DA9">
              <w:rPr>
                <w:noProof/>
                <w:webHidden/>
              </w:rPr>
              <w:fldChar w:fldCharType="end"/>
            </w:r>
          </w:hyperlink>
        </w:p>
        <w:p w:rsidR="00000DA9" w:rsidRDefault="00000DA9">
          <w:r>
            <w:rPr>
              <w:b/>
              <w:bCs/>
              <w:noProof/>
            </w:rPr>
            <w:fldChar w:fldCharType="end"/>
          </w:r>
        </w:p>
      </w:sdtContent>
    </w:sdt>
    <w:p w:rsidR="00000DA9" w:rsidRDefault="00000DA9" w:rsidP="00000DA9">
      <w:pPr>
        <w:rPr>
          <w:b/>
          <w:sz w:val="28"/>
          <w:szCs w:val="28"/>
        </w:rPr>
      </w:pPr>
    </w:p>
    <w:p w:rsidR="000B4712" w:rsidRDefault="000B4712"/>
    <w:p w:rsidR="00FA51BE" w:rsidRDefault="00FA51BE">
      <w:pPr>
        <w:rPr>
          <w:rFonts w:ascii="Times New Roman" w:hAnsi="Times New Roman" w:cs="Times New Roman"/>
          <w:b/>
          <w:sz w:val="24"/>
          <w:szCs w:val="24"/>
        </w:rPr>
      </w:pPr>
      <w:r>
        <w:rPr>
          <w:rFonts w:ascii="Times New Roman" w:hAnsi="Times New Roman" w:cs="Times New Roman"/>
          <w:b/>
          <w:sz w:val="24"/>
          <w:szCs w:val="24"/>
        </w:rPr>
        <w:br w:type="page"/>
      </w:r>
    </w:p>
    <w:p w:rsidR="00F765B4" w:rsidRPr="009E7E40" w:rsidRDefault="005909C6" w:rsidP="00303C94">
      <w:pPr>
        <w:pStyle w:val="Heading1"/>
      </w:pPr>
      <w:bookmarkStart w:id="0" w:name="_Toc403569538"/>
      <w:bookmarkStart w:id="1" w:name="_Toc403571154"/>
      <w:r>
        <w:lastRenderedPageBreak/>
        <w:t>Abstract</w:t>
      </w:r>
      <w:bookmarkEnd w:id="0"/>
      <w:bookmarkEnd w:id="1"/>
    </w:p>
    <w:p w:rsidR="00BD5148" w:rsidRPr="009E7E40" w:rsidRDefault="008B0E68"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This study aims to explore the</w:t>
      </w:r>
      <w:r w:rsidRPr="009E7E40">
        <w:rPr>
          <w:rFonts w:ascii="Times New Roman" w:hAnsi="Times New Roman" w:cs="Times New Roman"/>
          <w:b/>
          <w:sz w:val="24"/>
          <w:szCs w:val="24"/>
        </w:rPr>
        <w:t xml:space="preserve"> </w:t>
      </w:r>
      <w:r w:rsidRPr="009E7E40">
        <w:rPr>
          <w:rFonts w:ascii="Times New Roman" w:hAnsi="Times New Roman" w:cs="Times New Roman"/>
          <w:sz w:val="24"/>
          <w:szCs w:val="24"/>
        </w:rPr>
        <w:t>impact of</w:t>
      </w:r>
      <w:r w:rsidRPr="009E7E40">
        <w:rPr>
          <w:rFonts w:ascii="Times New Roman" w:hAnsi="Times New Roman" w:cs="Times New Roman"/>
          <w:b/>
          <w:sz w:val="24"/>
          <w:szCs w:val="24"/>
        </w:rPr>
        <w:t xml:space="preserve"> </w:t>
      </w:r>
      <w:r w:rsidRPr="009E7E40">
        <w:rPr>
          <w:rFonts w:ascii="Times New Roman" w:hAnsi="Times New Roman" w:cs="Times New Roman"/>
          <w:sz w:val="24"/>
          <w:szCs w:val="24"/>
        </w:rPr>
        <w:t>free market, neoliberal ideology of globalisation, in turn driving academic mobility</w:t>
      </w:r>
      <w:r w:rsidR="0029770D" w:rsidRPr="009E7E40">
        <w:rPr>
          <w:rFonts w:ascii="Times New Roman" w:hAnsi="Times New Roman" w:cs="Times New Roman"/>
          <w:sz w:val="24"/>
          <w:szCs w:val="24"/>
        </w:rPr>
        <w:t xml:space="preserve"> </w:t>
      </w:r>
      <w:r w:rsidR="00B13182" w:rsidRPr="009E7E40">
        <w:rPr>
          <w:rFonts w:ascii="Times New Roman" w:hAnsi="Times New Roman" w:cs="Times New Roman"/>
          <w:sz w:val="24"/>
          <w:szCs w:val="24"/>
        </w:rPr>
        <w:t>within higher education circles</w:t>
      </w:r>
      <w:r w:rsidR="00F1740A" w:rsidRPr="009E7E40">
        <w:rPr>
          <w:rFonts w:ascii="Times New Roman" w:hAnsi="Times New Roman" w:cs="Times New Roman"/>
          <w:sz w:val="24"/>
          <w:szCs w:val="24"/>
        </w:rPr>
        <w:t xml:space="preserve"> and impacting </w:t>
      </w:r>
      <w:r w:rsidR="0029770D" w:rsidRPr="009E7E40">
        <w:rPr>
          <w:rFonts w:ascii="Times New Roman" w:hAnsi="Times New Roman" w:cs="Times New Roman"/>
          <w:sz w:val="24"/>
          <w:szCs w:val="24"/>
        </w:rPr>
        <w:t xml:space="preserve">the identities </w:t>
      </w:r>
      <w:r w:rsidR="00E6488F" w:rsidRPr="009E7E40">
        <w:rPr>
          <w:rFonts w:ascii="Times New Roman" w:hAnsi="Times New Roman" w:cs="Times New Roman"/>
          <w:sz w:val="24"/>
          <w:szCs w:val="24"/>
        </w:rPr>
        <w:t xml:space="preserve">and experiences </w:t>
      </w:r>
      <w:r w:rsidR="0029770D" w:rsidRPr="009E7E40">
        <w:rPr>
          <w:rFonts w:ascii="Times New Roman" w:hAnsi="Times New Roman" w:cs="Times New Roman"/>
          <w:sz w:val="24"/>
          <w:szCs w:val="24"/>
        </w:rPr>
        <w:t xml:space="preserve">of </w:t>
      </w:r>
      <w:r w:rsidR="00F1740A" w:rsidRPr="009E7E40">
        <w:rPr>
          <w:rFonts w:ascii="Times New Roman" w:hAnsi="Times New Roman" w:cs="Times New Roman"/>
          <w:sz w:val="24"/>
          <w:szCs w:val="24"/>
        </w:rPr>
        <w:t>middle manage</w:t>
      </w:r>
      <w:r w:rsidR="00F924AA" w:rsidRPr="009E7E40">
        <w:rPr>
          <w:rFonts w:ascii="Times New Roman" w:hAnsi="Times New Roman" w:cs="Times New Roman"/>
          <w:sz w:val="24"/>
          <w:szCs w:val="24"/>
        </w:rPr>
        <w:t xml:space="preserve">rs </w:t>
      </w:r>
      <w:r w:rsidR="00F1740A" w:rsidRPr="009E7E40">
        <w:rPr>
          <w:rFonts w:ascii="Times New Roman" w:hAnsi="Times New Roman" w:cs="Times New Roman"/>
          <w:sz w:val="24"/>
          <w:szCs w:val="24"/>
        </w:rPr>
        <w:t xml:space="preserve">in </w:t>
      </w:r>
      <w:r w:rsidR="00B13182" w:rsidRPr="009E7E40">
        <w:rPr>
          <w:rFonts w:ascii="Times New Roman" w:hAnsi="Times New Roman" w:cs="Times New Roman"/>
          <w:sz w:val="24"/>
          <w:szCs w:val="24"/>
        </w:rPr>
        <w:t>post 1992 universities</w:t>
      </w:r>
      <w:r w:rsidRPr="009E7E40">
        <w:rPr>
          <w:rFonts w:ascii="Times New Roman" w:hAnsi="Times New Roman" w:cs="Times New Roman"/>
          <w:sz w:val="24"/>
          <w:szCs w:val="24"/>
        </w:rPr>
        <w:t>.</w:t>
      </w:r>
      <w:r w:rsidR="00010155" w:rsidRPr="009E7E40">
        <w:rPr>
          <w:rFonts w:ascii="Times New Roman" w:hAnsi="Times New Roman" w:cs="Times New Roman"/>
          <w:sz w:val="24"/>
          <w:szCs w:val="24"/>
        </w:rPr>
        <w:t xml:space="preserve"> </w:t>
      </w:r>
    </w:p>
    <w:p w:rsidR="005909C6" w:rsidRDefault="00E6488F" w:rsidP="005909C6">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These turbulent </w:t>
      </w:r>
      <w:r w:rsidR="0044361D" w:rsidRPr="009E7E40">
        <w:rPr>
          <w:rFonts w:ascii="Times New Roman" w:hAnsi="Times New Roman" w:cs="Times New Roman"/>
          <w:sz w:val="24"/>
          <w:szCs w:val="24"/>
        </w:rPr>
        <w:t xml:space="preserve">forces </w:t>
      </w:r>
      <w:r w:rsidR="00ED4169" w:rsidRPr="009E7E40">
        <w:rPr>
          <w:rFonts w:ascii="Times New Roman" w:hAnsi="Times New Roman" w:cs="Times New Roman"/>
          <w:sz w:val="24"/>
          <w:szCs w:val="24"/>
        </w:rPr>
        <w:t>of</w:t>
      </w:r>
      <w:r w:rsidR="00FD3386" w:rsidRPr="009E7E40">
        <w:rPr>
          <w:rFonts w:ascii="Times New Roman" w:hAnsi="Times New Roman" w:cs="Times New Roman"/>
          <w:sz w:val="24"/>
          <w:szCs w:val="24"/>
        </w:rPr>
        <w:t xml:space="preserve"> </w:t>
      </w:r>
      <w:r w:rsidR="00AD397A" w:rsidRPr="009E7E40">
        <w:rPr>
          <w:rFonts w:ascii="Times New Roman" w:hAnsi="Times New Roman" w:cs="Times New Roman"/>
          <w:sz w:val="24"/>
          <w:szCs w:val="24"/>
        </w:rPr>
        <w:t>free market ideology</w:t>
      </w:r>
      <w:r w:rsidR="00832C38" w:rsidRPr="009E7E40">
        <w:rPr>
          <w:rFonts w:ascii="Times New Roman" w:hAnsi="Times New Roman" w:cs="Times New Roman"/>
          <w:sz w:val="24"/>
          <w:szCs w:val="24"/>
        </w:rPr>
        <w:t xml:space="preserve"> </w:t>
      </w:r>
      <w:r w:rsidR="00AD397A" w:rsidRPr="009E7E40">
        <w:rPr>
          <w:rFonts w:ascii="Times New Roman" w:hAnsi="Times New Roman" w:cs="Times New Roman"/>
          <w:sz w:val="24"/>
          <w:szCs w:val="24"/>
        </w:rPr>
        <w:t>has initiated education to be seen as of global significance</w:t>
      </w:r>
      <w:r w:rsidR="00832C38" w:rsidRPr="009E7E40">
        <w:rPr>
          <w:rFonts w:ascii="Times New Roman" w:hAnsi="Times New Roman" w:cs="Times New Roman"/>
          <w:sz w:val="24"/>
          <w:szCs w:val="24"/>
        </w:rPr>
        <w:t>, in turn initiating</w:t>
      </w:r>
      <w:r w:rsidR="00ED4169" w:rsidRPr="009E7E40">
        <w:rPr>
          <w:rFonts w:ascii="Times New Roman" w:hAnsi="Times New Roman" w:cs="Times New Roman"/>
          <w:sz w:val="24"/>
          <w:szCs w:val="24"/>
        </w:rPr>
        <w:t xml:space="preserve"> </w:t>
      </w:r>
      <w:r w:rsidR="00265F51" w:rsidRPr="009E7E40">
        <w:rPr>
          <w:rFonts w:ascii="Times New Roman" w:hAnsi="Times New Roman" w:cs="Times New Roman"/>
          <w:sz w:val="24"/>
          <w:szCs w:val="24"/>
        </w:rPr>
        <w:t>pressures of international rankings</w:t>
      </w:r>
      <w:r w:rsidR="00832C38" w:rsidRPr="009E7E40">
        <w:rPr>
          <w:rFonts w:ascii="Times New Roman" w:hAnsi="Times New Roman" w:cs="Times New Roman"/>
          <w:sz w:val="24"/>
          <w:szCs w:val="24"/>
        </w:rPr>
        <w:t>. These driving</w:t>
      </w:r>
      <w:r w:rsidR="00265F51" w:rsidRPr="009E7E40">
        <w:rPr>
          <w:rFonts w:ascii="Times New Roman" w:hAnsi="Times New Roman" w:cs="Times New Roman"/>
          <w:sz w:val="24"/>
          <w:szCs w:val="24"/>
        </w:rPr>
        <w:t xml:space="preserve"> performative dimensions </w:t>
      </w:r>
      <w:r w:rsidR="00832C38" w:rsidRPr="009E7E40">
        <w:rPr>
          <w:rFonts w:ascii="Times New Roman" w:hAnsi="Times New Roman" w:cs="Times New Roman"/>
          <w:sz w:val="24"/>
          <w:szCs w:val="24"/>
        </w:rPr>
        <w:t xml:space="preserve">have </w:t>
      </w:r>
      <w:r w:rsidR="00FD3386" w:rsidRPr="009E7E40">
        <w:rPr>
          <w:rFonts w:ascii="Times New Roman" w:hAnsi="Times New Roman" w:cs="Times New Roman"/>
          <w:sz w:val="24"/>
          <w:szCs w:val="24"/>
        </w:rPr>
        <w:t xml:space="preserve">instigated an overwhelming shift towards </w:t>
      </w:r>
      <w:r w:rsidR="00EC1A82" w:rsidRPr="009E7E40">
        <w:rPr>
          <w:rFonts w:ascii="Times New Roman" w:hAnsi="Times New Roman" w:cs="Times New Roman"/>
          <w:sz w:val="24"/>
          <w:szCs w:val="24"/>
        </w:rPr>
        <w:t xml:space="preserve">universities </w:t>
      </w:r>
      <w:r w:rsidR="00832C38" w:rsidRPr="009E7E40">
        <w:rPr>
          <w:rFonts w:ascii="Times New Roman" w:hAnsi="Times New Roman" w:cs="Times New Roman"/>
          <w:sz w:val="24"/>
          <w:szCs w:val="24"/>
        </w:rPr>
        <w:t>acquiring</w:t>
      </w:r>
      <w:r w:rsidR="00EC1A82" w:rsidRPr="009E7E40">
        <w:rPr>
          <w:rFonts w:ascii="Times New Roman" w:hAnsi="Times New Roman" w:cs="Times New Roman"/>
          <w:sz w:val="24"/>
          <w:szCs w:val="24"/>
        </w:rPr>
        <w:t xml:space="preserve"> </w:t>
      </w:r>
      <w:r w:rsidR="00ED4169" w:rsidRPr="009E7E40">
        <w:rPr>
          <w:rFonts w:ascii="Times New Roman" w:hAnsi="Times New Roman" w:cs="Times New Roman"/>
          <w:sz w:val="24"/>
          <w:szCs w:val="24"/>
        </w:rPr>
        <w:t>adept</w:t>
      </w:r>
      <w:r w:rsidR="00832C38" w:rsidRPr="009E7E40">
        <w:rPr>
          <w:rFonts w:ascii="Times New Roman" w:hAnsi="Times New Roman" w:cs="Times New Roman"/>
          <w:sz w:val="24"/>
          <w:szCs w:val="24"/>
        </w:rPr>
        <w:t xml:space="preserve"> lecturing staff </w:t>
      </w:r>
      <w:r w:rsidR="00EC1A82" w:rsidRPr="009E7E40">
        <w:rPr>
          <w:rFonts w:ascii="Times New Roman" w:hAnsi="Times New Roman" w:cs="Times New Roman"/>
          <w:sz w:val="24"/>
          <w:szCs w:val="24"/>
        </w:rPr>
        <w:t xml:space="preserve">from a global </w:t>
      </w:r>
      <w:r w:rsidR="002C7CC0" w:rsidRPr="009E7E40">
        <w:rPr>
          <w:rFonts w:ascii="Times New Roman" w:hAnsi="Times New Roman" w:cs="Times New Roman"/>
          <w:sz w:val="24"/>
          <w:szCs w:val="24"/>
        </w:rPr>
        <w:t xml:space="preserve">expert </w:t>
      </w:r>
      <w:r w:rsidR="00EC1A82" w:rsidRPr="009E7E40">
        <w:rPr>
          <w:rFonts w:ascii="Times New Roman" w:hAnsi="Times New Roman" w:cs="Times New Roman"/>
          <w:sz w:val="24"/>
          <w:szCs w:val="24"/>
        </w:rPr>
        <w:t>pool</w:t>
      </w:r>
      <w:r w:rsidRPr="009E7E40">
        <w:rPr>
          <w:rFonts w:ascii="Times New Roman" w:hAnsi="Times New Roman" w:cs="Times New Roman"/>
          <w:sz w:val="24"/>
          <w:szCs w:val="24"/>
        </w:rPr>
        <w:t>,</w:t>
      </w:r>
      <w:r w:rsidR="00EC1A82" w:rsidRPr="009E7E40">
        <w:rPr>
          <w:rFonts w:ascii="Times New Roman" w:hAnsi="Times New Roman" w:cs="Times New Roman"/>
          <w:sz w:val="24"/>
          <w:szCs w:val="24"/>
        </w:rPr>
        <w:t xml:space="preserve"> resulting </w:t>
      </w:r>
      <w:r w:rsidR="00832C38" w:rsidRPr="009E7E40">
        <w:rPr>
          <w:rFonts w:ascii="Times New Roman" w:hAnsi="Times New Roman" w:cs="Times New Roman"/>
          <w:sz w:val="24"/>
          <w:szCs w:val="24"/>
        </w:rPr>
        <w:t xml:space="preserve">in </w:t>
      </w:r>
      <w:r w:rsidR="00FD3386" w:rsidRPr="009E7E40">
        <w:rPr>
          <w:rFonts w:ascii="Times New Roman" w:hAnsi="Times New Roman" w:cs="Times New Roman"/>
          <w:sz w:val="24"/>
          <w:szCs w:val="24"/>
        </w:rPr>
        <w:t xml:space="preserve">a diverse </w:t>
      </w:r>
      <w:r w:rsidRPr="009E7E40">
        <w:rPr>
          <w:rFonts w:ascii="Times New Roman" w:hAnsi="Times New Roman" w:cs="Times New Roman"/>
          <w:sz w:val="24"/>
          <w:szCs w:val="24"/>
        </w:rPr>
        <w:t xml:space="preserve">multi-cultural </w:t>
      </w:r>
      <w:r w:rsidR="00FD3386" w:rsidRPr="009E7E40">
        <w:rPr>
          <w:rFonts w:ascii="Times New Roman" w:hAnsi="Times New Roman" w:cs="Times New Roman"/>
          <w:sz w:val="24"/>
          <w:szCs w:val="24"/>
        </w:rPr>
        <w:t>workforce within the university sector</w:t>
      </w:r>
      <w:r w:rsidR="00E94553" w:rsidRPr="009E7E40">
        <w:rPr>
          <w:rFonts w:ascii="Times New Roman" w:hAnsi="Times New Roman" w:cs="Times New Roman"/>
          <w:sz w:val="24"/>
          <w:szCs w:val="24"/>
        </w:rPr>
        <w:t xml:space="preserve"> </w:t>
      </w:r>
      <w:r w:rsidR="00AD362F">
        <w:rPr>
          <w:rFonts w:ascii="Times New Roman" w:hAnsi="Times New Roman" w:cs="Times New Roman"/>
          <w:sz w:val="24"/>
          <w:szCs w:val="24"/>
        </w:rPr>
        <w:t>(Albech 2002</w:t>
      </w:r>
      <w:r w:rsidR="00265F51" w:rsidRPr="009E7E40">
        <w:rPr>
          <w:rFonts w:ascii="Times New Roman" w:hAnsi="Times New Roman" w:cs="Times New Roman"/>
          <w:sz w:val="24"/>
          <w:szCs w:val="24"/>
        </w:rPr>
        <w:t>)</w:t>
      </w:r>
      <w:r w:rsidR="005909C6">
        <w:rPr>
          <w:rFonts w:ascii="Times New Roman" w:hAnsi="Times New Roman" w:cs="Times New Roman"/>
          <w:sz w:val="24"/>
          <w:szCs w:val="24"/>
        </w:rPr>
        <w:t>.</w:t>
      </w:r>
    </w:p>
    <w:p w:rsidR="005909C6" w:rsidRPr="009E7E40" w:rsidRDefault="00052CA7" w:rsidP="005909C6">
      <w:pPr>
        <w:spacing w:line="360" w:lineRule="auto"/>
        <w:rPr>
          <w:rFonts w:ascii="Times New Roman" w:hAnsi="Times New Roman" w:cs="Times New Roman"/>
          <w:sz w:val="24"/>
          <w:szCs w:val="24"/>
        </w:rPr>
      </w:pPr>
      <w:r>
        <w:rPr>
          <w:rFonts w:ascii="Times New Roman" w:hAnsi="Times New Roman" w:cs="Times New Roman"/>
          <w:sz w:val="24"/>
          <w:szCs w:val="24"/>
        </w:rPr>
        <w:t>These d</w:t>
      </w:r>
      <w:r w:rsidR="005909C6" w:rsidRPr="005909C6">
        <w:rPr>
          <w:rFonts w:ascii="Times New Roman" w:hAnsi="Times New Roman" w:cs="Times New Roman"/>
          <w:sz w:val="24"/>
          <w:szCs w:val="24"/>
        </w:rPr>
        <w:t xml:space="preserve">istributed </w:t>
      </w:r>
      <w:bookmarkStart w:id="2" w:name="_GoBack"/>
      <w:bookmarkEnd w:id="2"/>
      <w:r w:rsidR="005909C6" w:rsidRPr="005909C6">
        <w:rPr>
          <w:rFonts w:ascii="Times New Roman" w:hAnsi="Times New Roman" w:cs="Times New Roman"/>
          <w:sz w:val="24"/>
          <w:szCs w:val="24"/>
        </w:rPr>
        <w:t xml:space="preserve">cultures have been found to exert conflicting influences of asymmetrical power relationships on middle managers, </w:t>
      </w:r>
      <w:r w:rsidR="005909C6">
        <w:rPr>
          <w:rFonts w:ascii="Times New Roman" w:hAnsi="Times New Roman" w:cs="Times New Roman"/>
          <w:sz w:val="24"/>
          <w:szCs w:val="24"/>
        </w:rPr>
        <w:t xml:space="preserve">initiating challenges and tensions. In recent times researchers have </w:t>
      </w:r>
      <w:r>
        <w:rPr>
          <w:rFonts w:ascii="Times New Roman" w:hAnsi="Times New Roman" w:cs="Times New Roman"/>
          <w:sz w:val="24"/>
          <w:szCs w:val="24"/>
        </w:rPr>
        <w:t>proposed</w:t>
      </w:r>
      <w:r w:rsidR="005909C6" w:rsidRPr="005909C6">
        <w:rPr>
          <w:rFonts w:ascii="Times New Roman" w:hAnsi="Times New Roman" w:cs="Times New Roman"/>
          <w:sz w:val="24"/>
          <w:szCs w:val="24"/>
        </w:rPr>
        <w:t xml:space="preserve"> flexible leadership patterns in order to make sense of the best ways to balance the varying expectations related to uncertainty, collaborative working environments </w:t>
      </w:r>
      <w:r w:rsidR="005909C6">
        <w:rPr>
          <w:rFonts w:ascii="Times New Roman" w:hAnsi="Times New Roman" w:cs="Times New Roman"/>
          <w:sz w:val="24"/>
          <w:szCs w:val="24"/>
        </w:rPr>
        <w:t>(Thomas 2004; Cox and Blake 1991; Wagner 2004))</w:t>
      </w:r>
      <w:r w:rsidR="005909C6" w:rsidRPr="005909C6">
        <w:rPr>
          <w:rFonts w:ascii="Times New Roman" w:hAnsi="Times New Roman" w:cs="Times New Roman"/>
          <w:sz w:val="24"/>
          <w:szCs w:val="24"/>
        </w:rPr>
        <w:t>.</w:t>
      </w:r>
      <w:r w:rsidR="005909C6" w:rsidRPr="009E7E40">
        <w:rPr>
          <w:rFonts w:ascii="Times New Roman" w:hAnsi="Times New Roman" w:cs="Times New Roman"/>
          <w:sz w:val="24"/>
          <w:szCs w:val="24"/>
        </w:rPr>
        <w:t xml:space="preserve">  </w:t>
      </w:r>
      <w:r w:rsidR="005909C6">
        <w:rPr>
          <w:rFonts w:ascii="Times New Roman" w:hAnsi="Times New Roman" w:cs="Times New Roman"/>
          <w:sz w:val="24"/>
          <w:szCs w:val="24"/>
        </w:rPr>
        <w:t xml:space="preserve">This study aims to explore how the identities of middle managers are evolving </w:t>
      </w:r>
      <w:r>
        <w:rPr>
          <w:rFonts w:ascii="Times New Roman" w:hAnsi="Times New Roman" w:cs="Times New Roman"/>
          <w:sz w:val="24"/>
          <w:szCs w:val="24"/>
        </w:rPr>
        <w:t xml:space="preserve">due to these turbulent forces </w:t>
      </w:r>
      <w:r w:rsidR="005909C6">
        <w:rPr>
          <w:rFonts w:ascii="Times New Roman" w:hAnsi="Times New Roman" w:cs="Times New Roman"/>
          <w:sz w:val="24"/>
          <w:szCs w:val="24"/>
        </w:rPr>
        <w:t>and provide</w:t>
      </w:r>
      <w:r>
        <w:rPr>
          <w:rFonts w:ascii="Times New Roman" w:hAnsi="Times New Roman" w:cs="Times New Roman"/>
          <w:sz w:val="24"/>
          <w:szCs w:val="24"/>
        </w:rPr>
        <w:t>s</w:t>
      </w:r>
      <w:r w:rsidR="005909C6">
        <w:rPr>
          <w:rFonts w:ascii="Times New Roman" w:hAnsi="Times New Roman" w:cs="Times New Roman"/>
          <w:sz w:val="24"/>
          <w:szCs w:val="24"/>
        </w:rPr>
        <w:t xml:space="preserve"> and illuminating lens into two middle managers experiences.</w:t>
      </w:r>
    </w:p>
    <w:p w:rsidR="005909C6" w:rsidRPr="005909C6" w:rsidRDefault="005909C6" w:rsidP="00303C94">
      <w:pPr>
        <w:pStyle w:val="Heading1"/>
      </w:pPr>
      <w:bookmarkStart w:id="3" w:name="_Toc403569539"/>
      <w:bookmarkStart w:id="4" w:name="_Toc403571155"/>
      <w:r w:rsidRPr="005909C6">
        <w:t>1.0  Introduction</w:t>
      </w:r>
      <w:r>
        <w:t>.</w:t>
      </w:r>
      <w:bookmarkEnd w:id="3"/>
      <w:bookmarkEnd w:id="4"/>
    </w:p>
    <w:p w:rsidR="00063A8B" w:rsidRDefault="001823E7" w:rsidP="00303C94">
      <w:pPr>
        <w:pStyle w:val="Heading2"/>
      </w:pPr>
      <w:bookmarkStart w:id="5" w:name="_Toc403569540"/>
      <w:bookmarkStart w:id="6" w:name="_Toc403571156"/>
      <w:r>
        <w:t xml:space="preserve">1.1  </w:t>
      </w:r>
      <w:r w:rsidR="00063A8B" w:rsidRPr="009E7E40">
        <w:t>Aim of the study</w:t>
      </w:r>
      <w:r w:rsidR="00580D7B">
        <w:t>.</w:t>
      </w:r>
      <w:bookmarkEnd w:id="5"/>
      <w:bookmarkEnd w:id="6"/>
    </w:p>
    <w:p w:rsidR="00303C94" w:rsidRPr="00303C94" w:rsidRDefault="00303C94" w:rsidP="00303C94"/>
    <w:p w:rsidR="00EE0C26" w:rsidRPr="009E7E40" w:rsidRDefault="00C643B1"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purpose of this study is </w:t>
      </w:r>
      <w:r w:rsidR="005D4B01" w:rsidRPr="009E7E40">
        <w:rPr>
          <w:rFonts w:ascii="Times New Roman" w:hAnsi="Times New Roman" w:cs="Times New Roman"/>
          <w:sz w:val="24"/>
          <w:szCs w:val="24"/>
        </w:rPr>
        <w:t xml:space="preserve">to investigate the impact </w:t>
      </w:r>
      <w:r w:rsidR="00E94553" w:rsidRPr="009E7E40">
        <w:rPr>
          <w:rFonts w:ascii="Times New Roman" w:hAnsi="Times New Roman" w:cs="Times New Roman"/>
          <w:sz w:val="24"/>
          <w:szCs w:val="24"/>
        </w:rPr>
        <w:t xml:space="preserve">a multi-cultural </w:t>
      </w:r>
      <w:r w:rsidR="005D4B01" w:rsidRPr="009E7E40">
        <w:rPr>
          <w:rFonts w:ascii="Times New Roman" w:hAnsi="Times New Roman" w:cs="Times New Roman"/>
          <w:sz w:val="24"/>
          <w:szCs w:val="24"/>
        </w:rPr>
        <w:t xml:space="preserve">lecturing </w:t>
      </w:r>
      <w:r w:rsidR="00E94553" w:rsidRPr="009E7E40">
        <w:rPr>
          <w:rFonts w:ascii="Times New Roman" w:hAnsi="Times New Roman" w:cs="Times New Roman"/>
          <w:sz w:val="24"/>
          <w:szCs w:val="24"/>
        </w:rPr>
        <w:t xml:space="preserve">team has </w:t>
      </w:r>
      <w:r w:rsidR="005D4B01" w:rsidRPr="009E7E40">
        <w:rPr>
          <w:rFonts w:ascii="Times New Roman" w:hAnsi="Times New Roman" w:cs="Times New Roman"/>
          <w:sz w:val="24"/>
          <w:szCs w:val="24"/>
        </w:rPr>
        <w:t>on</w:t>
      </w:r>
      <w:r w:rsidR="00E6488F" w:rsidRPr="009E7E40">
        <w:rPr>
          <w:rFonts w:ascii="Times New Roman" w:hAnsi="Times New Roman" w:cs="Times New Roman"/>
          <w:sz w:val="24"/>
          <w:szCs w:val="24"/>
        </w:rPr>
        <w:t xml:space="preserve"> middle managers roles, </w:t>
      </w:r>
      <w:r w:rsidR="005D4B01" w:rsidRPr="009E7E40">
        <w:rPr>
          <w:rFonts w:ascii="Times New Roman" w:hAnsi="Times New Roman" w:cs="Times New Roman"/>
          <w:sz w:val="24"/>
          <w:szCs w:val="24"/>
        </w:rPr>
        <w:t>identities and responsibilities</w:t>
      </w:r>
      <w:r w:rsidRPr="009E7E40">
        <w:rPr>
          <w:rFonts w:ascii="Times New Roman" w:hAnsi="Times New Roman" w:cs="Times New Roman"/>
          <w:sz w:val="24"/>
          <w:szCs w:val="24"/>
        </w:rPr>
        <w:t>. C</w:t>
      </w:r>
      <w:r w:rsidR="00077BC7" w:rsidRPr="009E7E40">
        <w:rPr>
          <w:rFonts w:ascii="Times New Roman" w:hAnsi="Times New Roman" w:cs="Times New Roman"/>
          <w:sz w:val="24"/>
          <w:szCs w:val="24"/>
        </w:rPr>
        <w:t xml:space="preserve">rucially </w:t>
      </w:r>
      <w:r w:rsidR="00E6488F" w:rsidRPr="009E7E40">
        <w:rPr>
          <w:rFonts w:ascii="Times New Roman" w:hAnsi="Times New Roman" w:cs="Times New Roman"/>
          <w:sz w:val="24"/>
          <w:szCs w:val="24"/>
        </w:rPr>
        <w:t xml:space="preserve">this study aims to explore how diversity has impacted </w:t>
      </w:r>
      <w:r w:rsidR="00E94553" w:rsidRPr="009E7E40">
        <w:rPr>
          <w:rFonts w:ascii="Times New Roman" w:hAnsi="Times New Roman" w:cs="Times New Roman"/>
          <w:sz w:val="24"/>
          <w:szCs w:val="24"/>
        </w:rPr>
        <w:t xml:space="preserve">leadership </w:t>
      </w:r>
      <w:r w:rsidR="00E6488F" w:rsidRPr="009E7E40">
        <w:rPr>
          <w:rFonts w:ascii="Times New Roman" w:hAnsi="Times New Roman" w:cs="Times New Roman"/>
          <w:sz w:val="24"/>
          <w:szCs w:val="24"/>
        </w:rPr>
        <w:t>experiences</w:t>
      </w:r>
      <w:r w:rsidR="00E94553" w:rsidRPr="009E7E40">
        <w:rPr>
          <w:rFonts w:ascii="Times New Roman" w:hAnsi="Times New Roman" w:cs="Times New Roman"/>
          <w:sz w:val="24"/>
          <w:szCs w:val="24"/>
        </w:rPr>
        <w:t xml:space="preserve">. </w:t>
      </w:r>
      <w:r w:rsidR="005D4B01" w:rsidRPr="009E7E40">
        <w:rPr>
          <w:rFonts w:ascii="Times New Roman" w:hAnsi="Times New Roman" w:cs="Times New Roman"/>
          <w:sz w:val="24"/>
          <w:szCs w:val="24"/>
        </w:rPr>
        <w:t xml:space="preserve"> In particular it will investigate the new challenges and tensions middle managers experience when managing a diverse multi-cultural workforce.</w:t>
      </w:r>
      <w:r w:rsidR="00F258FD" w:rsidRPr="009E7E40">
        <w:rPr>
          <w:rFonts w:ascii="Times New Roman" w:hAnsi="Times New Roman" w:cs="Times New Roman"/>
          <w:sz w:val="24"/>
          <w:szCs w:val="24"/>
        </w:rPr>
        <w:t xml:space="preserve"> The </w:t>
      </w:r>
      <w:r w:rsidRPr="009E7E40">
        <w:rPr>
          <w:rFonts w:ascii="Times New Roman" w:hAnsi="Times New Roman" w:cs="Times New Roman"/>
          <w:sz w:val="24"/>
          <w:szCs w:val="24"/>
        </w:rPr>
        <w:t xml:space="preserve">foundations of </w:t>
      </w:r>
      <w:r w:rsidR="00F258FD" w:rsidRPr="009E7E40">
        <w:rPr>
          <w:rFonts w:ascii="Times New Roman" w:hAnsi="Times New Roman" w:cs="Times New Roman"/>
          <w:sz w:val="24"/>
          <w:szCs w:val="24"/>
        </w:rPr>
        <w:t xml:space="preserve">this </w:t>
      </w:r>
      <w:r w:rsidR="001E1F22" w:rsidRPr="009E7E40">
        <w:rPr>
          <w:rFonts w:ascii="Times New Roman" w:hAnsi="Times New Roman" w:cs="Times New Roman"/>
          <w:sz w:val="24"/>
          <w:szCs w:val="24"/>
        </w:rPr>
        <w:t xml:space="preserve">study stem from the GLOBE </w:t>
      </w:r>
      <w:r w:rsidRPr="009E7E40">
        <w:rPr>
          <w:rFonts w:ascii="Times New Roman" w:hAnsi="Times New Roman" w:cs="Times New Roman"/>
          <w:sz w:val="24"/>
          <w:szCs w:val="24"/>
        </w:rPr>
        <w:t xml:space="preserve">study’s </w:t>
      </w:r>
      <w:r w:rsidR="00F258FD" w:rsidRPr="009E7E40">
        <w:rPr>
          <w:rFonts w:ascii="Times New Roman" w:hAnsi="Times New Roman" w:cs="Times New Roman"/>
          <w:sz w:val="24"/>
          <w:szCs w:val="24"/>
        </w:rPr>
        <w:t xml:space="preserve">leadership dimensional labels </w:t>
      </w:r>
      <w:r w:rsidR="001823E7">
        <w:rPr>
          <w:rFonts w:ascii="Times New Roman" w:hAnsi="Times New Roman" w:cs="Times New Roman"/>
          <w:sz w:val="24"/>
          <w:szCs w:val="24"/>
        </w:rPr>
        <w:t>and they</w:t>
      </w:r>
      <w:r w:rsidR="001E1F22" w:rsidRPr="009E7E40">
        <w:rPr>
          <w:rFonts w:ascii="Times New Roman" w:hAnsi="Times New Roman" w:cs="Times New Roman"/>
          <w:sz w:val="24"/>
          <w:szCs w:val="24"/>
        </w:rPr>
        <w:t xml:space="preserve"> </w:t>
      </w:r>
      <w:r w:rsidR="00F258FD" w:rsidRPr="009E7E40">
        <w:rPr>
          <w:rFonts w:ascii="Times New Roman" w:hAnsi="Times New Roman" w:cs="Times New Roman"/>
          <w:sz w:val="24"/>
          <w:szCs w:val="24"/>
        </w:rPr>
        <w:t xml:space="preserve">provide a significant contribution to this study’s thematic approach. </w:t>
      </w:r>
    </w:p>
    <w:p w:rsidR="00063A8B" w:rsidRDefault="00063A8B" w:rsidP="009E7E40">
      <w:pPr>
        <w:spacing w:line="360" w:lineRule="auto"/>
        <w:rPr>
          <w:rFonts w:ascii="Times New Roman" w:hAnsi="Times New Roman" w:cs="Times New Roman"/>
          <w:sz w:val="24"/>
          <w:szCs w:val="24"/>
        </w:rPr>
      </w:pPr>
    </w:p>
    <w:p w:rsidR="00FA51BE" w:rsidRDefault="00FA51BE" w:rsidP="009E7E40">
      <w:pPr>
        <w:spacing w:line="360" w:lineRule="auto"/>
        <w:rPr>
          <w:rFonts w:ascii="Times New Roman" w:hAnsi="Times New Roman" w:cs="Times New Roman"/>
          <w:sz w:val="24"/>
          <w:szCs w:val="24"/>
        </w:rPr>
      </w:pPr>
    </w:p>
    <w:p w:rsidR="00FA51BE" w:rsidRDefault="00FA51BE" w:rsidP="009E7E40">
      <w:pPr>
        <w:spacing w:line="360" w:lineRule="auto"/>
        <w:rPr>
          <w:rFonts w:ascii="Times New Roman" w:hAnsi="Times New Roman" w:cs="Times New Roman"/>
          <w:sz w:val="24"/>
          <w:szCs w:val="24"/>
        </w:rPr>
      </w:pPr>
    </w:p>
    <w:p w:rsidR="00FA51BE" w:rsidRPr="009E7E40" w:rsidRDefault="00FA51BE" w:rsidP="009E7E40">
      <w:pPr>
        <w:spacing w:line="360" w:lineRule="auto"/>
        <w:rPr>
          <w:rFonts w:ascii="Times New Roman" w:hAnsi="Times New Roman" w:cs="Times New Roman"/>
          <w:sz w:val="24"/>
          <w:szCs w:val="24"/>
        </w:rPr>
      </w:pPr>
    </w:p>
    <w:p w:rsidR="00063A8B" w:rsidRDefault="001823E7" w:rsidP="00303C94">
      <w:pPr>
        <w:pStyle w:val="Heading2"/>
      </w:pPr>
      <w:bookmarkStart w:id="7" w:name="_Toc403569541"/>
      <w:bookmarkStart w:id="8" w:name="_Toc403571157"/>
      <w:r>
        <w:t xml:space="preserve">1.2  </w:t>
      </w:r>
      <w:r w:rsidR="00063A8B" w:rsidRPr="009E7E40">
        <w:t>Rationale for the research</w:t>
      </w:r>
      <w:bookmarkEnd w:id="7"/>
      <w:bookmarkEnd w:id="8"/>
    </w:p>
    <w:p w:rsidR="00303C94" w:rsidRPr="00303C94" w:rsidRDefault="00303C94" w:rsidP="00303C94"/>
    <w:p w:rsidR="0072452F" w:rsidRPr="009E7E40" w:rsidRDefault="006C5E78"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Traditionally m</w:t>
      </w:r>
      <w:r w:rsidR="00586F21" w:rsidRPr="009E7E40">
        <w:rPr>
          <w:rFonts w:ascii="Times New Roman" w:hAnsi="Times New Roman" w:cs="Times New Roman"/>
          <w:sz w:val="24"/>
          <w:szCs w:val="24"/>
        </w:rPr>
        <w:t>iddle mana</w:t>
      </w:r>
      <w:r w:rsidR="003B7AAB" w:rsidRPr="009E7E40">
        <w:rPr>
          <w:rFonts w:ascii="Times New Roman" w:hAnsi="Times New Roman" w:cs="Times New Roman"/>
          <w:sz w:val="24"/>
          <w:szCs w:val="24"/>
        </w:rPr>
        <w:t>gers we</w:t>
      </w:r>
      <w:r w:rsidR="00586F21" w:rsidRPr="009E7E40">
        <w:rPr>
          <w:rFonts w:ascii="Times New Roman" w:hAnsi="Times New Roman" w:cs="Times New Roman"/>
          <w:sz w:val="24"/>
          <w:szCs w:val="24"/>
        </w:rPr>
        <w:t>re</w:t>
      </w:r>
      <w:r w:rsidR="00B36E62" w:rsidRPr="009E7E40">
        <w:rPr>
          <w:rFonts w:ascii="Times New Roman" w:hAnsi="Times New Roman" w:cs="Times New Roman"/>
          <w:sz w:val="24"/>
          <w:szCs w:val="24"/>
        </w:rPr>
        <w:t xml:space="preserve"> seen as </w:t>
      </w:r>
      <w:r w:rsidR="00586F21" w:rsidRPr="009E7E40">
        <w:rPr>
          <w:rFonts w:ascii="Times New Roman" w:hAnsi="Times New Roman" w:cs="Times New Roman"/>
          <w:sz w:val="24"/>
          <w:szCs w:val="24"/>
        </w:rPr>
        <w:t xml:space="preserve">the power-house of research </w:t>
      </w:r>
      <w:r w:rsidR="00B36E62" w:rsidRPr="009E7E40">
        <w:rPr>
          <w:rFonts w:ascii="Times New Roman" w:hAnsi="Times New Roman" w:cs="Times New Roman"/>
          <w:sz w:val="24"/>
          <w:szCs w:val="24"/>
        </w:rPr>
        <w:t xml:space="preserve">and curriculum </w:t>
      </w:r>
      <w:r w:rsidR="00586F21" w:rsidRPr="009E7E40">
        <w:rPr>
          <w:rFonts w:ascii="Times New Roman" w:hAnsi="Times New Roman" w:cs="Times New Roman"/>
          <w:sz w:val="24"/>
          <w:szCs w:val="24"/>
        </w:rPr>
        <w:t xml:space="preserve">development </w:t>
      </w:r>
      <w:r w:rsidR="00B36E62" w:rsidRPr="009E7E40">
        <w:rPr>
          <w:rFonts w:ascii="Times New Roman" w:hAnsi="Times New Roman" w:cs="Times New Roman"/>
          <w:sz w:val="24"/>
          <w:szCs w:val="24"/>
        </w:rPr>
        <w:t>within Universities</w:t>
      </w:r>
      <w:r w:rsidR="00DF6671" w:rsidRPr="009E7E40">
        <w:rPr>
          <w:rFonts w:ascii="Times New Roman" w:hAnsi="Times New Roman" w:cs="Times New Roman"/>
          <w:sz w:val="24"/>
          <w:szCs w:val="24"/>
        </w:rPr>
        <w:t xml:space="preserve">( Tseng </w:t>
      </w:r>
      <w:r w:rsidR="00DF6671" w:rsidRPr="008232E3">
        <w:rPr>
          <w:rFonts w:ascii="Times New Roman" w:hAnsi="Times New Roman" w:cs="Times New Roman"/>
          <w:i/>
          <w:sz w:val="24"/>
          <w:szCs w:val="24"/>
        </w:rPr>
        <w:t>et al</w:t>
      </w:r>
      <w:r w:rsidR="008232E3">
        <w:rPr>
          <w:rFonts w:ascii="Times New Roman" w:hAnsi="Times New Roman" w:cs="Times New Roman"/>
          <w:i/>
          <w:sz w:val="24"/>
          <w:szCs w:val="24"/>
        </w:rPr>
        <w:t>.</w:t>
      </w:r>
      <w:r w:rsidR="00DF6671" w:rsidRPr="009E7E40">
        <w:rPr>
          <w:rFonts w:ascii="Times New Roman" w:hAnsi="Times New Roman" w:cs="Times New Roman"/>
          <w:sz w:val="24"/>
          <w:szCs w:val="24"/>
        </w:rPr>
        <w:t xml:space="preserve"> 2010).</w:t>
      </w:r>
      <w:r w:rsidR="001E1F22" w:rsidRPr="009E7E40">
        <w:rPr>
          <w:rFonts w:ascii="Times New Roman" w:hAnsi="Times New Roman" w:cs="Times New Roman"/>
          <w:sz w:val="24"/>
          <w:szCs w:val="24"/>
        </w:rPr>
        <w:t xml:space="preserve"> </w:t>
      </w:r>
      <w:r w:rsidR="002C7CC0" w:rsidRPr="009E7E40">
        <w:rPr>
          <w:rFonts w:ascii="Times New Roman" w:hAnsi="Times New Roman" w:cs="Times New Roman"/>
          <w:sz w:val="24"/>
          <w:szCs w:val="24"/>
        </w:rPr>
        <w:t xml:space="preserve">However </w:t>
      </w:r>
      <w:r w:rsidR="00C7139D" w:rsidRPr="009E7E40">
        <w:rPr>
          <w:rFonts w:ascii="Times New Roman" w:hAnsi="Times New Roman" w:cs="Times New Roman"/>
          <w:sz w:val="24"/>
          <w:szCs w:val="24"/>
        </w:rPr>
        <w:t>I</w:t>
      </w:r>
      <w:r w:rsidR="00586F21" w:rsidRPr="009E7E40">
        <w:rPr>
          <w:rFonts w:ascii="Times New Roman" w:hAnsi="Times New Roman" w:cs="Times New Roman"/>
          <w:sz w:val="24"/>
          <w:szCs w:val="24"/>
        </w:rPr>
        <w:t xml:space="preserve">n more recent times </w:t>
      </w:r>
      <w:r w:rsidR="00E02D36" w:rsidRPr="009E7E40">
        <w:rPr>
          <w:rFonts w:ascii="Times New Roman" w:hAnsi="Times New Roman" w:cs="Times New Roman"/>
          <w:sz w:val="24"/>
          <w:szCs w:val="24"/>
        </w:rPr>
        <w:t xml:space="preserve">the discursive bias in favour of academic mobility from governmental, public and </w:t>
      </w:r>
      <w:r w:rsidR="001823E7">
        <w:rPr>
          <w:rFonts w:ascii="Times New Roman" w:hAnsi="Times New Roman" w:cs="Times New Roman"/>
          <w:sz w:val="24"/>
          <w:szCs w:val="24"/>
        </w:rPr>
        <w:t>Higher Education (</w:t>
      </w:r>
      <w:r w:rsidR="00E02D36" w:rsidRPr="009E7E40">
        <w:rPr>
          <w:rFonts w:ascii="Times New Roman" w:hAnsi="Times New Roman" w:cs="Times New Roman"/>
          <w:sz w:val="24"/>
          <w:szCs w:val="24"/>
        </w:rPr>
        <w:t>H</w:t>
      </w:r>
      <w:r w:rsidR="001823E7">
        <w:rPr>
          <w:rFonts w:ascii="Times New Roman" w:hAnsi="Times New Roman" w:cs="Times New Roman"/>
          <w:sz w:val="24"/>
          <w:szCs w:val="24"/>
        </w:rPr>
        <w:t>.</w:t>
      </w:r>
      <w:r w:rsidR="00E02D36" w:rsidRPr="009E7E40">
        <w:rPr>
          <w:rFonts w:ascii="Times New Roman" w:hAnsi="Times New Roman" w:cs="Times New Roman"/>
          <w:sz w:val="24"/>
          <w:szCs w:val="24"/>
        </w:rPr>
        <w:t>E</w:t>
      </w:r>
      <w:r w:rsidR="001823E7">
        <w:rPr>
          <w:rFonts w:ascii="Times New Roman" w:hAnsi="Times New Roman" w:cs="Times New Roman"/>
          <w:sz w:val="24"/>
          <w:szCs w:val="24"/>
        </w:rPr>
        <w:t>.)</w:t>
      </w:r>
      <w:r w:rsidR="00C27356">
        <w:rPr>
          <w:rFonts w:ascii="Times New Roman" w:hAnsi="Times New Roman" w:cs="Times New Roman"/>
          <w:sz w:val="24"/>
          <w:szCs w:val="24"/>
        </w:rPr>
        <w:t xml:space="preserve"> circles (</w:t>
      </w:r>
      <w:r w:rsidR="00E02D36" w:rsidRPr="009E7E40">
        <w:rPr>
          <w:rFonts w:ascii="Times New Roman" w:hAnsi="Times New Roman" w:cs="Times New Roman"/>
          <w:sz w:val="24"/>
          <w:szCs w:val="24"/>
        </w:rPr>
        <w:t xml:space="preserve">Marginson </w:t>
      </w:r>
      <w:r w:rsidR="00C27356">
        <w:rPr>
          <w:rFonts w:ascii="Times New Roman" w:hAnsi="Times New Roman" w:cs="Times New Roman"/>
          <w:sz w:val="24"/>
          <w:szCs w:val="24"/>
        </w:rPr>
        <w:t xml:space="preserve">and Van Der Wande </w:t>
      </w:r>
      <w:r w:rsidR="00E02D36" w:rsidRPr="009E7E40">
        <w:rPr>
          <w:rFonts w:ascii="Times New Roman" w:hAnsi="Times New Roman" w:cs="Times New Roman"/>
          <w:sz w:val="24"/>
          <w:szCs w:val="24"/>
        </w:rPr>
        <w:t>2007)</w:t>
      </w:r>
      <w:r w:rsidR="00A5292A" w:rsidRPr="009E7E40">
        <w:rPr>
          <w:rFonts w:ascii="Times New Roman" w:hAnsi="Times New Roman" w:cs="Times New Roman"/>
          <w:sz w:val="24"/>
          <w:szCs w:val="24"/>
        </w:rPr>
        <w:t xml:space="preserve">; </w:t>
      </w:r>
      <w:r w:rsidR="00F258FD" w:rsidRPr="009E7E40">
        <w:rPr>
          <w:rFonts w:ascii="Times New Roman" w:hAnsi="Times New Roman" w:cs="Times New Roman"/>
          <w:sz w:val="24"/>
          <w:szCs w:val="24"/>
        </w:rPr>
        <w:t xml:space="preserve">coupled with the pressures of international ranking, resulting in international acquisitions and merges for my university </w:t>
      </w:r>
      <w:r w:rsidR="000A06E8" w:rsidRPr="009E7E40">
        <w:rPr>
          <w:rFonts w:ascii="Times New Roman" w:hAnsi="Times New Roman" w:cs="Times New Roman"/>
          <w:sz w:val="24"/>
          <w:szCs w:val="24"/>
        </w:rPr>
        <w:t>has meant middle managers</w:t>
      </w:r>
      <w:r w:rsidR="00984B67" w:rsidRPr="009E7E40">
        <w:rPr>
          <w:rFonts w:ascii="Times New Roman" w:hAnsi="Times New Roman" w:cs="Times New Roman"/>
          <w:sz w:val="24"/>
          <w:szCs w:val="24"/>
        </w:rPr>
        <w:t xml:space="preserve"> identity</w:t>
      </w:r>
      <w:r w:rsidR="00C643B1" w:rsidRPr="009E7E40">
        <w:rPr>
          <w:rFonts w:ascii="Times New Roman" w:hAnsi="Times New Roman" w:cs="Times New Roman"/>
          <w:sz w:val="24"/>
          <w:szCs w:val="24"/>
        </w:rPr>
        <w:t>, roles and responsibilities are</w:t>
      </w:r>
      <w:r w:rsidR="00984B67" w:rsidRPr="009E7E40">
        <w:rPr>
          <w:rFonts w:ascii="Times New Roman" w:hAnsi="Times New Roman" w:cs="Times New Roman"/>
          <w:sz w:val="24"/>
          <w:szCs w:val="24"/>
        </w:rPr>
        <w:t xml:space="preserve"> becoming blurred, due to varying expectations and perceptions of leadership </w:t>
      </w:r>
      <w:r w:rsidR="00C643B1" w:rsidRPr="009E7E40">
        <w:rPr>
          <w:rFonts w:ascii="Times New Roman" w:hAnsi="Times New Roman" w:cs="Times New Roman"/>
          <w:sz w:val="24"/>
          <w:szCs w:val="24"/>
        </w:rPr>
        <w:t xml:space="preserve">characteristics </w:t>
      </w:r>
      <w:r w:rsidR="00984B67" w:rsidRPr="009E7E40">
        <w:rPr>
          <w:rFonts w:ascii="Times New Roman" w:hAnsi="Times New Roman" w:cs="Times New Roman"/>
          <w:sz w:val="24"/>
          <w:szCs w:val="24"/>
        </w:rPr>
        <w:t>from different cultures</w:t>
      </w:r>
      <w:r w:rsidR="0044361D" w:rsidRPr="009E7E40">
        <w:rPr>
          <w:rFonts w:ascii="Times New Roman" w:hAnsi="Times New Roman" w:cs="Times New Roman"/>
          <w:sz w:val="24"/>
          <w:szCs w:val="24"/>
        </w:rPr>
        <w:t xml:space="preserve">. </w:t>
      </w:r>
      <w:r w:rsidR="00A5292A" w:rsidRPr="009E7E40">
        <w:rPr>
          <w:rFonts w:ascii="Times New Roman" w:hAnsi="Times New Roman" w:cs="Times New Roman"/>
          <w:sz w:val="24"/>
          <w:szCs w:val="24"/>
        </w:rPr>
        <w:t xml:space="preserve">This timely study comes at a time when universities are </w:t>
      </w:r>
      <w:r w:rsidR="008C1044" w:rsidRPr="009E7E40">
        <w:rPr>
          <w:rFonts w:ascii="Times New Roman" w:hAnsi="Times New Roman" w:cs="Times New Roman"/>
          <w:sz w:val="24"/>
          <w:szCs w:val="24"/>
        </w:rPr>
        <w:t>see</w:t>
      </w:r>
      <w:r w:rsidR="00A5292A" w:rsidRPr="009E7E40">
        <w:rPr>
          <w:rFonts w:ascii="Times New Roman" w:hAnsi="Times New Roman" w:cs="Times New Roman"/>
          <w:sz w:val="24"/>
          <w:szCs w:val="24"/>
        </w:rPr>
        <w:t>ing</w:t>
      </w:r>
      <w:r w:rsidR="008C1044" w:rsidRPr="009E7E40">
        <w:rPr>
          <w:rFonts w:ascii="Times New Roman" w:hAnsi="Times New Roman" w:cs="Times New Roman"/>
          <w:sz w:val="24"/>
          <w:szCs w:val="24"/>
        </w:rPr>
        <w:t xml:space="preserve"> a situation where </w:t>
      </w:r>
      <w:r w:rsidR="00AE70AD" w:rsidRPr="009E7E40">
        <w:rPr>
          <w:rFonts w:ascii="Times New Roman" w:hAnsi="Times New Roman" w:cs="Times New Roman"/>
          <w:sz w:val="24"/>
          <w:szCs w:val="24"/>
        </w:rPr>
        <w:t xml:space="preserve">tensions and challenges arise as </w:t>
      </w:r>
      <w:r w:rsidR="0009595B" w:rsidRPr="009E7E40">
        <w:rPr>
          <w:rFonts w:ascii="Times New Roman" w:hAnsi="Times New Roman" w:cs="Times New Roman"/>
          <w:sz w:val="24"/>
          <w:szCs w:val="24"/>
        </w:rPr>
        <w:t>d</w:t>
      </w:r>
      <w:r w:rsidR="002B6948" w:rsidRPr="009E7E40">
        <w:rPr>
          <w:rFonts w:ascii="Times New Roman" w:hAnsi="Times New Roman" w:cs="Times New Roman"/>
          <w:sz w:val="24"/>
          <w:szCs w:val="24"/>
        </w:rPr>
        <w:t xml:space="preserve">ifferent cultures </w:t>
      </w:r>
      <w:r w:rsidR="00A5292A" w:rsidRPr="009E7E40">
        <w:rPr>
          <w:rFonts w:ascii="Times New Roman" w:hAnsi="Times New Roman" w:cs="Times New Roman"/>
          <w:sz w:val="24"/>
          <w:szCs w:val="24"/>
        </w:rPr>
        <w:t>influence,</w:t>
      </w:r>
      <w:r w:rsidR="00077BC7" w:rsidRPr="009E7E40">
        <w:rPr>
          <w:rFonts w:ascii="Times New Roman" w:hAnsi="Times New Roman" w:cs="Times New Roman"/>
          <w:sz w:val="24"/>
          <w:szCs w:val="24"/>
        </w:rPr>
        <w:t xml:space="preserve"> reshape and red</w:t>
      </w:r>
      <w:r w:rsidR="001E1F22" w:rsidRPr="009E7E40">
        <w:rPr>
          <w:rFonts w:ascii="Times New Roman" w:hAnsi="Times New Roman" w:cs="Times New Roman"/>
          <w:sz w:val="24"/>
          <w:szCs w:val="24"/>
        </w:rPr>
        <w:t>efine the leadership dimensions and experiences.</w:t>
      </w:r>
    </w:p>
    <w:p w:rsidR="0072452F" w:rsidRPr="009E7E40" w:rsidRDefault="0009595B"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Despite a growing literature raising awareness of the impact of globalisation </w:t>
      </w:r>
      <w:r w:rsidR="00C27356">
        <w:rPr>
          <w:rFonts w:ascii="Times New Roman" w:hAnsi="Times New Roman" w:cs="Times New Roman"/>
          <w:sz w:val="24"/>
          <w:szCs w:val="24"/>
        </w:rPr>
        <w:t>(</w:t>
      </w:r>
      <w:r w:rsidR="00C27356" w:rsidRPr="009E7E40">
        <w:rPr>
          <w:rFonts w:ascii="Times New Roman" w:hAnsi="Times New Roman" w:cs="Times New Roman"/>
          <w:sz w:val="24"/>
          <w:szCs w:val="24"/>
        </w:rPr>
        <w:t xml:space="preserve">Marginson </w:t>
      </w:r>
      <w:r w:rsidR="00C27356">
        <w:rPr>
          <w:rFonts w:ascii="Times New Roman" w:hAnsi="Times New Roman" w:cs="Times New Roman"/>
          <w:sz w:val="24"/>
          <w:szCs w:val="24"/>
        </w:rPr>
        <w:t xml:space="preserve">and Van Der Wande </w:t>
      </w:r>
      <w:r w:rsidR="00C27356" w:rsidRPr="009E7E40">
        <w:rPr>
          <w:rFonts w:ascii="Times New Roman" w:hAnsi="Times New Roman" w:cs="Times New Roman"/>
          <w:sz w:val="24"/>
          <w:szCs w:val="24"/>
        </w:rPr>
        <w:t>2007</w:t>
      </w:r>
      <w:r w:rsidR="00B83272">
        <w:rPr>
          <w:rFonts w:ascii="Times New Roman" w:hAnsi="Times New Roman" w:cs="Times New Roman"/>
          <w:sz w:val="24"/>
          <w:szCs w:val="24"/>
        </w:rPr>
        <w:t>; Wagner 2004)</w:t>
      </w:r>
      <w:r w:rsidR="00A208AB">
        <w:rPr>
          <w:rFonts w:ascii="Times New Roman" w:hAnsi="Times New Roman" w:cs="Times New Roman"/>
          <w:sz w:val="24"/>
          <w:szCs w:val="24"/>
        </w:rPr>
        <w:t xml:space="preserve"> </w:t>
      </w:r>
      <w:r w:rsidRPr="009E7E40">
        <w:rPr>
          <w:rFonts w:ascii="Times New Roman" w:hAnsi="Times New Roman" w:cs="Times New Roman"/>
          <w:sz w:val="24"/>
          <w:szCs w:val="24"/>
        </w:rPr>
        <w:t>and significance of academic mobility</w:t>
      </w:r>
      <w:r w:rsidR="00A208AB">
        <w:rPr>
          <w:rFonts w:ascii="Times New Roman" w:hAnsi="Times New Roman" w:cs="Times New Roman"/>
          <w:sz w:val="24"/>
          <w:szCs w:val="24"/>
        </w:rPr>
        <w:t xml:space="preserve"> (</w:t>
      </w:r>
      <w:r w:rsidR="00C27356">
        <w:rPr>
          <w:rFonts w:ascii="Times New Roman" w:eastAsia="Times New Roman" w:hAnsi="Times New Roman" w:cs="Times New Roman"/>
          <w:sz w:val="24"/>
          <w:szCs w:val="24"/>
          <w:lang w:eastAsia="en-GB"/>
        </w:rPr>
        <w:t>Altbach (2002)</w:t>
      </w:r>
      <w:r w:rsidRPr="009E7E40">
        <w:rPr>
          <w:rFonts w:ascii="Times New Roman" w:hAnsi="Times New Roman" w:cs="Times New Roman"/>
          <w:sz w:val="24"/>
          <w:szCs w:val="24"/>
        </w:rPr>
        <w:t xml:space="preserve"> impacting middle manager identity</w:t>
      </w:r>
      <w:r w:rsidR="001E1F22" w:rsidRPr="009E7E40">
        <w:rPr>
          <w:rFonts w:ascii="Times New Roman" w:hAnsi="Times New Roman" w:cs="Times New Roman"/>
          <w:sz w:val="24"/>
          <w:szCs w:val="24"/>
        </w:rPr>
        <w:t xml:space="preserve"> and experiences</w:t>
      </w:r>
      <w:r w:rsidRPr="009E7E40">
        <w:rPr>
          <w:rFonts w:ascii="Times New Roman" w:hAnsi="Times New Roman" w:cs="Times New Roman"/>
          <w:sz w:val="24"/>
          <w:szCs w:val="24"/>
        </w:rPr>
        <w:t>, k</w:t>
      </w:r>
      <w:r w:rsidR="00F258FD" w:rsidRPr="009E7E40">
        <w:rPr>
          <w:rFonts w:ascii="Times New Roman" w:hAnsi="Times New Roman" w:cs="Times New Roman"/>
          <w:sz w:val="24"/>
          <w:szCs w:val="24"/>
        </w:rPr>
        <w:t>ey questions remain unanswered in a time of global uncertainty as universities try and position themselves in niche markets.</w:t>
      </w:r>
    </w:p>
    <w:p w:rsidR="0072452F" w:rsidRPr="009E7E40" w:rsidRDefault="0072452F"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This study aims to explore precisely the varying experiences of middle managers when leadin</w:t>
      </w:r>
      <w:r w:rsidR="00C643B1" w:rsidRPr="009E7E40">
        <w:rPr>
          <w:rFonts w:ascii="Times New Roman" w:hAnsi="Times New Roman" w:cs="Times New Roman"/>
          <w:sz w:val="24"/>
          <w:szCs w:val="24"/>
        </w:rPr>
        <w:t>g a multicultural staffing pool</w:t>
      </w:r>
      <w:r w:rsidR="00A208AB">
        <w:rPr>
          <w:rFonts w:ascii="Times New Roman" w:hAnsi="Times New Roman" w:cs="Times New Roman"/>
          <w:sz w:val="24"/>
          <w:szCs w:val="24"/>
        </w:rPr>
        <w:t xml:space="preserve"> </w:t>
      </w:r>
      <w:r w:rsidR="009422B2" w:rsidRPr="009E7E40">
        <w:rPr>
          <w:rFonts w:ascii="Times New Roman" w:hAnsi="Times New Roman" w:cs="Times New Roman"/>
          <w:sz w:val="24"/>
          <w:szCs w:val="24"/>
        </w:rPr>
        <w:t xml:space="preserve">and identify how their roles and identities have </w:t>
      </w:r>
      <w:r w:rsidR="00077BC7" w:rsidRPr="009E7E40">
        <w:rPr>
          <w:rFonts w:ascii="Times New Roman" w:hAnsi="Times New Roman" w:cs="Times New Roman"/>
          <w:sz w:val="24"/>
          <w:szCs w:val="24"/>
        </w:rPr>
        <w:t>evolved</w:t>
      </w:r>
      <w:r w:rsidR="009422B2" w:rsidRPr="009E7E40">
        <w:rPr>
          <w:rFonts w:ascii="Times New Roman" w:hAnsi="Times New Roman" w:cs="Times New Roman"/>
          <w:sz w:val="24"/>
          <w:szCs w:val="24"/>
        </w:rPr>
        <w:t xml:space="preserve">.  It aims to </w:t>
      </w:r>
      <w:r w:rsidRPr="009E7E40">
        <w:rPr>
          <w:rFonts w:ascii="Times New Roman" w:hAnsi="Times New Roman" w:cs="Times New Roman"/>
          <w:sz w:val="24"/>
          <w:szCs w:val="24"/>
        </w:rPr>
        <w:t>address the following key questions :</w:t>
      </w:r>
    </w:p>
    <w:p w:rsidR="0009595B" w:rsidRDefault="0072452F" w:rsidP="00303C94">
      <w:pPr>
        <w:pStyle w:val="Heading2"/>
      </w:pPr>
      <w:r w:rsidRPr="009D01AE">
        <w:t xml:space="preserve"> </w:t>
      </w:r>
      <w:bookmarkStart w:id="9" w:name="_Toc403569542"/>
      <w:bookmarkStart w:id="10" w:name="_Toc403571158"/>
      <w:r w:rsidR="00A208AB" w:rsidRPr="009D01AE">
        <w:t>1.3</w:t>
      </w:r>
      <w:r w:rsidR="00A208AB">
        <w:t xml:space="preserve">   </w:t>
      </w:r>
      <w:r w:rsidR="000E485F" w:rsidRPr="009E7E40">
        <w:t>Research Questions</w:t>
      </w:r>
      <w:bookmarkEnd w:id="9"/>
      <w:bookmarkEnd w:id="10"/>
    </w:p>
    <w:p w:rsidR="00A208AB" w:rsidRDefault="0009595B" w:rsidP="00A208AB">
      <w:pPr>
        <w:spacing w:line="360" w:lineRule="auto"/>
        <w:ind w:left="720"/>
        <w:rPr>
          <w:rFonts w:ascii="Times New Roman" w:hAnsi="Times New Roman" w:cs="Times New Roman"/>
          <w:b/>
          <w:i/>
          <w:sz w:val="24"/>
          <w:szCs w:val="24"/>
        </w:rPr>
      </w:pPr>
      <w:r w:rsidRPr="009E7E40">
        <w:rPr>
          <w:rFonts w:ascii="Times New Roman" w:hAnsi="Times New Roman" w:cs="Times New Roman"/>
          <w:b/>
          <w:i/>
          <w:sz w:val="24"/>
          <w:szCs w:val="24"/>
        </w:rPr>
        <w:t xml:space="preserve">What are the </w:t>
      </w:r>
      <w:r w:rsidR="00921D8A" w:rsidRPr="009E7E40">
        <w:rPr>
          <w:rFonts w:ascii="Times New Roman" w:hAnsi="Times New Roman" w:cs="Times New Roman"/>
          <w:b/>
          <w:i/>
          <w:sz w:val="24"/>
          <w:szCs w:val="24"/>
        </w:rPr>
        <w:t xml:space="preserve">experiences, </w:t>
      </w:r>
      <w:r w:rsidR="00A208AB">
        <w:rPr>
          <w:rFonts w:ascii="Times New Roman" w:hAnsi="Times New Roman" w:cs="Times New Roman"/>
          <w:b/>
          <w:i/>
          <w:sz w:val="24"/>
          <w:szCs w:val="24"/>
        </w:rPr>
        <w:t xml:space="preserve">shifting patterns of identities, </w:t>
      </w:r>
      <w:r w:rsidRPr="009E7E40">
        <w:rPr>
          <w:rFonts w:ascii="Times New Roman" w:hAnsi="Times New Roman" w:cs="Times New Roman"/>
          <w:b/>
          <w:i/>
          <w:sz w:val="24"/>
          <w:szCs w:val="24"/>
        </w:rPr>
        <w:t xml:space="preserve">dilemmas </w:t>
      </w:r>
      <w:r w:rsidR="00921D8A" w:rsidRPr="009E7E40">
        <w:rPr>
          <w:rFonts w:ascii="Times New Roman" w:hAnsi="Times New Roman" w:cs="Times New Roman"/>
          <w:b/>
          <w:i/>
          <w:sz w:val="24"/>
          <w:szCs w:val="24"/>
        </w:rPr>
        <w:t xml:space="preserve">and challenges </w:t>
      </w:r>
      <w:r w:rsidR="00A208AB">
        <w:rPr>
          <w:rFonts w:ascii="Times New Roman" w:hAnsi="Times New Roman" w:cs="Times New Roman"/>
          <w:b/>
          <w:i/>
          <w:sz w:val="24"/>
          <w:szCs w:val="24"/>
        </w:rPr>
        <w:t xml:space="preserve">H.E. </w:t>
      </w:r>
      <w:r w:rsidRPr="009E7E40">
        <w:rPr>
          <w:rFonts w:ascii="Times New Roman" w:hAnsi="Times New Roman" w:cs="Times New Roman"/>
          <w:b/>
          <w:i/>
          <w:sz w:val="24"/>
          <w:szCs w:val="24"/>
        </w:rPr>
        <w:t>middle managers face when leading a culturally diverse workforce</w:t>
      </w:r>
      <w:r w:rsidR="00A208AB">
        <w:rPr>
          <w:rFonts w:ascii="Times New Roman" w:hAnsi="Times New Roman" w:cs="Times New Roman"/>
          <w:b/>
          <w:i/>
          <w:sz w:val="24"/>
          <w:szCs w:val="24"/>
        </w:rPr>
        <w:t xml:space="preserve"> ? </w:t>
      </w:r>
    </w:p>
    <w:p w:rsidR="005C7C66" w:rsidRPr="00A208AB" w:rsidRDefault="005C7C66" w:rsidP="00A208AB">
      <w:pPr>
        <w:pStyle w:val="ListParagraph"/>
        <w:numPr>
          <w:ilvl w:val="0"/>
          <w:numId w:val="1"/>
        </w:numPr>
        <w:spacing w:line="360" w:lineRule="auto"/>
        <w:rPr>
          <w:rFonts w:ascii="Times New Roman" w:hAnsi="Times New Roman" w:cs="Times New Roman"/>
          <w:i/>
          <w:sz w:val="24"/>
          <w:szCs w:val="24"/>
        </w:rPr>
      </w:pPr>
      <w:r w:rsidRPr="00A208AB">
        <w:rPr>
          <w:rFonts w:ascii="Times New Roman" w:hAnsi="Times New Roman" w:cs="Times New Roman"/>
          <w:i/>
          <w:sz w:val="24"/>
          <w:szCs w:val="24"/>
        </w:rPr>
        <w:t xml:space="preserve">How has the pursuit for international rankings spurred on by Globalisation impacted </w:t>
      </w:r>
      <w:r w:rsidR="008232E3">
        <w:rPr>
          <w:rFonts w:ascii="Times New Roman" w:hAnsi="Times New Roman" w:cs="Times New Roman"/>
          <w:i/>
          <w:sz w:val="24"/>
          <w:szCs w:val="24"/>
        </w:rPr>
        <w:t>(</w:t>
      </w:r>
      <w:r w:rsidR="001E1F22" w:rsidRPr="00A208AB">
        <w:rPr>
          <w:rFonts w:ascii="Times New Roman" w:hAnsi="Times New Roman" w:cs="Times New Roman"/>
          <w:i/>
          <w:sz w:val="24"/>
          <w:szCs w:val="24"/>
        </w:rPr>
        <w:t xml:space="preserve">H.E) </w:t>
      </w:r>
      <w:r w:rsidR="00077BC7" w:rsidRPr="00A208AB">
        <w:rPr>
          <w:rFonts w:ascii="Times New Roman" w:hAnsi="Times New Roman" w:cs="Times New Roman"/>
          <w:i/>
          <w:sz w:val="24"/>
          <w:szCs w:val="24"/>
        </w:rPr>
        <w:t>mobility</w:t>
      </w:r>
      <w:r w:rsidRPr="00A208AB">
        <w:rPr>
          <w:rFonts w:ascii="Times New Roman" w:hAnsi="Times New Roman" w:cs="Times New Roman"/>
          <w:i/>
          <w:sz w:val="24"/>
          <w:szCs w:val="24"/>
        </w:rPr>
        <w:t>?</w:t>
      </w:r>
    </w:p>
    <w:p w:rsidR="0009595B" w:rsidRPr="009E7E40" w:rsidRDefault="0009595B" w:rsidP="009E7E40">
      <w:pPr>
        <w:pStyle w:val="ListParagraph"/>
        <w:numPr>
          <w:ilvl w:val="0"/>
          <w:numId w:val="1"/>
        </w:numPr>
        <w:spacing w:line="360" w:lineRule="auto"/>
        <w:rPr>
          <w:rFonts w:ascii="Times New Roman" w:hAnsi="Times New Roman" w:cs="Times New Roman"/>
          <w:i/>
          <w:sz w:val="24"/>
          <w:szCs w:val="24"/>
        </w:rPr>
      </w:pPr>
      <w:r w:rsidRPr="009E7E40">
        <w:rPr>
          <w:rFonts w:ascii="Times New Roman" w:hAnsi="Times New Roman" w:cs="Times New Roman"/>
          <w:i/>
          <w:sz w:val="24"/>
          <w:szCs w:val="24"/>
        </w:rPr>
        <w:t>What are the shifting patterns of professional identities of middle manager brought on Globalisation and academic mobility?</w:t>
      </w:r>
    </w:p>
    <w:p w:rsidR="00077BC7" w:rsidRDefault="00077BC7" w:rsidP="009E7E40">
      <w:pPr>
        <w:pStyle w:val="ListParagraph"/>
        <w:numPr>
          <w:ilvl w:val="0"/>
          <w:numId w:val="1"/>
        </w:numPr>
        <w:spacing w:line="360" w:lineRule="auto"/>
        <w:rPr>
          <w:rFonts w:ascii="Times New Roman" w:hAnsi="Times New Roman" w:cs="Times New Roman"/>
          <w:i/>
          <w:sz w:val="24"/>
          <w:szCs w:val="24"/>
        </w:rPr>
      </w:pPr>
      <w:r w:rsidRPr="009E7E40">
        <w:rPr>
          <w:rFonts w:ascii="Times New Roman" w:hAnsi="Times New Roman" w:cs="Times New Roman"/>
          <w:i/>
          <w:sz w:val="24"/>
          <w:szCs w:val="24"/>
        </w:rPr>
        <w:t>What are H.E. middle managers experiences of managing a culturally diverse workforce?</w:t>
      </w:r>
    </w:p>
    <w:p w:rsidR="007E4B03" w:rsidRPr="007E4B03" w:rsidRDefault="007E4B03" w:rsidP="007E4B03">
      <w:pPr>
        <w:pStyle w:val="ListParagraph"/>
        <w:numPr>
          <w:ilvl w:val="0"/>
          <w:numId w:val="1"/>
        </w:numPr>
        <w:spacing w:line="240" w:lineRule="auto"/>
        <w:rPr>
          <w:rFonts w:ascii="Times New Roman" w:hAnsi="Times New Roman" w:cs="Times New Roman"/>
          <w:i/>
          <w:sz w:val="24"/>
        </w:rPr>
      </w:pPr>
      <w:r w:rsidRPr="007E4B03">
        <w:rPr>
          <w:rFonts w:ascii="Times New Roman" w:hAnsi="Times New Roman" w:cs="Times New Roman"/>
          <w:i/>
          <w:sz w:val="24"/>
        </w:rPr>
        <w:t>What specific leader behaviour and attributes are linked to cultural characteristics?</w:t>
      </w:r>
    </w:p>
    <w:p w:rsidR="007E4B03" w:rsidRDefault="007E4B03" w:rsidP="007E4B03">
      <w:pPr>
        <w:pStyle w:val="ListParagraph"/>
        <w:spacing w:line="360" w:lineRule="auto"/>
        <w:ind w:left="1080"/>
        <w:rPr>
          <w:rFonts w:ascii="Times New Roman" w:hAnsi="Times New Roman" w:cs="Times New Roman"/>
          <w:i/>
          <w:sz w:val="24"/>
          <w:szCs w:val="24"/>
        </w:rPr>
      </w:pPr>
    </w:p>
    <w:p w:rsidR="00580D7B" w:rsidRDefault="00580D7B" w:rsidP="007E4B03">
      <w:pPr>
        <w:pStyle w:val="ListParagraph"/>
        <w:spacing w:line="360" w:lineRule="auto"/>
        <w:ind w:left="1080"/>
        <w:rPr>
          <w:rFonts w:ascii="Times New Roman" w:hAnsi="Times New Roman" w:cs="Times New Roman"/>
          <w:i/>
          <w:sz w:val="24"/>
          <w:szCs w:val="24"/>
        </w:rPr>
      </w:pPr>
    </w:p>
    <w:p w:rsidR="00B53C04" w:rsidRDefault="00A208AB" w:rsidP="00303C94">
      <w:pPr>
        <w:pStyle w:val="Heading2"/>
      </w:pPr>
      <w:bookmarkStart w:id="11" w:name="_Toc403569543"/>
      <w:bookmarkStart w:id="12" w:name="_Toc403571159"/>
      <w:r>
        <w:t xml:space="preserve">1.4  </w:t>
      </w:r>
      <w:r w:rsidR="009A564B" w:rsidRPr="009E7E40">
        <w:t>Context of the study</w:t>
      </w:r>
      <w:bookmarkEnd w:id="11"/>
      <w:bookmarkEnd w:id="12"/>
    </w:p>
    <w:p w:rsidR="00303C94" w:rsidRPr="00303C94" w:rsidRDefault="00303C94" w:rsidP="00303C94"/>
    <w:p w:rsidR="009A564B" w:rsidRDefault="009A564B"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My career in higher education has</w:t>
      </w:r>
      <w:r w:rsidR="004913B4" w:rsidRPr="009E7E40">
        <w:rPr>
          <w:rFonts w:ascii="Times New Roman" w:hAnsi="Times New Roman" w:cs="Times New Roman"/>
          <w:sz w:val="24"/>
          <w:szCs w:val="24"/>
        </w:rPr>
        <w:t xml:space="preserve"> seen changing cultural and political landscapes, in particular the</w:t>
      </w:r>
      <w:r w:rsidR="00A208AB">
        <w:rPr>
          <w:rFonts w:ascii="Times New Roman" w:hAnsi="Times New Roman" w:cs="Times New Roman"/>
          <w:sz w:val="24"/>
          <w:szCs w:val="24"/>
        </w:rPr>
        <w:t xml:space="preserve"> profiles of the lecturing team, at the University of West London (UWL) </w:t>
      </w:r>
      <w:r w:rsidR="004913B4" w:rsidRPr="009E7E40">
        <w:rPr>
          <w:rFonts w:ascii="Times New Roman" w:hAnsi="Times New Roman" w:cs="Times New Roman"/>
          <w:sz w:val="24"/>
          <w:szCs w:val="24"/>
        </w:rPr>
        <w:t>has changed more recently in the last 5-7 years, with sh</w:t>
      </w:r>
      <w:r w:rsidR="007C041C">
        <w:rPr>
          <w:rFonts w:ascii="Times New Roman" w:hAnsi="Times New Roman" w:cs="Times New Roman"/>
          <w:sz w:val="24"/>
          <w:szCs w:val="24"/>
        </w:rPr>
        <w:t>ifts towards cultural diversity.</w:t>
      </w:r>
      <w:r w:rsidR="004913B4" w:rsidRPr="009E7E40">
        <w:rPr>
          <w:rFonts w:ascii="Times New Roman" w:hAnsi="Times New Roman" w:cs="Times New Roman"/>
          <w:sz w:val="24"/>
          <w:szCs w:val="24"/>
        </w:rPr>
        <w:t xml:space="preserve"> </w:t>
      </w:r>
      <w:r w:rsidR="007C041C">
        <w:rPr>
          <w:rFonts w:ascii="Times New Roman" w:hAnsi="Times New Roman" w:cs="Times New Roman"/>
          <w:sz w:val="24"/>
          <w:szCs w:val="24"/>
        </w:rPr>
        <w:t>S</w:t>
      </w:r>
      <w:r w:rsidR="002C7CC0" w:rsidRPr="009E7E40">
        <w:rPr>
          <w:rFonts w:ascii="Times New Roman" w:hAnsi="Times New Roman" w:cs="Times New Roman"/>
          <w:sz w:val="24"/>
          <w:szCs w:val="24"/>
        </w:rPr>
        <w:t>temming from the need to secure</w:t>
      </w:r>
      <w:r w:rsidR="004913B4" w:rsidRPr="009E7E40">
        <w:rPr>
          <w:rFonts w:ascii="Times New Roman" w:hAnsi="Times New Roman" w:cs="Times New Roman"/>
          <w:sz w:val="24"/>
          <w:szCs w:val="24"/>
        </w:rPr>
        <w:t xml:space="preserve"> the</w:t>
      </w:r>
      <w:r w:rsidR="002C7CC0" w:rsidRPr="009E7E40">
        <w:rPr>
          <w:rFonts w:ascii="Times New Roman" w:hAnsi="Times New Roman" w:cs="Times New Roman"/>
          <w:sz w:val="24"/>
          <w:szCs w:val="24"/>
        </w:rPr>
        <w:t xml:space="preserve"> best</w:t>
      </w:r>
      <w:r w:rsidR="004913B4" w:rsidRPr="009E7E40">
        <w:rPr>
          <w:rFonts w:ascii="Times New Roman" w:hAnsi="Times New Roman" w:cs="Times New Roman"/>
          <w:sz w:val="24"/>
          <w:szCs w:val="24"/>
        </w:rPr>
        <w:t xml:space="preserve"> </w:t>
      </w:r>
      <w:r w:rsidR="002C7CC0" w:rsidRPr="009E7E40">
        <w:rPr>
          <w:rFonts w:ascii="Times New Roman" w:hAnsi="Times New Roman" w:cs="Times New Roman"/>
          <w:sz w:val="24"/>
          <w:szCs w:val="24"/>
        </w:rPr>
        <w:t>international</w:t>
      </w:r>
      <w:r w:rsidR="004913B4" w:rsidRPr="009E7E40">
        <w:rPr>
          <w:rFonts w:ascii="Times New Roman" w:hAnsi="Times New Roman" w:cs="Times New Roman"/>
          <w:sz w:val="24"/>
          <w:szCs w:val="24"/>
        </w:rPr>
        <w:t xml:space="preserve"> researcher</w:t>
      </w:r>
      <w:r w:rsidR="008232E3">
        <w:rPr>
          <w:rFonts w:ascii="Times New Roman" w:hAnsi="Times New Roman" w:cs="Times New Roman"/>
          <w:sz w:val="24"/>
          <w:szCs w:val="24"/>
        </w:rPr>
        <w:t>s</w:t>
      </w:r>
      <w:r w:rsidR="009F2D89" w:rsidRPr="009E7E40">
        <w:rPr>
          <w:rFonts w:ascii="Times New Roman" w:hAnsi="Times New Roman" w:cs="Times New Roman"/>
          <w:sz w:val="24"/>
          <w:szCs w:val="24"/>
        </w:rPr>
        <w:t>. The emphasis on international rankings</w:t>
      </w:r>
      <w:r w:rsidR="00D04A21" w:rsidRPr="009E7E40">
        <w:rPr>
          <w:rFonts w:ascii="Times New Roman" w:hAnsi="Times New Roman" w:cs="Times New Roman"/>
          <w:sz w:val="24"/>
          <w:szCs w:val="24"/>
        </w:rPr>
        <w:t xml:space="preserve"> </w:t>
      </w:r>
      <w:r w:rsidR="009F2D89" w:rsidRPr="009E7E40">
        <w:rPr>
          <w:rFonts w:ascii="Times New Roman" w:hAnsi="Times New Roman" w:cs="Times New Roman"/>
          <w:sz w:val="24"/>
          <w:szCs w:val="24"/>
        </w:rPr>
        <w:t>and the lifting of the cap on student numbers</w:t>
      </w:r>
      <w:r w:rsidR="002E6976">
        <w:rPr>
          <w:rFonts w:ascii="Times New Roman" w:hAnsi="Times New Roman" w:cs="Times New Roman"/>
          <w:sz w:val="24"/>
          <w:szCs w:val="24"/>
        </w:rPr>
        <w:t xml:space="preserve"> (Hillman 2014) </w:t>
      </w:r>
      <w:r w:rsidR="009F2D89" w:rsidRPr="009E7E40">
        <w:rPr>
          <w:rFonts w:ascii="Times New Roman" w:hAnsi="Times New Roman" w:cs="Times New Roman"/>
          <w:sz w:val="24"/>
          <w:szCs w:val="24"/>
        </w:rPr>
        <w:t xml:space="preserve"> has initiated the formation of partner alliances in India and the subsequent restructuring with the introduction of the con</w:t>
      </w:r>
      <w:r w:rsidR="00D04A21" w:rsidRPr="009E7E40">
        <w:rPr>
          <w:rFonts w:ascii="Times New Roman" w:hAnsi="Times New Roman" w:cs="Times New Roman"/>
          <w:sz w:val="24"/>
          <w:szCs w:val="24"/>
        </w:rPr>
        <w:t>troversial field leaders</w:t>
      </w:r>
      <w:r w:rsidR="00B83272">
        <w:rPr>
          <w:rFonts w:ascii="Times New Roman" w:hAnsi="Times New Roman" w:cs="Times New Roman"/>
          <w:sz w:val="24"/>
          <w:szCs w:val="24"/>
        </w:rPr>
        <w:t xml:space="preserve"> </w:t>
      </w:r>
      <w:r w:rsidR="001E1F22" w:rsidRPr="009E7E40">
        <w:rPr>
          <w:rFonts w:ascii="Times New Roman" w:hAnsi="Times New Roman" w:cs="Times New Roman"/>
          <w:sz w:val="24"/>
          <w:szCs w:val="24"/>
        </w:rPr>
        <w:t>(</w:t>
      </w:r>
      <w:r w:rsidR="00B83272">
        <w:rPr>
          <w:rFonts w:ascii="Times New Roman" w:hAnsi="Times New Roman" w:cs="Times New Roman"/>
          <w:sz w:val="24"/>
          <w:szCs w:val="24"/>
        </w:rPr>
        <w:t>Rintoul and Goulais 2010</w:t>
      </w:r>
      <w:r w:rsidR="001E1F22" w:rsidRPr="009E7E40">
        <w:rPr>
          <w:rFonts w:ascii="Times New Roman" w:hAnsi="Times New Roman" w:cs="Times New Roman"/>
          <w:sz w:val="24"/>
          <w:szCs w:val="24"/>
        </w:rPr>
        <w:t>)</w:t>
      </w:r>
      <w:r w:rsidR="00D04A21" w:rsidRPr="009E7E40">
        <w:rPr>
          <w:rFonts w:ascii="Times New Roman" w:hAnsi="Times New Roman" w:cs="Times New Roman"/>
          <w:sz w:val="24"/>
          <w:szCs w:val="24"/>
        </w:rPr>
        <w:t>. T</w:t>
      </w:r>
      <w:r w:rsidR="009F2D89" w:rsidRPr="009E7E40">
        <w:rPr>
          <w:rFonts w:ascii="Times New Roman" w:hAnsi="Times New Roman" w:cs="Times New Roman"/>
          <w:sz w:val="24"/>
          <w:szCs w:val="24"/>
        </w:rPr>
        <w:t>he introduction of these new measures</w:t>
      </w:r>
      <w:r w:rsidR="00D04A21" w:rsidRPr="009E7E40">
        <w:rPr>
          <w:rFonts w:ascii="Times New Roman" w:hAnsi="Times New Roman" w:cs="Times New Roman"/>
          <w:sz w:val="24"/>
          <w:szCs w:val="24"/>
        </w:rPr>
        <w:t>, resulting in a diverse multi-cultural workforce, within my department</w:t>
      </w:r>
      <w:r w:rsidR="009F2D89" w:rsidRPr="009E7E40">
        <w:rPr>
          <w:rFonts w:ascii="Times New Roman" w:hAnsi="Times New Roman" w:cs="Times New Roman"/>
          <w:sz w:val="24"/>
          <w:szCs w:val="24"/>
        </w:rPr>
        <w:t xml:space="preserve"> has fuelled my curiosity as to what are the new challenges </w:t>
      </w:r>
      <w:r w:rsidR="005A1745" w:rsidRPr="009E7E40">
        <w:rPr>
          <w:rFonts w:ascii="Times New Roman" w:hAnsi="Times New Roman" w:cs="Times New Roman"/>
          <w:sz w:val="24"/>
          <w:szCs w:val="24"/>
        </w:rPr>
        <w:t xml:space="preserve">and tensions </w:t>
      </w:r>
      <w:r w:rsidR="009F2D89" w:rsidRPr="009E7E40">
        <w:rPr>
          <w:rFonts w:ascii="Times New Roman" w:hAnsi="Times New Roman" w:cs="Times New Roman"/>
          <w:sz w:val="24"/>
          <w:szCs w:val="24"/>
        </w:rPr>
        <w:t>presented for middle managers</w:t>
      </w:r>
      <w:r w:rsidR="005A1745" w:rsidRPr="009E7E40">
        <w:rPr>
          <w:rFonts w:ascii="Times New Roman" w:hAnsi="Times New Roman" w:cs="Times New Roman"/>
          <w:sz w:val="24"/>
          <w:szCs w:val="24"/>
        </w:rPr>
        <w:t xml:space="preserve"> and how</w:t>
      </w:r>
      <w:r w:rsidR="00D04A21" w:rsidRPr="009E7E40">
        <w:rPr>
          <w:rFonts w:ascii="Times New Roman" w:hAnsi="Times New Roman" w:cs="Times New Roman"/>
          <w:sz w:val="24"/>
          <w:szCs w:val="24"/>
        </w:rPr>
        <w:t>,</w:t>
      </w:r>
      <w:r w:rsidR="005A1745" w:rsidRPr="009E7E40">
        <w:rPr>
          <w:rFonts w:ascii="Times New Roman" w:hAnsi="Times New Roman" w:cs="Times New Roman"/>
          <w:sz w:val="24"/>
          <w:szCs w:val="24"/>
        </w:rPr>
        <w:t xml:space="preserve"> </w:t>
      </w:r>
      <w:r w:rsidR="00D04A21" w:rsidRPr="009E7E40">
        <w:rPr>
          <w:rFonts w:ascii="Times New Roman" w:hAnsi="Times New Roman" w:cs="Times New Roman"/>
          <w:sz w:val="24"/>
          <w:szCs w:val="24"/>
        </w:rPr>
        <w:t xml:space="preserve">has their role and experiences of leadership </w:t>
      </w:r>
      <w:r w:rsidR="00A208AB">
        <w:rPr>
          <w:rFonts w:ascii="Times New Roman" w:hAnsi="Times New Roman" w:cs="Times New Roman"/>
          <w:sz w:val="24"/>
          <w:szCs w:val="24"/>
        </w:rPr>
        <w:t>evolved</w:t>
      </w:r>
      <w:r w:rsidR="005A1745" w:rsidRPr="009E7E40">
        <w:rPr>
          <w:rFonts w:ascii="Times New Roman" w:hAnsi="Times New Roman" w:cs="Times New Roman"/>
          <w:sz w:val="24"/>
          <w:szCs w:val="24"/>
        </w:rPr>
        <w:t>.</w:t>
      </w:r>
    </w:p>
    <w:p w:rsidR="009E7E40" w:rsidRPr="009E7E40" w:rsidRDefault="009E7E40" w:rsidP="009E7E40">
      <w:pPr>
        <w:spacing w:line="360" w:lineRule="auto"/>
        <w:rPr>
          <w:rFonts w:ascii="Times New Roman" w:hAnsi="Times New Roman" w:cs="Times New Roman"/>
          <w:sz w:val="24"/>
          <w:szCs w:val="24"/>
        </w:rPr>
      </w:pPr>
    </w:p>
    <w:p w:rsidR="00A5292A" w:rsidRDefault="00A208AB" w:rsidP="00303C94">
      <w:pPr>
        <w:pStyle w:val="Heading2"/>
      </w:pPr>
      <w:bookmarkStart w:id="13" w:name="_Toc403569544"/>
      <w:bookmarkStart w:id="14" w:name="_Toc403571160"/>
      <w:r>
        <w:t xml:space="preserve">1.5  </w:t>
      </w:r>
      <w:r w:rsidR="00A5292A" w:rsidRPr="009E7E40">
        <w:t>Outline of the study</w:t>
      </w:r>
      <w:bookmarkEnd w:id="13"/>
      <w:bookmarkEnd w:id="14"/>
      <w:r w:rsidR="00A5292A" w:rsidRPr="009E7E40">
        <w:t xml:space="preserve"> </w:t>
      </w:r>
    </w:p>
    <w:p w:rsidR="00303C94" w:rsidRPr="00303C94" w:rsidRDefault="00303C94" w:rsidP="00303C94"/>
    <w:p w:rsidR="0042238D" w:rsidRPr="009E7E40" w:rsidRDefault="00A5292A" w:rsidP="009E7E40">
      <w:pPr>
        <w:tabs>
          <w:tab w:val="left" w:pos="3186"/>
        </w:tabs>
        <w:spacing w:line="360" w:lineRule="auto"/>
        <w:rPr>
          <w:rFonts w:ascii="Times New Roman" w:hAnsi="Times New Roman" w:cs="Times New Roman"/>
          <w:sz w:val="24"/>
          <w:szCs w:val="24"/>
        </w:rPr>
      </w:pPr>
      <w:r w:rsidRPr="009E7E40">
        <w:rPr>
          <w:rFonts w:ascii="Times New Roman" w:hAnsi="Times New Roman" w:cs="Times New Roman"/>
          <w:sz w:val="24"/>
          <w:szCs w:val="24"/>
        </w:rPr>
        <w:t>This study will identify the global and national forces of change that have initiated the mobility of lecturing staff within the university sector</w:t>
      </w:r>
      <w:r w:rsidR="00A208AB">
        <w:rPr>
          <w:rFonts w:ascii="Times New Roman" w:hAnsi="Times New Roman" w:cs="Times New Roman"/>
          <w:sz w:val="24"/>
          <w:szCs w:val="24"/>
        </w:rPr>
        <w:t xml:space="preserve"> in </w:t>
      </w:r>
      <w:r w:rsidRPr="009E7E40">
        <w:rPr>
          <w:rFonts w:ascii="Times New Roman" w:hAnsi="Times New Roman" w:cs="Times New Roman"/>
          <w:sz w:val="24"/>
          <w:szCs w:val="24"/>
        </w:rPr>
        <w:t>the pursuit of international rankings. It will then explore how the ideologies of globalisation and neoliberal free market forces have impacted the identities</w:t>
      </w:r>
      <w:r w:rsidR="0042238D" w:rsidRPr="009E7E40">
        <w:rPr>
          <w:rFonts w:ascii="Times New Roman" w:hAnsi="Times New Roman" w:cs="Times New Roman"/>
          <w:sz w:val="24"/>
          <w:szCs w:val="24"/>
        </w:rPr>
        <w:t>, roles and responsibilities</w:t>
      </w:r>
      <w:r w:rsidRPr="009E7E40">
        <w:rPr>
          <w:rFonts w:ascii="Times New Roman" w:hAnsi="Times New Roman" w:cs="Times New Roman"/>
          <w:sz w:val="24"/>
          <w:szCs w:val="24"/>
        </w:rPr>
        <w:t xml:space="preserve"> of middle managers within Higher </w:t>
      </w:r>
      <w:r w:rsidR="00A208AB">
        <w:rPr>
          <w:rFonts w:ascii="Times New Roman" w:hAnsi="Times New Roman" w:cs="Times New Roman"/>
          <w:sz w:val="24"/>
          <w:szCs w:val="24"/>
        </w:rPr>
        <w:t xml:space="preserve">Education. In particular, in the findings section, </w:t>
      </w:r>
      <w:r w:rsidR="0042238D" w:rsidRPr="009E7E40">
        <w:rPr>
          <w:rFonts w:ascii="Times New Roman" w:hAnsi="Times New Roman" w:cs="Times New Roman"/>
          <w:sz w:val="24"/>
          <w:szCs w:val="24"/>
        </w:rPr>
        <w:t>the experiences of two mi</w:t>
      </w:r>
      <w:r w:rsidR="00A208AB">
        <w:rPr>
          <w:rFonts w:ascii="Times New Roman" w:hAnsi="Times New Roman" w:cs="Times New Roman"/>
          <w:sz w:val="24"/>
          <w:szCs w:val="24"/>
        </w:rPr>
        <w:t>ddle managers will be discussed;</w:t>
      </w:r>
      <w:r w:rsidR="0042238D" w:rsidRPr="009E7E40">
        <w:rPr>
          <w:rFonts w:ascii="Times New Roman" w:hAnsi="Times New Roman" w:cs="Times New Roman"/>
          <w:sz w:val="24"/>
          <w:szCs w:val="24"/>
        </w:rPr>
        <w:t xml:space="preserve"> identifying the challenges they have faced when leading and managing a diverse workforce and how their individual journeys have evolved to resolve the tensions based on their historical backgrounds</w:t>
      </w:r>
      <w:r w:rsidR="001E1F22" w:rsidRPr="009E7E40">
        <w:rPr>
          <w:rFonts w:ascii="Times New Roman" w:hAnsi="Times New Roman" w:cs="Times New Roman"/>
          <w:sz w:val="24"/>
          <w:szCs w:val="24"/>
        </w:rPr>
        <w:t xml:space="preserve"> and individual leadership styles</w:t>
      </w:r>
      <w:r w:rsidR="0042238D" w:rsidRPr="009E7E40">
        <w:rPr>
          <w:rFonts w:ascii="Times New Roman" w:hAnsi="Times New Roman" w:cs="Times New Roman"/>
          <w:sz w:val="24"/>
          <w:szCs w:val="24"/>
        </w:rPr>
        <w:t xml:space="preserve">. </w:t>
      </w:r>
      <w:r w:rsidR="00A208AB">
        <w:rPr>
          <w:rFonts w:ascii="Times New Roman" w:hAnsi="Times New Roman" w:cs="Times New Roman"/>
          <w:sz w:val="24"/>
          <w:szCs w:val="24"/>
        </w:rPr>
        <w:t>The underlying parameters framing the investigation identifying the experiences of middle managers for this research study are pivoted on the GLOBE study leadership dimensions</w:t>
      </w:r>
      <w:r w:rsidR="00AD362F">
        <w:rPr>
          <w:rFonts w:ascii="Times New Roman" w:hAnsi="Times New Roman" w:cs="Times New Roman"/>
          <w:sz w:val="24"/>
          <w:szCs w:val="24"/>
        </w:rPr>
        <w:t xml:space="preserve"> (House </w:t>
      </w:r>
      <w:r w:rsidR="00AD362F" w:rsidRPr="00AD362F">
        <w:rPr>
          <w:rFonts w:ascii="Times New Roman" w:hAnsi="Times New Roman" w:cs="Times New Roman"/>
          <w:i/>
          <w:sz w:val="24"/>
          <w:szCs w:val="24"/>
        </w:rPr>
        <w:t>et al</w:t>
      </w:r>
      <w:r w:rsidR="00AD362F">
        <w:rPr>
          <w:rFonts w:ascii="Times New Roman" w:hAnsi="Times New Roman" w:cs="Times New Roman"/>
          <w:i/>
          <w:sz w:val="24"/>
          <w:szCs w:val="24"/>
        </w:rPr>
        <w:t>.</w:t>
      </w:r>
      <w:r w:rsidR="00AD362F">
        <w:rPr>
          <w:rFonts w:ascii="Times New Roman" w:hAnsi="Times New Roman" w:cs="Times New Roman"/>
          <w:sz w:val="24"/>
          <w:szCs w:val="24"/>
        </w:rPr>
        <w:t xml:space="preserve"> 2002)</w:t>
      </w:r>
      <w:r w:rsidR="00A208AB">
        <w:rPr>
          <w:rFonts w:ascii="Times New Roman" w:hAnsi="Times New Roman" w:cs="Times New Roman"/>
          <w:sz w:val="24"/>
          <w:szCs w:val="24"/>
        </w:rPr>
        <w:t>. Subsequently t</w:t>
      </w:r>
      <w:r w:rsidR="0042238D" w:rsidRPr="009E7E40">
        <w:rPr>
          <w:rFonts w:ascii="Times New Roman" w:hAnsi="Times New Roman" w:cs="Times New Roman"/>
          <w:sz w:val="24"/>
          <w:szCs w:val="24"/>
        </w:rPr>
        <w:t>he study attempts to identify if their leadership styles map onto the GLOBE study findings</w:t>
      </w:r>
      <w:r w:rsidR="001E1F22" w:rsidRPr="009E7E40">
        <w:rPr>
          <w:rFonts w:ascii="Times New Roman" w:hAnsi="Times New Roman" w:cs="Times New Roman"/>
          <w:sz w:val="24"/>
          <w:szCs w:val="24"/>
        </w:rPr>
        <w:t xml:space="preserve"> or if there are any deviances </w:t>
      </w:r>
      <w:r w:rsidR="0042238D" w:rsidRPr="009E7E40">
        <w:rPr>
          <w:rFonts w:ascii="Times New Roman" w:hAnsi="Times New Roman" w:cs="Times New Roman"/>
          <w:sz w:val="24"/>
          <w:szCs w:val="24"/>
        </w:rPr>
        <w:t>and provide explanations for discrepancies.</w:t>
      </w:r>
    </w:p>
    <w:p w:rsidR="00303C94" w:rsidRDefault="00303C94" w:rsidP="00303C94">
      <w:pPr>
        <w:pStyle w:val="Heading2"/>
      </w:pPr>
    </w:p>
    <w:p w:rsidR="00303C94" w:rsidRDefault="00303C94" w:rsidP="00303C94">
      <w:pPr>
        <w:pStyle w:val="Heading2"/>
      </w:pPr>
    </w:p>
    <w:p w:rsidR="009A564B" w:rsidRDefault="00C74C95" w:rsidP="00303C94">
      <w:pPr>
        <w:pStyle w:val="Heading2"/>
      </w:pPr>
      <w:bookmarkStart w:id="15" w:name="_Toc403569545"/>
      <w:bookmarkStart w:id="16" w:name="_Toc403571161"/>
      <w:r>
        <w:t xml:space="preserve">1.6  </w:t>
      </w:r>
      <w:r w:rsidR="0042238D" w:rsidRPr="009E7E40">
        <w:t>Limitations of the study</w:t>
      </w:r>
      <w:bookmarkEnd w:id="15"/>
      <w:bookmarkEnd w:id="16"/>
      <w:r w:rsidR="0042238D" w:rsidRPr="009E7E40">
        <w:t xml:space="preserve">  </w:t>
      </w:r>
    </w:p>
    <w:p w:rsidR="00303C94" w:rsidRPr="00303C94" w:rsidRDefault="00303C94" w:rsidP="00303C94"/>
    <w:p w:rsidR="00D04A21" w:rsidRPr="009E7E40" w:rsidRDefault="009E0E8E" w:rsidP="009E7E40">
      <w:pPr>
        <w:tabs>
          <w:tab w:val="left" w:pos="3186"/>
        </w:tabs>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This study is limited </w:t>
      </w:r>
      <w:r w:rsidR="004319F4" w:rsidRPr="009E7E40">
        <w:rPr>
          <w:rFonts w:ascii="Times New Roman" w:hAnsi="Times New Roman" w:cs="Times New Roman"/>
          <w:sz w:val="24"/>
          <w:szCs w:val="24"/>
        </w:rPr>
        <w:t xml:space="preserve">as </w:t>
      </w:r>
      <w:r w:rsidRPr="009E7E40">
        <w:rPr>
          <w:rFonts w:ascii="Times New Roman" w:hAnsi="Times New Roman" w:cs="Times New Roman"/>
          <w:sz w:val="24"/>
          <w:szCs w:val="24"/>
        </w:rPr>
        <w:t>time permitted only two interviews with middle managers and one pilot study interview</w:t>
      </w:r>
      <w:r w:rsidRPr="009E7E40">
        <w:rPr>
          <w:rFonts w:ascii="Times New Roman" w:hAnsi="Times New Roman" w:cs="Times New Roman"/>
          <w:b/>
          <w:sz w:val="24"/>
          <w:szCs w:val="24"/>
        </w:rPr>
        <w:t>.</w:t>
      </w:r>
      <w:r w:rsidR="00C74C95">
        <w:rPr>
          <w:rFonts w:ascii="Times New Roman" w:hAnsi="Times New Roman" w:cs="Times New Roman"/>
          <w:sz w:val="24"/>
          <w:szCs w:val="24"/>
        </w:rPr>
        <w:t xml:space="preserve"> </w:t>
      </w:r>
      <w:r w:rsidR="00FA26C7">
        <w:rPr>
          <w:rFonts w:ascii="Times New Roman" w:hAnsi="Times New Roman" w:cs="Times New Roman"/>
          <w:sz w:val="24"/>
          <w:szCs w:val="24"/>
        </w:rPr>
        <w:t>M</w:t>
      </w:r>
      <w:r w:rsidRPr="009E7E40">
        <w:rPr>
          <w:rFonts w:ascii="Times New Roman" w:hAnsi="Times New Roman" w:cs="Times New Roman"/>
          <w:sz w:val="24"/>
          <w:szCs w:val="24"/>
        </w:rPr>
        <w:t xml:space="preserve">ore participants needed to be interviewed </w:t>
      </w:r>
      <w:r w:rsidR="004319F4" w:rsidRPr="009E7E40">
        <w:rPr>
          <w:rFonts w:ascii="Times New Roman" w:hAnsi="Times New Roman" w:cs="Times New Roman"/>
          <w:sz w:val="24"/>
          <w:szCs w:val="24"/>
        </w:rPr>
        <w:t>f</w:t>
      </w:r>
      <w:r w:rsidRPr="009E7E40">
        <w:rPr>
          <w:rFonts w:ascii="Times New Roman" w:hAnsi="Times New Roman" w:cs="Times New Roman"/>
          <w:sz w:val="24"/>
          <w:szCs w:val="24"/>
        </w:rPr>
        <w:t>r</w:t>
      </w:r>
      <w:r w:rsidR="004319F4" w:rsidRPr="009E7E40">
        <w:rPr>
          <w:rFonts w:ascii="Times New Roman" w:hAnsi="Times New Roman" w:cs="Times New Roman"/>
          <w:sz w:val="24"/>
          <w:szCs w:val="24"/>
        </w:rPr>
        <w:t>o</w:t>
      </w:r>
      <w:r w:rsidRPr="009E7E40">
        <w:rPr>
          <w:rFonts w:ascii="Times New Roman" w:hAnsi="Times New Roman" w:cs="Times New Roman"/>
          <w:sz w:val="24"/>
          <w:szCs w:val="24"/>
        </w:rPr>
        <w:t xml:space="preserve">m different cultures for a fuller study </w:t>
      </w:r>
      <w:r w:rsidR="004319F4" w:rsidRPr="009E7E40">
        <w:rPr>
          <w:rFonts w:ascii="Times New Roman" w:hAnsi="Times New Roman" w:cs="Times New Roman"/>
          <w:sz w:val="24"/>
          <w:szCs w:val="24"/>
        </w:rPr>
        <w:t xml:space="preserve">in order to appreciate if my small study did concur with the </w:t>
      </w:r>
      <w:r w:rsidRPr="009E7E40">
        <w:rPr>
          <w:rFonts w:ascii="Times New Roman" w:hAnsi="Times New Roman" w:cs="Times New Roman"/>
          <w:sz w:val="24"/>
          <w:szCs w:val="24"/>
        </w:rPr>
        <w:t xml:space="preserve">GLOBE study </w:t>
      </w:r>
      <w:r w:rsidR="00FA26C7">
        <w:rPr>
          <w:rFonts w:ascii="Times New Roman" w:hAnsi="Times New Roman" w:cs="Times New Roman"/>
          <w:sz w:val="24"/>
          <w:szCs w:val="24"/>
        </w:rPr>
        <w:t>findings. This project is qualitative and the</w:t>
      </w:r>
      <w:r w:rsidR="004319F4" w:rsidRPr="009E7E40">
        <w:rPr>
          <w:rFonts w:ascii="Times New Roman" w:hAnsi="Times New Roman" w:cs="Times New Roman"/>
          <w:sz w:val="24"/>
          <w:szCs w:val="24"/>
        </w:rPr>
        <w:t xml:space="preserve"> subjectivity of individual respondents makes this project suitable only for small scale projections and generalisations therefore cannot be made</w:t>
      </w:r>
      <w:r w:rsidR="00802CD6">
        <w:rPr>
          <w:rFonts w:ascii="Times New Roman" w:hAnsi="Times New Roman" w:cs="Times New Roman"/>
          <w:sz w:val="24"/>
          <w:szCs w:val="24"/>
        </w:rPr>
        <w:t xml:space="preserve"> (Cohen </w:t>
      </w:r>
      <w:r w:rsidR="00802CD6" w:rsidRPr="00802CD6">
        <w:rPr>
          <w:rFonts w:ascii="Times New Roman" w:hAnsi="Times New Roman" w:cs="Times New Roman"/>
          <w:i/>
          <w:sz w:val="24"/>
          <w:szCs w:val="24"/>
        </w:rPr>
        <w:t>et al</w:t>
      </w:r>
      <w:r w:rsidR="008232E3">
        <w:rPr>
          <w:rFonts w:ascii="Times New Roman" w:hAnsi="Times New Roman" w:cs="Times New Roman"/>
          <w:i/>
          <w:sz w:val="24"/>
          <w:szCs w:val="24"/>
        </w:rPr>
        <w:t>.</w:t>
      </w:r>
      <w:r w:rsidR="00802CD6">
        <w:rPr>
          <w:rFonts w:ascii="Times New Roman" w:hAnsi="Times New Roman" w:cs="Times New Roman"/>
          <w:sz w:val="24"/>
          <w:szCs w:val="24"/>
        </w:rPr>
        <w:t xml:space="preserve"> 2000)</w:t>
      </w:r>
      <w:r w:rsidR="004319F4" w:rsidRPr="009E7E40">
        <w:rPr>
          <w:rFonts w:ascii="Times New Roman" w:hAnsi="Times New Roman" w:cs="Times New Roman"/>
          <w:sz w:val="24"/>
          <w:szCs w:val="24"/>
        </w:rPr>
        <w:t xml:space="preserve">. </w:t>
      </w:r>
    </w:p>
    <w:p w:rsidR="00077BC7" w:rsidRPr="009E7E40" w:rsidRDefault="00077BC7" w:rsidP="009E7E40">
      <w:pPr>
        <w:tabs>
          <w:tab w:val="left" w:pos="3186"/>
        </w:tabs>
        <w:spacing w:line="360" w:lineRule="auto"/>
        <w:rPr>
          <w:rFonts w:ascii="Times New Roman" w:hAnsi="Times New Roman" w:cs="Times New Roman"/>
          <w:sz w:val="24"/>
          <w:szCs w:val="24"/>
        </w:rPr>
      </w:pPr>
    </w:p>
    <w:p w:rsidR="00F765B4" w:rsidRDefault="00C74C95" w:rsidP="00303C94">
      <w:pPr>
        <w:pStyle w:val="Heading1"/>
      </w:pPr>
      <w:bookmarkStart w:id="17" w:name="_Toc403569546"/>
      <w:bookmarkStart w:id="18" w:name="_Toc403571162"/>
      <w:r>
        <w:t xml:space="preserve">2.0  </w:t>
      </w:r>
      <w:r w:rsidR="00360285" w:rsidRPr="009E7E40">
        <w:t>Literature Review</w:t>
      </w:r>
      <w:bookmarkEnd w:id="17"/>
      <w:bookmarkEnd w:id="18"/>
    </w:p>
    <w:p w:rsidR="00303C94" w:rsidRPr="00303C94" w:rsidRDefault="00303C94" w:rsidP="00303C94"/>
    <w:p w:rsidR="00360285" w:rsidRPr="009E7E40" w:rsidRDefault="00095035"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This literature review aims to contextualise the impact of Globalisation and identify the impact </w:t>
      </w:r>
      <w:r w:rsidR="001E1F22" w:rsidRPr="009E7E40">
        <w:rPr>
          <w:rFonts w:ascii="Times New Roman" w:hAnsi="Times New Roman" w:cs="Times New Roman"/>
          <w:sz w:val="24"/>
          <w:szCs w:val="24"/>
        </w:rPr>
        <w:t xml:space="preserve">of </w:t>
      </w:r>
      <w:r w:rsidRPr="009E7E40">
        <w:rPr>
          <w:rFonts w:ascii="Times New Roman" w:hAnsi="Times New Roman" w:cs="Times New Roman"/>
          <w:sz w:val="24"/>
          <w:szCs w:val="24"/>
        </w:rPr>
        <w:t>today’s Government ideologies influencing the ever-changing political landscaped</w:t>
      </w:r>
      <w:r w:rsidR="007C041C">
        <w:rPr>
          <w:rFonts w:ascii="Times New Roman" w:hAnsi="Times New Roman" w:cs="Times New Roman"/>
          <w:sz w:val="24"/>
          <w:szCs w:val="24"/>
        </w:rPr>
        <w:t xml:space="preserve"> within H.E.</w:t>
      </w:r>
      <w:r w:rsidRPr="009E7E40">
        <w:rPr>
          <w:rFonts w:ascii="Times New Roman" w:hAnsi="Times New Roman" w:cs="Times New Roman"/>
          <w:sz w:val="24"/>
          <w:szCs w:val="24"/>
        </w:rPr>
        <w:t xml:space="preserve"> In addition the study elaborates on how timely</w:t>
      </w:r>
      <w:r w:rsidR="00F90417" w:rsidRPr="009E7E40">
        <w:rPr>
          <w:rFonts w:ascii="Times New Roman" w:hAnsi="Times New Roman" w:cs="Times New Roman"/>
          <w:sz w:val="24"/>
          <w:szCs w:val="24"/>
        </w:rPr>
        <w:t xml:space="preserve"> Polices and</w:t>
      </w:r>
      <w:r w:rsidRPr="009E7E40">
        <w:rPr>
          <w:rFonts w:ascii="Times New Roman" w:hAnsi="Times New Roman" w:cs="Times New Roman"/>
          <w:sz w:val="24"/>
          <w:szCs w:val="24"/>
        </w:rPr>
        <w:t xml:space="preserve"> Declarations </w:t>
      </w:r>
      <w:r w:rsidR="00AB77AB" w:rsidRPr="009E7E40">
        <w:rPr>
          <w:rFonts w:ascii="Times New Roman" w:hAnsi="Times New Roman" w:cs="Times New Roman"/>
          <w:sz w:val="24"/>
          <w:szCs w:val="24"/>
        </w:rPr>
        <w:t xml:space="preserve">are pressuring </w:t>
      </w:r>
      <w:r w:rsidRPr="009E7E40">
        <w:rPr>
          <w:rFonts w:ascii="Times New Roman" w:hAnsi="Times New Roman" w:cs="Times New Roman"/>
          <w:sz w:val="24"/>
          <w:szCs w:val="24"/>
        </w:rPr>
        <w:t xml:space="preserve">Universities to become internationally recognised, in turn promoting academic mobility within universities and creating a multicultural workforce. The review will identify key </w:t>
      </w:r>
      <w:r w:rsidR="00AB77AB" w:rsidRPr="009E7E40">
        <w:rPr>
          <w:rFonts w:ascii="Times New Roman" w:hAnsi="Times New Roman" w:cs="Times New Roman"/>
          <w:sz w:val="24"/>
          <w:szCs w:val="24"/>
        </w:rPr>
        <w:t>author’s</w:t>
      </w:r>
      <w:r w:rsidRPr="009E7E40">
        <w:rPr>
          <w:rFonts w:ascii="Times New Roman" w:hAnsi="Times New Roman" w:cs="Times New Roman"/>
          <w:sz w:val="24"/>
          <w:szCs w:val="24"/>
        </w:rPr>
        <w:t xml:space="preserve"> discussions on the</w:t>
      </w:r>
      <w:r w:rsidR="001E1F22" w:rsidRPr="009E7E40">
        <w:rPr>
          <w:rFonts w:ascii="Times New Roman" w:hAnsi="Times New Roman" w:cs="Times New Roman"/>
          <w:sz w:val="24"/>
          <w:szCs w:val="24"/>
        </w:rPr>
        <w:t xml:space="preserve"> evolving leadership identities, roles and responsibilities initiated by these forces. </w:t>
      </w:r>
      <w:r w:rsidR="00AB77AB" w:rsidRPr="009E7E40">
        <w:rPr>
          <w:rFonts w:ascii="Times New Roman" w:hAnsi="Times New Roman" w:cs="Times New Roman"/>
          <w:sz w:val="24"/>
          <w:szCs w:val="24"/>
        </w:rPr>
        <w:t>Following on, the review analyses the l</w:t>
      </w:r>
      <w:r w:rsidRPr="009E7E40">
        <w:rPr>
          <w:rFonts w:ascii="Times New Roman" w:hAnsi="Times New Roman" w:cs="Times New Roman"/>
          <w:sz w:val="24"/>
          <w:szCs w:val="24"/>
        </w:rPr>
        <w:t xml:space="preserve">iterature </w:t>
      </w:r>
      <w:r w:rsidR="00AB77AB" w:rsidRPr="009E7E40">
        <w:rPr>
          <w:rFonts w:ascii="Times New Roman" w:hAnsi="Times New Roman" w:cs="Times New Roman"/>
          <w:sz w:val="24"/>
          <w:szCs w:val="24"/>
        </w:rPr>
        <w:t>to illustrate</w:t>
      </w:r>
      <w:r w:rsidRPr="009E7E40">
        <w:rPr>
          <w:rFonts w:ascii="Times New Roman" w:hAnsi="Times New Roman" w:cs="Times New Roman"/>
          <w:sz w:val="24"/>
          <w:szCs w:val="24"/>
        </w:rPr>
        <w:t xml:space="preserve"> the</w:t>
      </w:r>
      <w:r w:rsidR="00AB77AB" w:rsidRPr="009E7E40">
        <w:rPr>
          <w:rFonts w:ascii="Times New Roman" w:hAnsi="Times New Roman" w:cs="Times New Roman"/>
          <w:sz w:val="24"/>
          <w:szCs w:val="24"/>
        </w:rPr>
        <w:t xml:space="preserve"> impact</w:t>
      </w:r>
      <w:r w:rsidRPr="009E7E40">
        <w:rPr>
          <w:rFonts w:ascii="Times New Roman" w:hAnsi="Times New Roman" w:cs="Times New Roman"/>
          <w:sz w:val="24"/>
          <w:szCs w:val="24"/>
        </w:rPr>
        <w:t xml:space="preserve"> </w:t>
      </w:r>
      <w:r w:rsidR="00AB77AB" w:rsidRPr="009E7E40">
        <w:rPr>
          <w:rFonts w:ascii="Times New Roman" w:hAnsi="Times New Roman" w:cs="Times New Roman"/>
          <w:sz w:val="24"/>
          <w:szCs w:val="24"/>
        </w:rPr>
        <w:t xml:space="preserve">academic mobility and </w:t>
      </w:r>
      <w:r w:rsidRPr="009E7E40">
        <w:rPr>
          <w:rFonts w:ascii="Times New Roman" w:hAnsi="Times New Roman" w:cs="Times New Roman"/>
          <w:sz w:val="24"/>
          <w:szCs w:val="24"/>
        </w:rPr>
        <w:t>diversity</w:t>
      </w:r>
      <w:r w:rsidR="00AB77AB" w:rsidRPr="009E7E40">
        <w:rPr>
          <w:rFonts w:ascii="Times New Roman" w:hAnsi="Times New Roman" w:cs="Times New Roman"/>
          <w:sz w:val="24"/>
          <w:szCs w:val="24"/>
        </w:rPr>
        <w:t xml:space="preserve"> has on leadership dimensions. In particular, </w:t>
      </w:r>
      <w:r w:rsidRPr="009E7E40">
        <w:rPr>
          <w:rFonts w:ascii="Times New Roman" w:hAnsi="Times New Roman" w:cs="Times New Roman"/>
          <w:sz w:val="24"/>
          <w:szCs w:val="24"/>
        </w:rPr>
        <w:t xml:space="preserve">this study </w:t>
      </w:r>
      <w:r w:rsidR="00AB77AB" w:rsidRPr="009E7E40">
        <w:rPr>
          <w:rFonts w:ascii="Times New Roman" w:hAnsi="Times New Roman" w:cs="Times New Roman"/>
          <w:sz w:val="24"/>
          <w:szCs w:val="24"/>
        </w:rPr>
        <w:t xml:space="preserve">critically reviews </w:t>
      </w:r>
      <w:r w:rsidRPr="009E7E40">
        <w:rPr>
          <w:rFonts w:ascii="Times New Roman" w:hAnsi="Times New Roman" w:cs="Times New Roman"/>
          <w:sz w:val="24"/>
          <w:szCs w:val="24"/>
        </w:rPr>
        <w:t xml:space="preserve">the GLOBE </w:t>
      </w:r>
      <w:r w:rsidR="00AB77AB" w:rsidRPr="009E7E40">
        <w:rPr>
          <w:rFonts w:ascii="Times New Roman" w:hAnsi="Times New Roman" w:cs="Times New Roman"/>
          <w:sz w:val="24"/>
          <w:szCs w:val="24"/>
        </w:rPr>
        <w:t xml:space="preserve">studies </w:t>
      </w:r>
      <w:r w:rsidRPr="009E7E40">
        <w:rPr>
          <w:rFonts w:ascii="Times New Roman" w:hAnsi="Times New Roman" w:cs="Times New Roman"/>
          <w:sz w:val="24"/>
          <w:szCs w:val="24"/>
        </w:rPr>
        <w:t>and to a lesser degree the Hofstede study’s theoretical models and frameworks</w:t>
      </w:r>
      <w:r w:rsidR="00AB77AB" w:rsidRPr="009E7E40">
        <w:rPr>
          <w:rFonts w:ascii="Times New Roman" w:hAnsi="Times New Roman" w:cs="Times New Roman"/>
          <w:sz w:val="24"/>
          <w:szCs w:val="24"/>
        </w:rPr>
        <w:t xml:space="preserve"> provid</w:t>
      </w:r>
      <w:r w:rsidR="001E1F22" w:rsidRPr="009E7E40">
        <w:rPr>
          <w:rFonts w:ascii="Times New Roman" w:hAnsi="Times New Roman" w:cs="Times New Roman"/>
          <w:sz w:val="24"/>
          <w:szCs w:val="24"/>
        </w:rPr>
        <w:t>ing</w:t>
      </w:r>
      <w:r w:rsidR="00AB77AB" w:rsidRPr="009E7E40">
        <w:rPr>
          <w:rFonts w:ascii="Times New Roman" w:hAnsi="Times New Roman" w:cs="Times New Roman"/>
          <w:sz w:val="24"/>
          <w:szCs w:val="24"/>
        </w:rPr>
        <w:t xml:space="preserve"> </w:t>
      </w:r>
      <w:r w:rsidRPr="009E7E40">
        <w:rPr>
          <w:rFonts w:ascii="Times New Roman" w:hAnsi="Times New Roman" w:cs="Times New Roman"/>
          <w:sz w:val="24"/>
          <w:szCs w:val="24"/>
        </w:rPr>
        <w:t xml:space="preserve">the </w:t>
      </w:r>
      <w:r w:rsidR="00AB77AB" w:rsidRPr="009E7E40">
        <w:rPr>
          <w:rFonts w:ascii="Times New Roman" w:hAnsi="Times New Roman" w:cs="Times New Roman"/>
          <w:sz w:val="24"/>
          <w:szCs w:val="24"/>
        </w:rPr>
        <w:t xml:space="preserve">underlining </w:t>
      </w:r>
      <w:r w:rsidRPr="009E7E40">
        <w:rPr>
          <w:rFonts w:ascii="Times New Roman" w:hAnsi="Times New Roman" w:cs="Times New Roman"/>
          <w:sz w:val="24"/>
          <w:szCs w:val="24"/>
        </w:rPr>
        <w:t>leadership dimensions</w:t>
      </w:r>
      <w:r w:rsidR="001E1F22" w:rsidRPr="009E7E40">
        <w:rPr>
          <w:rFonts w:ascii="Times New Roman" w:hAnsi="Times New Roman" w:cs="Times New Roman"/>
          <w:sz w:val="24"/>
          <w:szCs w:val="24"/>
        </w:rPr>
        <w:t xml:space="preserve"> for my study</w:t>
      </w:r>
      <w:r w:rsidR="00AB77AB" w:rsidRPr="009E7E40">
        <w:rPr>
          <w:rFonts w:ascii="Times New Roman" w:hAnsi="Times New Roman" w:cs="Times New Roman"/>
          <w:sz w:val="24"/>
          <w:szCs w:val="24"/>
        </w:rPr>
        <w:t>. The</w:t>
      </w:r>
      <w:r w:rsidRPr="009E7E40">
        <w:rPr>
          <w:rFonts w:ascii="Times New Roman" w:hAnsi="Times New Roman" w:cs="Times New Roman"/>
          <w:sz w:val="24"/>
          <w:szCs w:val="24"/>
        </w:rPr>
        <w:t xml:space="preserve"> labels </w:t>
      </w:r>
      <w:r w:rsidR="00AB77AB" w:rsidRPr="009E7E40">
        <w:rPr>
          <w:rFonts w:ascii="Times New Roman" w:hAnsi="Times New Roman" w:cs="Times New Roman"/>
          <w:sz w:val="24"/>
          <w:szCs w:val="24"/>
        </w:rPr>
        <w:t>fr</w:t>
      </w:r>
      <w:r w:rsidR="00E83D35" w:rsidRPr="009E7E40">
        <w:rPr>
          <w:rFonts w:ascii="Times New Roman" w:hAnsi="Times New Roman" w:cs="Times New Roman"/>
          <w:sz w:val="24"/>
          <w:szCs w:val="24"/>
        </w:rPr>
        <w:t>o</w:t>
      </w:r>
      <w:r w:rsidR="00AB77AB" w:rsidRPr="009E7E40">
        <w:rPr>
          <w:rFonts w:ascii="Times New Roman" w:hAnsi="Times New Roman" w:cs="Times New Roman"/>
          <w:sz w:val="24"/>
          <w:szCs w:val="24"/>
        </w:rPr>
        <w:t xml:space="preserve">m the GLOBE study </w:t>
      </w:r>
      <w:r w:rsidR="00AD362F">
        <w:rPr>
          <w:rFonts w:ascii="Times New Roman" w:hAnsi="Times New Roman" w:cs="Times New Roman"/>
          <w:sz w:val="24"/>
          <w:szCs w:val="24"/>
        </w:rPr>
        <w:t xml:space="preserve">(House </w:t>
      </w:r>
      <w:r w:rsidR="00AD362F" w:rsidRPr="00AD362F">
        <w:rPr>
          <w:rFonts w:ascii="Times New Roman" w:hAnsi="Times New Roman" w:cs="Times New Roman"/>
          <w:i/>
          <w:sz w:val="24"/>
          <w:szCs w:val="24"/>
        </w:rPr>
        <w:t>et al</w:t>
      </w:r>
      <w:r w:rsidR="00AD362F">
        <w:rPr>
          <w:rFonts w:ascii="Times New Roman" w:hAnsi="Times New Roman" w:cs="Times New Roman"/>
          <w:i/>
          <w:sz w:val="24"/>
          <w:szCs w:val="24"/>
        </w:rPr>
        <w:t>.</w:t>
      </w:r>
      <w:r w:rsidR="00AD362F">
        <w:rPr>
          <w:rFonts w:ascii="Times New Roman" w:hAnsi="Times New Roman" w:cs="Times New Roman"/>
          <w:sz w:val="24"/>
          <w:szCs w:val="24"/>
        </w:rPr>
        <w:t xml:space="preserve"> 2002) </w:t>
      </w:r>
      <w:r w:rsidR="00AB77AB" w:rsidRPr="009E7E40">
        <w:rPr>
          <w:rFonts w:ascii="Times New Roman" w:hAnsi="Times New Roman" w:cs="Times New Roman"/>
          <w:sz w:val="24"/>
          <w:szCs w:val="24"/>
        </w:rPr>
        <w:t xml:space="preserve">act as a vehicles to </w:t>
      </w:r>
      <w:r w:rsidR="001E1F22" w:rsidRPr="009E7E40">
        <w:rPr>
          <w:rFonts w:ascii="Times New Roman" w:hAnsi="Times New Roman" w:cs="Times New Roman"/>
          <w:sz w:val="24"/>
          <w:szCs w:val="24"/>
        </w:rPr>
        <w:t>navigate the investigation  in order to identify</w:t>
      </w:r>
      <w:r w:rsidR="00AB77AB" w:rsidRPr="009E7E40">
        <w:rPr>
          <w:rFonts w:ascii="Times New Roman" w:hAnsi="Times New Roman" w:cs="Times New Roman"/>
          <w:sz w:val="24"/>
          <w:szCs w:val="24"/>
        </w:rPr>
        <w:t xml:space="preserve"> the tensions, dilemmas and challenges </w:t>
      </w:r>
      <w:r w:rsidRPr="009E7E40">
        <w:rPr>
          <w:rFonts w:ascii="Times New Roman" w:hAnsi="Times New Roman" w:cs="Times New Roman"/>
          <w:sz w:val="24"/>
          <w:szCs w:val="24"/>
        </w:rPr>
        <w:t>that impact leaders when leading a diverse workforce.</w:t>
      </w:r>
      <w:r w:rsidR="00AB77AB" w:rsidRPr="009E7E40">
        <w:rPr>
          <w:rFonts w:ascii="Times New Roman" w:hAnsi="Times New Roman" w:cs="Times New Roman"/>
          <w:sz w:val="24"/>
          <w:szCs w:val="24"/>
        </w:rPr>
        <w:t xml:space="preserve"> Lastly the study will </w:t>
      </w:r>
      <w:r w:rsidR="00E83D35" w:rsidRPr="009E7E40">
        <w:rPr>
          <w:rFonts w:ascii="Times New Roman" w:hAnsi="Times New Roman" w:cs="Times New Roman"/>
          <w:sz w:val="24"/>
          <w:szCs w:val="24"/>
        </w:rPr>
        <w:t>identify how this literature review h</w:t>
      </w:r>
      <w:r w:rsidR="001E1F22" w:rsidRPr="009E7E40">
        <w:rPr>
          <w:rFonts w:ascii="Times New Roman" w:hAnsi="Times New Roman" w:cs="Times New Roman"/>
          <w:sz w:val="24"/>
          <w:szCs w:val="24"/>
        </w:rPr>
        <w:t xml:space="preserve">as influenced the formation of my </w:t>
      </w:r>
      <w:r w:rsidR="00E83D35" w:rsidRPr="009E7E40">
        <w:rPr>
          <w:rFonts w:ascii="Times New Roman" w:hAnsi="Times New Roman" w:cs="Times New Roman"/>
          <w:sz w:val="24"/>
          <w:szCs w:val="24"/>
        </w:rPr>
        <w:t>research questions.</w:t>
      </w:r>
    </w:p>
    <w:p w:rsidR="00E83D35" w:rsidRDefault="00E83D35" w:rsidP="009E7E40">
      <w:pPr>
        <w:spacing w:line="360" w:lineRule="auto"/>
        <w:rPr>
          <w:rFonts w:ascii="Times New Roman" w:hAnsi="Times New Roman" w:cs="Times New Roman"/>
          <w:sz w:val="24"/>
          <w:szCs w:val="24"/>
        </w:rPr>
      </w:pPr>
    </w:p>
    <w:p w:rsidR="00303C94" w:rsidRPr="009E7E40" w:rsidRDefault="00303C94" w:rsidP="009E7E40">
      <w:pPr>
        <w:spacing w:line="360" w:lineRule="auto"/>
        <w:rPr>
          <w:rFonts w:ascii="Times New Roman" w:hAnsi="Times New Roman" w:cs="Times New Roman"/>
          <w:sz w:val="24"/>
          <w:szCs w:val="24"/>
        </w:rPr>
      </w:pPr>
    </w:p>
    <w:p w:rsidR="00E71026" w:rsidRPr="009E7E40" w:rsidRDefault="00C74C95" w:rsidP="00303C94">
      <w:pPr>
        <w:pStyle w:val="Heading2"/>
      </w:pPr>
      <w:bookmarkStart w:id="19" w:name="_Toc403569547"/>
      <w:bookmarkStart w:id="20" w:name="_Toc403571163"/>
      <w:r>
        <w:lastRenderedPageBreak/>
        <w:t xml:space="preserve">2.1  </w:t>
      </w:r>
      <w:r w:rsidR="005A1745" w:rsidRPr="009E7E40">
        <w:t>How has the pursuit for international rankings spurred on by Globalisation impacted Higher Education mobility?</w:t>
      </w:r>
      <w:bookmarkEnd w:id="19"/>
      <w:bookmarkEnd w:id="20"/>
    </w:p>
    <w:p w:rsidR="00E87A90" w:rsidRPr="009E7E40" w:rsidRDefault="00E87A90" w:rsidP="009E7E40">
      <w:pPr>
        <w:spacing w:line="360" w:lineRule="auto"/>
        <w:rPr>
          <w:rFonts w:ascii="Times New Roman" w:hAnsi="Times New Roman" w:cs="Times New Roman"/>
          <w:sz w:val="24"/>
          <w:szCs w:val="24"/>
        </w:rPr>
      </w:pPr>
    </w:p>
    <w:p w:rsidR="00921D8A" w:rsidRPr="009E7E40" w:rsidRDefault="00AA3C1C"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globalisation process </w:t>
      </w:r>
      <w:r w:rsidR="00C33F69" w:rsidRPr="009E7E40">
        <w:rPr>
          <w:rFonts w:ascii="Times New Roman" w:hAnsi="Times New Roman" w:cs="Times New Roman"/>
          <w:sz w:val="24"/>
          <w:szCs w:val="24"/>
        </w:rPr>
        <w:t>of making university a business;</w:t>
      </w:r>
      <w:r w:rsidR="001E5468" w:rsidRPr="009E7E40">
        <w:rPr>
          <w:rFonts w:ascii="Times New Roman" w:hAnsi="Times New Roman" w:cs="Times New Roman"/>
          <w:sz w:val="24"/>
          <w:szCs w:val="24"/>
        </w:rPr>
        <w:t xml:space="preserve"> </w:t>
      </w:r>
      <w:r w:rsidRPr="009E7E40">
        <w:rPr>
          <w:rFonts w:ascii="Times New Roman" w:hAnsi="Times New Roman" w:cs="Times New Roman"/>
          <w:sz w:val="24"/>
          <w:szCs w:val="24"/>
        </w:rPr>
        <w:t xml:space="preserve">justified in terms of the free market, neoliberal, ideology </w:t>
      </w:r>
      <w:r w:rsidR="00802CD6">
        <w:rPr>
          <w:rFonts w:ascii="Times New Roman" w:hAnsi="Times New Roman" w:cs="Times New Roman"/>
          <w:sz w:val="24"/>
          <w:szCs w:val="24"/>
        </w:rPr>
        <w:t xml:space="preserve">of globalisation (Thomas 2004) </w:t>
      </w:r>
      <w:r w:rsidR="001E5468" w:rsidRPr="009E7E40">
        <w:rPr>
          <w:rFonts w:ascii="Times New Roman" w:hAnsi="Times New Roman" w:cs="Times New Roman"/>
          <w:sz w:val="24"/>
          <w:szCs w:val="24"/>
        </w:rPr>
        <w:t xml:space="preserve">, </w:t>
      </w:r>
      <w:r w:rsidR="00D95BD1" w:rsidRPr="009E7E40">
        <w:rPr>
          <w:rFonts w:ascii="Times New Roman" w:hAnsi="Times New Roman" w:cs="Times New Roman"/>
          <w:sz w:val="24"/>
          <w:szCs w:val="24"/>
        </w:rPr>
        <w:t xml:space="preserve">spurred on by </w:t>
      </w:r>
      <w:r w:rsidR="00F90417" w:rsidRPr="009E7E40">
        <w:rPr>
          <w:rFonts w:ascii="Times New Roman" w:hAnsi="Times New Roman" w:cs="Times New Roman"/>
          <w:sz w:val="24"/>
          <w:szCs w:val="24"/>
        </w:rPr>
        <w:t xml:space="preserve">government circles </w:t>
      </w:r>
      <w:r w:rsidR="00C33F69" w:rsidRPr="009E7E40">
        <w:rPr>
          <w:rFonts w:ascii="Times New Roman" w:hAnsi="Times New Roman" w:cs="Times New Roman"/>
          <w:sz w:val="24"/>
          <w:szCs w:val="24"/>
        </w:rPr>
        <w:t xml:space="preserve">everywhere to justify privatisation and commercialism of research </w:t>
      </w:r>
      <w:r w:rsidR="001E5468" w:rsidRPr="009E7E40">
        <w:rPr>
          <w:rFonts w:ascii="Times New Roman" w:hAnsi="Times New Roman" w:cs="Times New Roman"/>
          <w:sz w:val="24"/>
          <w:szCs w:val="24"/>
        </w:rPr>
        <w:t>has initiated a constantly-shifting cultural and political landscapes within universities</w:t>
      </w:r>
      <w:r w:rsidRPr="009E7E40">
        <w:rPr>
          <w:rFonts w:ascii="Times New Roman" w:hAnsi="Times New Roman" w:cs="Times New Roman"/>
          <w:sz w:val="24"/>
          <w:szCs w:val="24"/>
        </w:rPr>
        <w:t xml:space="preserve">. </w:t>
      </w:r>
      <w:r w:rsidR="003531E0" w:rsidRPr="009E7E40">
        <w:rPr>
          <w:rFonts w:ascii="Times New Roman" w:hAnsi="Times New Roman" w:cs="Times New Roman"/>
          <w:sz w:val="24"/>
          <w:szCs w:val="24"/>
        </w:rPr>
        <w:t xml:space="preserve">These ideologies of global integration of markets, and international competition have influenced a socio-political trend in favour of a strong discursive bias towards academic mobility stemming from </w:t>
      </w:r>
      <w:r w:rsidR="00921D8A" w:rsidRPr="009E7E40">
        <w:rPr>
          <w:rFonts w:ascii="Times New Roman" w:hAnsi="Times New Roman" w:cs="Times New Roman"/>
          <w:sz w:val="24"/>
          <w:szCs w:val="24"/>
        </w:rPr>
        <w:t xml:space="preserve">the </w:t>
      </w:r>
      <w:r w:rsidR="003531E0" w:rsidRPr="009E7E40">
        <w:rPr>
          <w:rFonts w:ascii="Times New Roman" w:hAnsi="Times New Roman" w:cs="Times New Roman"/>
          <w:sz w:val="24"/>
          <w:szCs w:val="24"/>
        </w:rPr>
        <w:t xml:space="preserve">need to recruit </w:t>
      </w:r>
      <w:r w:rsidR="00921D8A" w:rsidRPr="009E7E40">
        <w:rPr>
          <w:rFonts w:ascii="Times New Roman" w:hAnsi="Times New Roman" w:cs="Times New Roman"/>
          <w:sz w:val="24"/>
          <w:szCs w:val="24"/>
        </w:rPr>
        <w:t xml:space="preserve">elitist worldwide talent </w:t>
      </w:r>
      <w:r w:rsidR="003531E0" w:rsidRPr="009E7E40">
        <w:rPr>
          <w:rFonts w:ascii="Times New Roman" w:hAnsi="Times New Roman" w:cs="Times New Roman"/>
          <w:sz w:val="24"/>
          <w:szCs w:val="24"/>
        </w:rPr>
        <w:t xml:space="preserve">in order to </w:t>
      </w:r>
      <w:r w:rsidR="00921D8A" w:rsidRPr="009E7E40">
        <w:rPr>
          <w:rFonts w:ascii="Times New Roman" w:hAnsi="Times New Roman" w:cs="Times New Roman"/>
          <w:sz w:val="24"/>
          <w:szCs w:val="24"/>
        </w:rPr>
        <w:t>secure international rankings within changing landscapes of global visibility (Musselin 2004</w:t>
      </w:r>
      <w:r w:rsidR="00802CD6">
        <w:rPr>
          <w:rFonts w:ascii="Times New Roman" w:hAnsi="Times New Roman" w:cs="Times New Roman"/>
          <w:sz w:val="24"/>
          <w:szCs w:val="24"/>
        </w:rPr>
        <w:t>;</w:t>
      </w:r>
      <w:r w:rsidR="00921D8A" w:rsidRPr="009E7E40">
        <w:rPr>
          <w:rFonts w:ascii="Times New Roman" w:hAnsi="Times New Roman" w:cs="Times New Roman"/>
          <w:sz w:val="24"/>
          <w:szCs w:val="24"/>
        </w:rPr>
        <w:t xml:space="preserve"> </w:t>
      </w:r>
      <w:r w:rsidR="00802CD6" w:rsidRPr="009E7E40">
        <w:rPr>
          <w:rFonts w:ascii="Times New Roman" w:hAnsi="Times New Roman" w:cs="Times New Roman"/>
          <w:sz w:val="24"/>
          <w:szCs w:val="24"/>
        </w:rPr>
        <w:t xml:space="preserve">Marginson </w:t>
      </w:r>
      <w:r w:rsidR="00802CD6">
        <w:rPr>
          <w:rFonts w:ascii="Times New Roman" w:hAnsi="Times New Roman" w:cs="Times New Roman"/>
          <w:sz w:val="24"/>
          <w:szCs w:val="24"/>
        </w:rPr>
        <w:t xml:space="preserve">and Van Der Wande </w:t>
      </w:r>
      <w:r w:rsidR="00802CD6" w:rsidRPr="009E7E40">
        <w:rPr>
          <w:rFonts w:ascii="Times New Roman" w:hAnsi="Times New Roman" w:cs="Times New Roman"/>
          <w:sz w:val="24"/>
          <w:szCs w:val="24"/>
        </w:rPr>
        <w:t>2007</w:t>
      </w:r>
      <w:r w:rsidR="00802CD6">
        <w:rPr>
          <w:rFonts w:ascii="Times New Roman" w:hAnsi="Times New Roman" w:cs="Times New Roman"/>
          <w:sz w:val="24"/>
          <w:szCs w:val="24"/>
        </w:rPr>
        <w:t>; Wagner 2004</w:t>
      </w:r>
      <w:r w:rsidR="00921D8A" w:rsidRPr="009E7E40">
        <w:rPr>
          <w:rFonts w:ascii="Times New Roman" w:hAnsi="Times New Roman" w:cs="Times New Roman"/>
          <w:sz w:val="24"/>
          <w:szCs w:val="24"/>
        </w:rPr>
        <w:t xml:space="preserve">) </w:t>
      </w:r>
      <w:r w:rsidR="00802CD6">
        <w:rPr>
          <w:rFonts w:ascii="Times New Roman" w:hAnsi="Times New Roman" w:cs="Times New Roman"/>
          <w:sz w:val="24"/>
          <w:szCs w:val="24"/>
        </w:rPr>
        <w:t>.</w:t>
      </w:r>
    </w:p>
    <w:p w:rsidR="00D95BD1" w:rsidRPr="009E7E40" w:rsidRDefault="00C33F69"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It is not only such</w:t>
      </w:r>
      <w:r w:rsidR="00DA6BA9" w:rsidRPr="009E7E40">
        <w:rPr>
          <w:rFonts w:ascii="Times New Roman" w:hAnsi="Times New Roman" w:cs="Times New Roman"/>
          <w:sz w:val="24"/>
          <w:szCs w:val="24"/>
        </w:rPr>
        <w:t xml:space="preserve"> </w:t>
      </w:r>
      <w:r w:rsidR="003F5A63" w:rsidRPr="009E7E40">
        <w:rPr>
          <w:rFonts w:ascii="Times New Roman" w:hAnsi="Times New Roman" w:cs="Times New Roman"/>
          <w:sz w:val="24"/>
          <w:szCs w:val="24"/>
        </w:rPr>
        <w:t xml:space="preserve">ideologies </w:t>
      </w:r>
      <w:r w:rsidRPr="009E7E40">
        <w:rPr>
          <w:rFonts w:ascii="Times New Roman" w:hAnsi="Times New Roman" w:cs="Times New Roman"/>
          <w:sz w:val="24"/>
          <w:szCs w:val="24"/>
        </w:rPr>
        <w:t>that have influenced ever-changing patterns in University societal cultures</w:t>
      </w:r>
      <w:r w:rsidR="00D33FC4" w:rsidRPr="009E7E40">
        <w:rPr>
          <w:rFonts w:ascii="Times New Roman" w:hAnsi="Times New Roman" w:cs="Times New Roman"/>
          <w:sz w:val="24"/>
          <w:szCs w:val="24"/>
        </w:rPr>
        <w:t xml:space="preserve">. </w:t>
      </w:r>
      <w:r w:rsidR="00623475" w:rsidRPr="009E7E40">
        <w:rPr>
          <w:rFonts w:ascii="Times New Roman" w:hAnsi="Times New Roman" w:cs="Times New Roman"/>
          <w:sz w:val="24"/>
          <w:szCs w:val="24"/>
        </w:rPr>
        <w:t xml:space="preserve"> </w:t>
      </w:r>
      <w:r w:rsidR="00D95BD1" w:rsidRPr="009E7E40">
        <w:rPr>
          <w:rFonts w:ascii="Times New Roman" w:hAnsi="Times New Roman" w:cs="Times New Roman"/>
          <w:sz w:val="24"/>
          <w:szCs w:val="24"/>
        </w:rPr>
        <w:t xml:space="preserve">Polices, </w:t>
      </w:r>
      <w:r w:rsidR="006E6F8F" w:rsidRPr="009E7E40">
        <w:rPr>
          <w:rFonts w:ascii="Times New Roman" w:hAnsi="Times New Roman" w:cs="Times New Roman"/>
          <w:sz w:val="24"/>
          <w:szCs w:val="24"/>
        </w:rPr>
        <w:t xml:space="preserve">such as the </w:t>
      </w:r>
      <w:r w:rsidR="00832AB7" w:rsidRPr="009E7E40">
        <w:rPr>
          <w:rFonts w:ascii="Times New Roman" w:hAnsi="Times New Roman" w:cs="Times New Roman"/>
          <w:sz w:val="24"/>
          <w:szCs w:val="24"/>
        </w:rPr>
        <w:t xml:space="preserve"> Bologna Declaration </w:t>
      </w:r>
      <w:r w:rsidR="00DA6BA9" w:rsidRPr="009E7E40">
        <w:rPr>
          <w:rFonts w:ascii="Times New Roman" w:hAnsi="Times New Roman" w:cs="Times New Roman"/>
          <w:sz w:val="24"/>
          <w:szCs w:val="24"/>
        </w:rPr>
        <w:t>and</w:t>
      </w:r>
      <w:r w:rsidR="00C2673D" w:rsidRPr="009E7E40">
        <w:rPr>
          <w:rFonts w:ascii="Times New Roman" w:hAnsi="Times New Roman" w:cs="Times New Roman"/>
          <w:sz w:val="24"/>
          <w:szCs w:val="24"/>
        </w:rPr>
        <w:t xml:space="preserve"> </w:t>
      </w:r>
      <w:r w:rsidR="00832AB7" w:rsidRPr="009E7E40">
        <w:rPr>
          <w:rFonts w:ascii="Times New Roman" w:hAnsi="Times New Roman" w:cs="Times New Roman"/>
          <w:sz w:val="24"/>
          <w:szCs w:val="24"/>
        </w:rPr>
        <w:t>the European’s Commission’s (EU’s) policy on European research</w:t>
      </w:r>
      <w:r w:rsidR="003F5A63" w:rsidRPr="009E7E40">
        <w:rPr>
          <w:rFonts w:ascii="Times New Roman" w:hAnsi="Times New Roman" w:cs="Times New Roman"/>
          <w:sz w:val="24"/>
          <w:szCs w:val="24"/>
        </w:rPr>
        <w:t xml:space="preserve"> and the Socrates programme</w:t>
      </w:r>
      <w:r w:rsidR="004D4CC6" w:rsidRPr="009E7E40">
        <w:rPr>
          <w:rFonts w:ascii="Times New Roman" w:hAnsi="Times New Roman" w:cs="Times New Roman"/>
          <w:sz w:val="24"/>
          <w:szCs w:val="24"/>
        </w:rPr>
        <w:t xml:space="preserve"> (</w:t>
      </w:r>
      <w:r w:rsidR="00130853" w:rsidRPr="009E7E40">
        <w:rPr>
          <w:rFonts w:ascii="Times New Roman" w:hAnsi="Times New Roman" w:cs="Times New Roman"/>
          <w:sz w:val="24"/>
          <w:szCs w:val="24"/>
        </w:rPr>
        <w:t xml:space="preserve">Marginson </w:t>
      </w:r>
      <w:r w:rsidR="00130853">
        <w:rPr>
          <w:rFonts w:ascii="Times New Roman" w:hAnsi="Times New Roman" w:cs="Times New Roman"/>
          <w:sz w:val="24"/>
          <w:szCs w:val="24"/>
        </w:rPr>
        <w:t xml:space="preserve">and Van Der Wande </w:t>
      </w:r>
      <w:r w:rsidR="00130853" w:rsidRPr="009E7E40">
        <w:rPr>
          <w:rFonts w:ascii="Times New Roman" w:hAnsi="Times New Roman" w:cs="Times New Roman"/>
          <w:sz w:val="24"/>
          <w:szCs w:val="24"/>
        </w:rPr>
        <w:t>2007</w:t>
      </w:r>
      <w:r w:rsidR="004D4CC6" w:rsidRPr="009E7E40">
        <w:rPr>
          <w:rFonts w:ascii="Times New Roman" w:hAnsi="Times New Roman" w:cs="Times New Roman"/>
          <w:sz w:val="24"/>
          <w:szCs w:val="24"/>
        </w:rPr>
        <w:t>)</w:t>
      </w:r>
      <w:r w:rsidR="00832AB7" w:rsidRPr="009E7E40">
        <w:rPr>
          <w:rFonts w:ascii="Times New Roman" w:hAnsi="Times New Roman" w:cs="Times New Roman"/>
          <w:sz w:val="24"/>
          <w:szCs w:val="24"/>
        </w:rPr>
        <w:t xml:space="preserve"> </w:t>
      </w:r>
      <w:r w:rsidR="00623475" w:rsidRPr="009E7E40">
        <w:rPr>
          <w:rFonts w:ascii="Times New Roman" w:hAnsi="Times New Roman" w:cs="Times New Roman"/>
          <w:sz w:val="24"/>
          <w:szCs w:val="24"/>
        </w:rPr>
        <w:t>have</w:t>
      </w:r>
      <w:r w:rsidR="00C2673D" w:rsidRPr="009E7E40">
        <w:rPr>
          <w:rFonts w:ascii="Times New Roman" w:hAnsi="Times New Roman" w:cs="Times New Roman"/>
          <w:sz w:val="24"/>
          <w:szCs w:val="24"/>
        </w:rPr>
        <w:t xml:space="preserve"> had a deep impact on </w:t>
      </w:r>
      <w:r w:rsidR="00832AB7" w:rsidRPr="009E7E40">
        <w:rPr>
          <w:rFonts w:ascii="Times New Roman" w:hAnsi="Times New Roman" w:cs="Times New Roman"/>
          <w:sz w:val="24"/>
          <w:szCs w:val="24"/>
        </w:rPr>
        <w:t>‘promotion of hum</w:t>
      </w:r>
      <w:r w:rsidR="00691617" w:rsidRPr="009E7E40">
        <w:rPr>
          <w:rFonts w:ascii="Times New Roman" w:hAnsi="Times New Roman" w:cs="Times New Roman"/>
          <w:sz w:val="24"/>
          <w:szCs w:val="24"/>
        </w:rPr>
        <w:t>an resource mobility’</w:t>
      </w:r>
      <w:r w:rsidR="003F5A63" w:rsidRPr="009E7E40">
        <w:rPr>
          <w:rFonts w:ascii="Times New Roman" w:hAnsi="Times New Roman" w:cs="Times New Roman"/>
          <w:sz w:val="24"/>
          <w:szCs w:val="24"/>
        </w:rPr>
        <w:t xml:space="preserve"> within Higher Education circles</w:t>
      </w:r>
      <w:r w:rsidR="00C751C9" w:rsidRPr="009E7E40">
        <w:rPr>
          <w:rFonts w:ascii="Times New Roman" w:hAnsi="Times New Roman" w:cs="Times New Roman"/>
          <w:sz w:val="24"/>
          <w:szCs w:val="24"/>
        </w:rPr>
        <w:t>, solely for the purpose of encouraging the pursuit of academic excellence.</w:t>
      </w:r>
    </w:p>
    <w:p w:rsidR="00921D8A" w:rsidRPr="009E7E40" w:rsidRDefault="003531E0"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These declarations and movements </w:t>
      </w:r>
      <w:r w:rsidR="00921D8A" w:rsidRPr="009E7E40">
        <w:rPr>
          <w:rFonts w:ascii="Times New Roman" w:hAnsi="Times New Roman" w:cs="Times New Roman"/>
          <w:sz w:val="24"/>
          <w:szCs w:val="24"/>
        </w:rPr>
        <w:t>have impacted the recruitment strategies of my university, favouring recruiting expertise from a worldwide market, rather than local</w:t>
      </w:r>
      <w:r w:rsidRPr="009E7E40">
        <w:rPr>
          <w:rFonts w:ascii="Times New Roman" w:hAnsi="Times New Roman" w:cs="Times New Roman"/>
          <w:sz w:val="24"/>
          <w:szCs w:val="24"/>
        </w:rPr>
        <w:t xml:space="preserve">, resulting in the department having expertise from Sweden, Holland, </w:t>
      </w:r>
      <w:r w:rsidR="00F90417" w:rsidRPr="009E7E40">
        <w:rPr>
          <w:rFonts w:ascii="Times New Roman" w:hAnsi="Times New Roman" w:cs="Times New Roman"/>
          <w:sz w:val="24"/>
          <w:szCs w:val="24"/>
        </w:rPr>
        <w:t xml:space="preserve">England, </w:t>
      </w:r>
      <w:r w:rsidRPr="009E7E40">
        <w:rPr>
          <w:rFonts w:ascii="Times New Roman" w:hAnsi="Times New Roman" w:cs="Times New Roman"/>
          <w:sz w:val="24"/>
          <w:szCs w:val="24"/>
        </w:rPr>
        <w:t>Wales, China, Greece, USA</w:t>
      </w:r>
      <w:r w:rsidR="00D04A21" w:rsidRPr="009E7E40">
        <w:rPr>
          <w:rFonts w:ascii="Times New Roman" w:hAnsi="Times New Roman" w:cs="Times New Roman"/>
          <w:sz w:val="24"/>
          <w:szCs w:val="24"/>
        </w:rPr>
        <w:t>, Malaysia</w:t>
      </w:r>
      <w:r w:rsidRPr="009E7E40">
        <w:rPr>
          <w:rFonts w:ascii="Times New Roman" w:hAnsi="Times New Roman" w:cs="Times New Roman"/>
          <w:sz w:val="24"/>
          <w:szCs w:val="24"/>
        </w:rPr>
        <w:t xml:space="preserve"> and India. </w:t>
      </w:r>
      <w:r w:rsidR="00044492" w:rsidRPr="009E7E40">
        <w:rPr>
          <w:rFonts w:ascii="Times New Roman" w:hAnsi="Times New Roman" w:cs="Times New Roman"/>
          <w:sz w:val="24"/>
          <w:szCs w:val="24"/>
        </w:rPr>
        <w:t xml:space="preserve">The cultural change experienced within my department coupled with the redefining of our institution from a vocational to a more research oriented one invokes unstable times. </w:t>
      </w:r>
    </w:p>
    <w:p w:rsidR="00F90417" w:rsidRPr="009E7E40" w:rsidRDefault="003531E0"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multi-cultural aspect of the department goes further than </w:t>
      </w:r>
      <w:r w:rsidR="00E87497" w:rsidRPr="009E7E40">
        <w:rPr>
          <w:rFonts w:ascii="Times New Roman" w:hAnsi="Times New Roman" w:cs="Times New Roman"/>
          <w:sz w:val="24"/>
          <w:szCs w:val="24"/>
        </w:rPr>
        <w:t xml:space="preserve">just </w:t>
      </w:r>
      <w:r w:rsidRPr="009E7E40">
        <w:rPr>
          <w:rFonts w:ascii="Times New Roman" w:hAnsi="Times New Roman" w:cs="Times New Roman"/>
          <w:sz w:val="24"/>
          <w:szCs w:val="24"/>
        </w:rPr>
        <w:t xml:space="preserve">at a local level, it stretches to the formation of international franchises. </w:t>
      </w:r>
      <w:r w:rsidR="00E87497" w:rsidRPr="009E7E40">
        <w:rPr>
          <w:rFonts w:ascii="Times New Roman" w:hAnsi="Times New Roman" w:cs="Times New Roman"/>
          <w:sz w:val="24"/>
          <w:szCs w:val="24"/>
        </w:rPr>
        <w:t>We are experiencing the</w:t>
      </w:r>
      <w:r w:rsidR="001B52CB" w:rsidRPr="009E7E40">
        <w:rPr>
          <w:rFonts w:ascii="Times New Roman" w:hAnsi="Times New Roman" w:cs="Times New Roman"/>
          <w:sz w:val="24"/>
          <w:szCs w:val="24"/>
        </w:rPr>
        <w:t xml:space="preserve"> globalisation process </w:t>
      </w:r>
      <w:r w:rsidR="00044492" w:rsidRPr="009E7E40">
        <w:rPr>
          <w:rFonts w:ascii="Times New Roman" w:hAnsi="Times New Roman" w:cs="Times New Roman"/>
          <w:sz w:val="24"/>
          <w:szCs w:val="24"/>
        </w:rPr>
        <w:t xml:space="preserve">empathetically, </w:t>
      </w:r>
      <w:r w:rsidR="00E87497" w:rsidRPr="009E7E40">
        <w:rPr>
          <w:rFonts w:ascii="Times New Roman" w:hAnsi="Times New Roman" w:cs="Times New Roman"/>
          <w:sz w:val="24"/>
          <w:szCs w:val="24"/>
        </w:rPr>
        <w:t>enthusing</w:t>
      </w:r>
      <w:r w:rsidR="001B52CB" w:rsidRPr="009E7E40">
        <w:rPr>
          <w:rFonts w:ascii="Times New Roman" w:hAnsi="Times New Roman" w:cs="Times New Roman"/>
          <w:sz w:val="24"/>
          <w:szCs w:val="24"/>
        </w:rPr>
        <w:t xml:space="preserve">  UWL </w:t>
      </w:r>
      <w:r w:rsidR="00E87497" w:rsidRPr="009E7E40">
        <w:rPr>
          <w:rFonts w:ascii="Times New Roman" w:hAnsi="Times New Roman" w:cs="Times New Roman"/>
          <w:sz w:val="24"/>
          <w:szCs w:val="24"/>
        </w:rPr>
        <w:t xml:space="preserve">into </w:t>
      </w:r>
      <w:r w:rsidR="001B52CB" w:rsidRPr="009E7E40">
        <w:rPr>
          <w:rFonts w:ascii="Times New Roman" w:hAnsi="Times New Roman" w:cs="Times New Roman"/>
          <w:sz w:val="24"/>
          <w:szCs w:val="24"/>
        </w:rPr>
        <w:t>the promotion of the concept of</w:t>
      </w:r>
      <w:r w:rsidR="002E6976">
        <w:rPr>
          <w:rFonts w:ascii="Times New Roman" w:hAnsi="Times New Roman" w:cs="Times New Roman"/>
          <w:sz w:val="24"/>
          <w:szCs w:val="24"/>
        </w:rPr>
        <w:t xml:space="preserve"> ‘boarderless’ in faculty work </w:t>
      </w:r>
      <w:r w:rsidR="001B52CB" w:rsidRPr="009E7E40">
        <w:rPr>
          <w:rFonts w:ascii="Times New Roman" w:hAnsi="Times New Roman" w:cs="Times New Roman"/>
          <w:sz w:val="24"/>
          <w:szCs w:val="24"/>
        </w:rPr>
        <w:t xml:space="preserve"> </w:t>
      </w:r>
      <w:r w:rsidR="00335F22" w:rsidRPr="009E7E40">
        <w:rPr>
          <w:rFonts w:ascii="Times New Roman" w:hAnsi="Times New Roman" w:cs="Times New Roman"/>
          <w:sz w:val="24"/>
          <w:szCs w:val="24"/>
        </w:rPr>
        <w:t>by entering into internationally networked partnerships and offering global degrees with other higher educati</w:t>
      </w:r>
      <w:r w:rsidR="002E6976">
        <w:rPr>
          <w:rFonts w:ascii="Times New Roman" w:hAnsi="Times New Roman" w:cs="Times New Roman"/>
          <w:sz w:val="24"/>
          <w:szCs w:val="24"/>
        </w:rPr>
        <w:t>on institutions (Marginson and V</w:t>
      </w:r>
      <w:r w:rsidR="00335F22" w:rsidRPr="009E7E40">
        <w:rPr>
          <w:rFonts w:ascii="Times New Roman" w:hAnsi="Times New Roman" w:cs="Times New Roman"/>
          <w:sz w:val="24"/>
          <w:szCs w:val="24"/>
        </w:rPr>
        <w:t xml:space="preserve">an der </w:t>
      </w:r>
      <w:r w:rsidR="002E6976">
        <w:rPr>
          <w:rFonts w:ascii="Times New Roman" w:hAnsi="Times New Roman" w:cs="Times New Roman"/>
          <w:sz w:val="24"/>
          <w:szCs w:val="24"/>
        </w:rPr>
        <w:t>W</w:t>
      </w:r>
      <w:r w:rsidR="00AD362F">
        <w:rPr>
          <w:rFonts w:ascii="Times New Roman" w:hAnsi="Times New Roman" w:cs="Times New Roman"/>
          <w:sz w:val="24"/>
          <w:szCs w:val="24"/>
        </w:rPr>
        <w:t xml:space="preserve">ender </w:t>
      </w:r>
      <w:r w:rsidR="00335F22" w:rsidRPr="009E7E40">
        <w:rPr>
          <w:rFonts w:ascii="Times New Roman" w:hAnsi="Times New Roman" w:cs="Times New Roman"/>
          <w:sz w:val="24"/>
          <w:szCs w:val="24"/>
        </w:rPr>
        <w:t xml:space="preserve">2007). </w:t>
      </w:r>
      <w:r w:rsidR="00B77C0B" w:rsidRPr="009E7E40">
        <w:rPr>
          <w:rFonts w:ascii="Times New Roman" w:hAnsi="Times New Roman" w:cs="Times New Roman"/>
          <w:sz w:val="24"/>
          <w:szCs w:val="24"/>
        </w:rPr>
        <w:t>These initiatives have invoked international l</w:t>
      </w:r>
      <w:r w:rsidR="00335F22" w:rsidRPr="009E7E40">
        <w:rPr>
          <w:rFonts w:ascii="Times New Roman" w:hAnsi="Times New Roman" w:cs="Times New Roman"/>
          <w:sz w:val="24"/>
          <w:szCs w:val="24"/>
        </w:rPr>
        <w:t>ecturer mobility</w:t>
      </w:r>
      <w:r w:rsidR="00E87497" w:rsidRPr="009E7E40">
        <w:rPr>
          <w:rFonts w:ascii="Times New Roman" w:hAnsi="Times New Roman" w:cs="Times New Roman"/>
          <w:sz w:val="24"/>
          <w:szCs w:val="24"/>
        </w:rPr>
        <w:t xml:space="preserve"> between international franchises</w:t>
      </w:r>
      <w:r w:rsidR="00B77C0B" w:rsidRPr="009E7E40">
        <w:rPr>
          <w:rFonts w:ascii="Times New Roman" w:hAnsi="Times New Roman" w:cs="Times New Roman"/>
          <w:sz w:val="24"/>
          <w:szCs w:val="24"/>
        </w:rPr>
        <w:t>, which</w:t>
      </w:r>
      <w:r w:rsidR="00335F22" w:rsidRPr="009E7E40">
        <w:rPr>
          <w:rFonts w:ascii="Times New Roman" w:hAnsi="Times New Roman" w:cs="Times New Roman"/>
          <w:sz w:val="24"/>
          <w:szCs w:val="24"/>
        </w:rPr>
        <w:t xml:space="preserve"> </w:t>
      </w:r>
      <w:r w:rsidR="001B52CB" w:rsidRPr="009E7E40">
        <w:rPr>
          <w:rFonts w:ascii="Times New Roman" w:hAnsi="Times New Roman" w:cs="Times New Roman"/>
          <w:sz w:val="24"/>
          <w:szCs w:val="24"/>
        </w:rPr>
        <w:t xml:space="preserve">has fed into the international character of our university promoting transferability of </w:t>
      </w:r>
      <w:r w:rsidR="001B52CB" w:rsidRPr="009E7E40">
        <w:rPr>
          <w:rFonts w:ascii="Times New Roman" w:hAnsi="Times New Roman" w:cs="Times New Roman"/>
          <w:sz w:val="24"/>
          <w:szCs w:val="24"/>
        </w:rPr>
        <w:lastRenderedPageBreak/>
        <w:t>intellectual capital and contribution of knowledge transfer, encouraging the continuous global flow</w:t>
      </w:r>
      <w:r w:rsidR="00335F22" w:rsidRPr="009E7E40">
        <w:rPr>
          <w:rFonts w:ascii="Times New Roman" w:hAnsi="Times New Roman" w:cs="Times New Roman"/>
          <w:sz w:val="24"/>
          <w:szCs w:val="24"/>
        </w:rPr>
        <w:t xml:space="preserve"> of people and </w:t>
      </w:r>
      <w:r w:rsidR="001B52CB" w:rsidRPr="009E7E40">
        <w:rPr>
          <w:rFonts w:ascii="Times New Roman" w:hAnsi="Times New Roman" w:cs="Times New Roman"/>
          <w:sz w:val="24"/>
          <w:szCs w:val="24"/>
        </w:rPr>
        <w:t>knowledge. (</w:t>
      </w:r>
      <w:r w:rsidR="00EF1276">
        <w:rPr>
          <w:rFonts w:ascii="Times New Roman" w:hAnsi="Times New Roman" w:cs="Times New Roman"/>
          <w:sz w:val="24"/>
          <w:szCs w:val="24"/>
        </w:rPr>
        <w:t xml:space="preserve">Kwiek 2001; </w:t>
      </w:r>
      <w:r w:rsidR="002E6976" w:rsidRPr="009E7E40">
        <w:rPr>
          <w:rFonts w:ascii="Times New Roman" w:hAnsi="Times New Roman" w:cs="Times New Roman"/>
          <w:sz w:val="24"/>
          <w:szCs w:val="24"/>
        </w:rPr>
        <w:t>Musselin 2004</w:t>
      </w:r>
      <w:r w:rsidR="002E6976">
        <w:rPr>
          <w:rFonts w:ascii="Times New Roman" w:hAnsi="Times New Roman" w:cs="Times New Roman"/>
          <w:sz w:val="24"/>
          <w:szCs w:val="24"/>
        </w:rPr>
        <w:t>)</w:t>
      </w:r>
      <w:r w:rsidR="001B52CB" w:rsidRPr="009E7E40">
        <w:rPr>
          <w:rFonts w:ascii="Times New Roman" w:hAnsi="Times New Roman" w:cs="Times New Roman"/>
          <w:sz w:val="24"/>
          <w:szCs w:val="24"/>
        </w:rPr>
        <w:t xml:space="preserve">. </w:t>
      </w:r>
      <w:r w:rsidR="00F90417" w:rsidRPr="009E7E40">
        <w:rPr>
          <w:rFonts w:ascii="Times New Roman" w:hAnsi="Times New Roman" w:cs="Times New Roman"/>
          <w:sz w:val="24"/>
          <w:szCs w:val="24"/>
        </w:rPr>
        <w:t xml:space="preserve">These initiatives </w:t>
      </w:r>
      <w:r w:rsidR="00044492" w:rsidRPr="009E7E40">
        <w:rPr>
          <w:rFonts w:ascii="Times New Roman" w:hAnsi="Times New Roman" w:cs="Times New Roman"/>
          <w:sz w:val="24"/>
          <w:szCs w:val="24"/>
        </w:rPr>
        <w:t xml:space="preserve"> in particular are opening new experiences and changes in role dimensions for middle managers engaged in building sustainable alliances and partnerships, rather than being the ’powerhouse’ </w:t>
      </w:r>
      <w:r w:rsidR="006259A9" w:rsidRPr="009E7E40">
        <w:rPr>
          <w:rFonts w:ascii="Times New Roman" w:hAnsi="Times New Roman" w:cs="Times New Roman"/>
          <w:sz w:val="24"/>
          <w:szCs w:val="24"/>
        </w:rPr>
        <w:t xml:space="preserve"> of research and curriculum design. </w:t>
      </w:r>
    </w:p>
    <w:p w:rsidR="00AE7347" w:rsidRPr="009E7E40" w:rsidRDefault="00F90417"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Such initiatives have invoked my curiosity and have influenced my research questions to address t</w:t>
      </w:r>
      <w:r w:rsidR="006259A9" w:rsidRPr="009E7E40">
        <w:rPr>
          <w:rFonts w:ascii="Times New Roman" w:hAnsi="Times New Roman" w:cs="Times New Roman"/>
          <w:sz w:val="24"/>
          <w:szCs w:val="24"/>
        </w:rPr>
        <w:t xml:space="preserve">he complexities </w:t>
      </w:r>
      <w:r w:rsidRPr="009E7E40">
        <w:rPr>
          <w:rFonts w:ascii="Times New Roman" w:hAnsi="Times New Roman" w:cs="Times New Roman"/>
          <w:sz w:val="24"/>
          <w:szCs w:val="24"/>
        </w:rPr>
        <w:t>these mergers bring and the</w:t>
      </w:r>
      <w:r w:rsidR="006259A9" w:rsidRPr="009E7E40">
        <w:rPr>
          <w:rFonts w:ascii="Times New Roman" w:hAnsi="Times New Roman" w:cs="Times New Roman"/>
          <w:sz w:val="24"/>
          <w:szCs w:val="24"/>
        </w:rPr>
        <w:t xml:space="preserve"> new tensions</w:t>
      </w:r>
      <w:r w:rsidRPr="009E7E40">
        <w:rPr>
          <w:rFonts w:ascii="Times New Roman" w:hAnsi="Times New Roman" w:cs="Times New Roman"/>
          <w:sz w:val="24"/>
          <w:szCs w:val="24"/>
        </w:rPr>
        <w:t xml:space="preserve"> manifesting</w:t>
      </w:r>
      <w:r w:rsidR="006259A9" w:rsidRPr="009E7E40">
        <w:rPr>
          <w:rFonts w:ascii="Times New Roman" w:hAnsi="Times New Roman" w:cs="Times New Roman"/>
          <w:sz w:val="24"/>
          <w:szCs w:val="24"/>
        </w:rPr>
        <w:t xml:space="preserve"> during the negotiation processes</w:t>
      </w:r>
      <w:r w:rsidR="001E1F22" w:rsidRPr="009E7E40">
        <w:rPr>
          <w:rFonts w:ascii="Times New Roman" w:hAnsi="Times New Roman" w:cs="Times New Roman"/>
          <w:sz w:val="24"/>
          <w:szCs w:val="24"/>
        </w:rPr>
        <w:t xml:space="preserve"> (Research question a)</w:t>
      </w:r>
      <w:r w:rsidRPr="009E7E40">
        <w:rPr>
          <w:rFonts w:ascii="Times New Roman" w:hAnsi="Times New Roman" w:cs="Times New Roman"/>
          <w:sz w:val="24"/>
          <w:szCs w:val="24"/>
        </w:rPr>
        <w:t>. The timeliness of this study is important</w:t>
      </w:r>
      <w:r w:rsidR="006259A9" w:rsidRPr="009E7E40">
        <w:rPr>
          <w:rFonts w:ascii="Times New Roman" w:hAnsi="Times New Roman" w:cs="Times New Roman"/>
          <w:sz w:val="24"/>
          <w:szCs w:val="24"/>
        </w:rPr>
        <w:t xml:space="preserve"> as ignorance in cultural norms can lead to fragile and volatile alliance formations (C</w:t>
      </w:r>
      <w:r w:rsidR="002E6976">
        <w:rPr>
          <w:rFonts w:ascii="Times New Roman" w:hAnsi="Times New Roman" w:cs="Times New Roman"/>
          <w:sz w:val="24"/>
          <w:szCs w:val="24"/>
        </w:rPr>
        <w:t>ox and Blake 1991</w:t>
      </w:r>
      <w:r w:rsidR="006259A9" w:rsidRPr="009E7E40">
        <w:rPr>
          <w:rFonts w:ascii="Times New Roman" w:hAnsi="Times New Roman" w:cs="Times New Roman"/>
          <w:sz w:val="24"/>
          <w:szCs w:val="24"/>
        </w:rPr>
        <w:t>).</w:t>
      </w:r>
    </w:p>
    <w:p w:rsidR="006B37DB" w:rsidRPr="009E7E40" w:rsidRDefault="00C74C95" w:rsidP="00303C94">
      <w:pPr>
        <w:pStyle w:val="Heading2"/>
      </w:pPr>
      <w:bookmarkStart w:id="21" w:name="_Toc403569548"/>
      <w:bookmarkStart w:id="22" w:name="_Toc403571164"/>
      <w:r>
        <w:t xml:space="preserve">2.2  </w:t>
      </w:r>
      <w:r w:rsidR="006B37DB" w:rsidRPr="009E7E40">
        <w:t xml:space="preserve">The shifting </w:t>
      </w:r>
      <w:r w:rsidR="00074CCA" w:rsidRPr="009E7E40">
        <w:t xml:space="preserve">patterns of leadership roles, </w:t>
      </w:r>
      <w:r w:rsidR="006B37DB" w:rsidRPr="009E7E40">
        <w:t>responsibilities</w:t>
      </w:r>
      <w:r w:rsidR="00074CCA" w:rsidRPr="009E7E40">
        <w:t xml:space="preserve"> and identities brought on by Globalisation and academic mobility.</w:t>
      </w:r>
      <w:bookmarkEnd w:id="21"/>
      <w:bookmarkEnd w:id="22"/>
    </w:p>
    <w:p w:rsidR="006B37DB" w:rsidRPr="009E7E40" w:rsidRDefault="006B37DB" w:rsidP="009E7E40">
      <w:pPr>
        <w:spacing w:line="360" w:lineRule="auto"/>
        <w:rPr>
          <w:rFonts w:ascii="Times New Roman" w:hAnsi="Times New Roman" w:cs="Times New Roman"/>
          <w:sz w:val="24"/>
          <w:szCs w:val="24"/>
        </w:rPr>
      </w:pPr>
    </w:p>
    <w:p w:rsidR="00323085" w:rsidRPr="009E7E40" w:rsidRDefault="006259A9"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freemarket, neoliberal, globalisation </w:t>
      </w:r>
      <w:r w:rsidR="00335F22" w:rsidRPr="009E7E40">
        <w:rPr>
          <w:rFonts w:ascii="Times New Roman" w:hAnsi="Times New Roman" w:cs="Times New Roman"/>
          <w:sz w:val="24"/>
          <w:szCs w:val="24"/>
        </w:rPr>
        <w:t xml:space="preserve">ideologies </w:t>
      </w:r>
      <w:r w:rsidR="00623475" w:rsidRPr="009E7E40">
        <w:rPr>
          <w:rFonts w:ascii="Times New Roman" w:hAnsi="Times New Roman" w:cs="Times New Roman"/>
          <w:sz w:val="24"/>
          <w:szCs w:val="24"/>
        </w:rPr>
        <w:t>unwittingly,</w:t>
      </w:r>
      <w:r w:rsidR="00EA6B0A" w:rsidRPr="009E7E40">
        <w:rPr>
          <w:rFonts w:ascii="Times New Roman" w:hAnsi="Times New Roman" w:cs="Times New Roman"/>
          <w:sz w:val="24"/>
          <w:szCs w:val="24"/>
        </w:rPr>
        <w:t xml:space="preserve"> </w:t>
      </w:r>
      <w:r w:rsidR="00623475" w:rsidRPr="009E7E40">
        <w:rPr>
          <w:rFonts w:ascii="Times New Roman" w:hAnsi="Times New Roman" w:cs="Times New Roman"/>
          <w:sz w:val="24"/>
          <w:szCs w:val="24"/>
        </w:rPr>
        <w:t xml:space="preserve">also </w:t>
      </w:r>
      <w:r w:rsidR="003F5A63" w:rsidRPr="009E7E40">
        <w:rPr>
          <w:rFonts w:ascii="Times New Roman" w:hAnsi="Times New Roman" w:cs="Times New Roman"/>
          <w:sz w:val="24"/>
          <w:szCs w:val="24"/>
        </w:rPr>
        <w:t>unearthed</w:t>
      </w:r>
      <w:r w:rsidR="00DA6BA9" w:rsidRPr="009E7E40">
        <w:rPr>
          <w:rFonts w:ascii="Times New Roman" w:hAnsi="Times New Roman" w:cs="Times New Roman"/>
          <w:sz w:val="24"/>
          <w:szCs w:val="24"/>
        </w:rPr>
        <w:t xml:space="preserve"> </w:t>
      </w:r>
      <w:r w:rsidR="00623475" w:rsidRPr="009E7E40">
        <w:rPr>
          <w:rFonts w:ascii="Times New Roman" w:hAnsi="Times New Roman" w:cs="Times New Roman"/>
          <w:sz w:val="24"/>
          <w:szCs w:val="24"/>
        </w:rPr>
        <w:t xml:space="preserve">a </w:t>
      </w:r>
      <w:r w:rsidR="00DA6BA9" w:rsidRPr="009E7E40">
        <w:rPr>
          <w:rFonts w:ascii="Times New Roman" w:hAnsi="Times New Roman" w:cs="Times New Roman"/>
          <w:sz w:val="24"/>
          <w:szCs w:val="24"/>
        </w:rPr>
        <w:t xml:space="preserve">deep and </w:t>
      </w:r>
      <w:r w:rsidR="003F5A63" w:rsidRPr="009E7E40">
        <w:rPr>
          <w:rFonts w:ascii="Times New Roman" w:hAnsi="Times New Roman" w:cs="Times New Roman"/>
          <w:sz w:val="24"/>
          <w:szCs w:val="24"/>
        </w:rPr>
        <w:t>often</w:t>
      </w:r>
      <w:r w:rsidR="00DA6BA9" w:rsidRPr="009E7E40">
        <w:rPr>
          <w:rFonts w:ascii="Times New Roman" w:hAnsi="Times New Roman" w:cs="Times New Roman"/>
          <w:sz w:val="24"/>
          <w:szCs w:val="24"/>
        </w:rPr>
        <w:t xml:space="preserve"> hidden impact of cultural and socio-political </w:t>
      </w:r>
      <w:r w:rsidR="003F5A63" w:rsidRPr="009E7E40">
        <w:rPr>
          <w:rFonts w:ascii="Times New Roman" w:hAnsi="Times New Roman" w:cs="Times New Roman"/>
          <w:sz w:val="24"/>
          <w:szCs w:val="24"/>
        </w:rPr>
        <w:t>influences</w:t>
      </w:r>
      <w:r w:rsidR="00DA6BA9" w:rsidRPr="009E7E40">
        <w:rPr>
          <w:rFonts w:ascii="Times New Roman" w:hAnsi="Times New Roman" w:cs="Times New Roman"/>
          <w:sz w:val="24"/>
          <w:szCs w:val="24"/>
        </w:rPr>
        <w:t xml:space="preserve"> on the management </w:t>
      </w:r>
      <w:r w:rsidR="001B52CB" w:rsidRPr="009E7E40">
        <w:rPr>
          <w:rFonts w:ascii="Times New Roman" w:hAnsi="Times New Roman" w:cs="Times New Roman"/>
          <w:sz w:val="24"/>
          <w:szCs w:val="24"/>
        </w:rPr>
        <w:t xml:space="preserve">style </w:t>
      </w:r>
      <w:r w:rsidR="00DA6BA9" w:rsidRPr="009E7E40">
        <w:rPr>
          <w:rFonts w:ascii="Times New Roman" w:hAnsi="Times New Roman" w:cs="Times New Roman"/>
          <w:sz w:val="24"/>
          <w:szCs w:val="24"/>
        </w:rPr>
        <w:t>and</w:t>
      </w:r>
      <w:r w:rsidR="003F5A63" w:rsidRPr="009E7E40">
        <w:rPr>
          <w:rFonts w:ascii="Times New Roman" w:hAnsi="Times New Roman" w:cs="Times New Roman"/>
          <w:sz w:val="24"/>
          <w:szCs w:val="24"/>
        </w:rPr>
        <w:t xml:space="preserve"> </w:t>
      </w:r>
      <w:r w:rsidR="00DA6BA9" w:rsidRPr="009E7E40">
        <w:rPr>
          <w:rFonts w:ascii="Times New Roman" w:hAnsi="Times New Roman" w:cs="Times New Roman"/>
          <w:sz w:val="24"/>
          <w:szCs w:val="24"/>
        </w:rPr>
        <w:t>leadership</w:t>
      </w:r>
      <w:r w:rsidR="003F5A63" w:rsidRPr="009E7E40">
        <w:rPr>
          <w:rFonts w:ascii="Times New Roman" w:hAnsi="Times New Roman" w:cs="Times New Roman"/>
          <w:sz w:val="24"/>
          <w:szCs w:val="24"/>
        </w:rPr>
        <w:t xml:space="preserve"> </w:t>
      </w:r>
      <w:r w:rsidR="001B52CB" w:rsidRPr="009E7E40">
        <w:rPr>
          <w:rFonts w:ascii="Times New Roman" w:hAnsi="Times New Roman" w:cs="Times New Roman"/>
          <w:sz w:val="24"/>
          <w:szCs w:val="24"/>
        </w:rPr>
        <w:t xml:space="preserve">behaviour </w:t>
      </w:r>
      <w:r w:rsidR="003F5A63" w:rsidRPr="009E7E40">
        <w:rPr>
          <w:rFonts w:ascii="Times New Roman" w:hAnsi="Times New Roman" w:cs="Times New Roman"/>
          <w:sz w:val="24"/>
          <w:szCs w:val="24"/>
        </w:rPr>
        <w:t>at grass root levels</w:t>
      </w:r>
      <w:r w:rsidR="00DA6BA9" w:rsidRPr="009E7E40">
        <w:rPr>
          <w:rFonts w:ascii="Times New Roman" w:hAnsi="Times New Roman" w:cs="Times New Roman"/>
          <w:sz w:val="24"/>
          <w:szCs w:val="24"/>
        </w:rPr>
        <w:t>.</w:t>
      </w:r>
      <w:r w:rsidR="005B1554" w:rsidRPr="009E7E40">
        <w:rPr>
          <w:rFonts w:ascii="Times New Roman" w:hAnsi="Times New Roman" w:cs="Times New Roman"/>
          <w:sz w:val="24"/>
          <w:szCs w:val="24"/>
        </w:rPr>
        <w:t xml:space="preserve"> </w:t>
      </w:r>
    </w:p>
    <w:p w:rsidR="00DF6671" w:rsidRPr="009E7E40" w:rsidRDefault="00DF6671"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complexities of managing </w:t>
      </w:r>
      <w:r w:rsidR="00323085" w:rsidRPr="009E7E40">
        <w:rPr>
          <w:rFonts w:ascii="Times New Roman" w:hAnsi="Times New Roman" w:cs="Times New Roman"/>
          <w:sz w:val="24"/>
          <w:szCs w:val="24"/>
        </w:rPr>
        <w:t>lecturer expectations</w:t>
      </w:r>
      <w:r w:rsidR="009D4AA4" w:rsidRPr="009E7E40">
        <w:rPr>
          <w:rFonts w:ascii="Times New Roman" w:hAnsi="Times New Roman" w:cs="Times New Roman"/>
          <w:sz w:val="24"/>
          <w:szCs w:val="24"/>
        </w:rPr>
        <w:t xml:space="preserve"> </w:t>
      </w:r>
      <w:r w:rsidR="00323085" w:rsidRPr="009E7E40">
        <w:rPr>
          <w:rFonts w:ascii="Times New Roman" w:hAnsi="Times New Roman" w:cs="Times New Roman"/>
          <w:sz w:val="24"/>
          <w:szCs w:val="24"/>
        </w:rPr>
        <w:t xml:space="preserve"> from </w:t>
      </w:r>
      <w:r w:rsidRPr="009E7E40">
        <w:rPr>
          <w:rFonts w:ascii="Times New Roman" w:hAnsi="Times New Roman" w:cs="Times New Roman"/>
          <w:sz w:val="24"/>
          <w:szCs w:val="24"/>
        </w:rPr>
        <w:t xml:space="preserve">varying degrees of </w:t>
      </w:r>
      <w:r w:rsidR="00323085" w:rsidRPr="009E7E40">
        <w:rPr>
          <w:rFonts w:ascii="Times New Roman" w:hAnsi="Times New Roman" w:cs="Times New Roman"/>
          <w:sz w:val="24"/>
          <w:szCs w:val="24"/>
        </w:rPr>
        <w:t>culturally diverse perceptions of</w:t>
      </w:r>
      <w:r w:rsidRPr="009E7E40">
        <w:rPr>
          <w:rFonts w:ascii="Times New Roman" w:hAnsi="Times New Roman" w:cs="Times New Roman"/>
          <w:sz w:val="24"/>
          <w:szCs w:val="24"/>
        </w:rPr>
        <w:t xml:space="preserve"> leader behaviour and attributes, </w:t>
      </w:r>
      <w:r w:rsidR="00323085" w:rsidRPr="009E7E40">
        <w:rPr>
          <w:rFonts w:ascii="Times New Roman" w:hAnsi="Times New Roman" w:cs="Times New Roman"/>
          <w:sz w:val="24"/>
          <w:szCs w:val="24"/>
        </w:rPr>
        <w:t xml:space="preserve">present </w:t>
      </w:r>
      <w:r w:rsidR="006259A9" w:rsidRPr="009E7E40">
        <w:rPr>
          <w:rFonts w:ascii="Times New Roman" w:hAnsi="Times New Roman" w:cs="Times New Roman"/>
          <w:sz w:val="24"/>
          <w:szCs w:val="24"/>
        </w:rPr>
        <w:t xml:space="preserve">middle managers with </w:t>
      </w:r>
      <w:r w:rsidR="00323085" w:rsidRPr="009E7E40">
        <w:rPr>
          <w:rFonts w:ascii="Times New Roman" w:hAnsi="Times New Roman" w:cs="Times New Roman"/>
          <w:sz w:val="24"/>
          <w:szCs w:val="24"/>
        </w:rPr>
        <w:t xml:space="preserve">very different landscapes of experiences which can be challenging as well as invigorating. </w:t>
      </w:r>
      <w:r w:rsidR="00C74C95" w:rsidRPr="009E7E40">
        <w:rPr>
          <w:rFonts w:ascii="Times New Roman" w:hAnsi="Times New Roman" w:cs="Times New Roman"/>
          <w:sz w:val="24"/>
          <w:szCs w:val="24"/>
        </w:rPr>
        <w:t>(Research question d)</w:t>
      </w:r>
      <w:r w:rsidR="00C74C95">
        <w:rPr>
          <w:rFonts w:ascii="Times New Roman" w:hAnsi="Times New Roman" w:cs="Times New Roman"/>
          <w:sz w:val="24"/>
          <w:szCs w:val="24"/>
        </w:rPr>
        <w:t>.</w:t>
      </w:r>
      <w:r w:rsidRPr="009E7E40">
        <w:rPr>
          <w:rFonts w:ascii="Times New Roman" w:hAnsi="Times New Roman" w:cs="Times New Roman"/>
          <w:sz w:val="24"/>
          <w:szCs w:val="24"/>
        </w:rPr>
        <w:t xml:space="preserve"> </w:t>
      </w:r>
    </w:p>
    <w:p w:rsidR="00DF6671" w:rsidRPr="009E7E40" w:rsidRDefault="00323085"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Middle managers role was traditionally </w:t>
      </w:r>
      <w:r w:rsidR="00DF6671" w:rsidRPr="009E7E40">
        <w:rPr>
          <w:rFonts w:ascii="Times New Roman" w:hAnsi="Times New Roman" w:cs="Times New Roman"/>
          <w:sz w:val="24"/>
          <w:szCs w:val="24"/>
        </w:rPr>
        <w:t>depicted as a relational activity aiming to provide directio</w:t>
      </w:r>
      <w:r w:rsidR="002E6976">
        <w:rPr>
          <w:rFonts w:ascii="Times New Roman" w:hAnsi="Times New Roman" w:cs="Times New Roman"/>
          <w:sz w:val="24"/>
          <w:szCs w:val="24"/>
        </w:rPr>
        <w:t>n for faculty and departments (Bryman 2007</w:t>
      </w:r>
      <w:r w:rsidR="00AD362F">
        <w:rPr>
          <w:rFonts w:ascii="Times New Roman" w:hAnsi="Times New Roman" w:cs="Times New Roman"/>
          <w:sz w:val="24"/>
          <w:szCs w:val="24"/>
        </w:rPr>
        <w:t xml:space="preserve">; Tseng </w:t>
      </w:r>
      <w:r w:rsidR="00AD362F" w:rsidRPr="00AD362F">
        <w:rPr>
          <w:rFonts w:ascii="Times New Roman" w:hAnsi="Times New Roman" w:cs="Times New Roman"/>
          <w:i/>
          <w:sz w:val="24"/>
          <w:szCs w:val="24"/>
        </w:rPr>
        <w:t>et al.</w:t>
      </w:r>
      <w:r w:rsidR="00AD362F">
        <w:rPr>
          <w:rFonts w:ascii="Times New Roman" w:hAnsi="Times New Roman" w:cs="Times New Roman"/>
          <w:sz w:val="24"/>
          <w:szCs w:val="24"/>
        </w:rPr>
        <w:t xml:space="preserve"> 2010</w:t>
      </w:r>
      <w:r w:rsidR="00DF6671" w:rsidRPr="009E7E40">
        <w:rPr>
          <w:rFonts w:ascii="Times New Roman" w:hAnsi="Times New Roman" w:cs="Times New Roman"/>
          <w:sz w:val="24"/>
          <w:szCs w:val="24"/>
        </w:rPr>
        <w:t>).</w:t>
      </w:r>
    </w:p>
    <w:p w:rsidR="00D2039E" w:rsidRPr="009E7E40" w:rsidRDefault="006259A9"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When analysing established literature we notice that t</w:t>
      </w:r>
      <w:r w:rsidR="00DF6671" w:rsidRPr="009E7E40">
        <w:rPr>
          <w:rFonts w:ascii="Times New Roman" w:hAnsi="Times New Roman" w:cs="Times New Roman"/>
          <w:sz w:val="24"/>
          <w:szCs w:val="24"/>
        </w:rPr>
        <w:t xml:space="preserve">he concept of leadership and the roles and responsibilities of middle managers were presented in a number of varying approaches, often unarticulated and contradictory. </w:t>
      </w:r>
      <w:r w:rsidR="00326956" w:rsidRPr="009E7E40">
        <w:rPr>
          <w:rFonts w:ascii="Times New Roman" w:hAnsi="Times New Roman" w:cs="Times New Roman"/>
          <w:sz w:val="24"/>
          <w:szCs w:val="24"/>
        </w:rPr>
        <w:t xml:space="preserve">Analysis of the </w:t>
      </w:r>
      <w:r w:rsidR="00DF6671" w:rsidRPr="009E7E40">
        <w:rPr>
          <w:rFonts w:ascii="Times New Roman" w:hAnsi="Times New Roman" w:cs="Times New Roman"/>
          <w:sz w:val="24"/>
          <w:szCs w:val="24"/>
        </w:rPr>
        <w:t xml:space="preserve">literature </w:t>
      </w:r>
      <w:r w:rsidR="00326956" w:rsidRPr="009E7E40">
        <w:rPr>
          <w:rFonts w:ascii="Times New Roman" w:hAnsi="Times New Roman" w:cs="Times New Roman"/>
          <w:sz w:val="24"/>
          <w:szCs w:val="24"/>
        </w:rPr>
        <w:t xml:space="preserve">reveals </w:t>
      </w:r>
      <w:r w:rsidR="007C041C">
        <w:rPr>
          <w:rFonts w:ascii="Times New Roman" w:hAnsi="Times New Roman" w:cs="Times New Roman"/>
          <w:sz w:val="24"/>
          <w:szCs w:val="24"/>
        </w:rPr>
        <w:t>that the dimensions of traits</w:t>
      </w:r>
      <w:r w:rsidR="00DF6671" w:rsidRPr="009E7E40">
        <w:rPr>
          <w:rFonts w:ascii="Times New Roman" w:hAnsi="Times New Roman" w:cs="Times New Roman"/>
          <w:sz w:val="24"/>
          <w:szCs w:val="24"/>
        </w:rPr>
        <w:t xml:space="preserve"> and </w:t>
      </w:r>
      <w:r w:rsidR="007C041C">
        <w:rPr>
          <w:rFonts w:ascii="Times New Roman" w:hAnsi="Times New Roman" w:cs="Times New Roman"/>
          <w:sz w:val="24"/>
          <w:szCs w:val="24"/>
        </w:rPr>
        <w:t>personalities</w:t>
      </w:r>
      <w:r w:rsidR="00DF6671" w:rsidRPr="009E7E40">
        <w:rPr>
          <w:rFonts w:ascii="Times New Roman" w:hAnsi="Times New Roman" w:cs="Times New Roman"/>
          <w:sz w:val="24"/>
          <w:szCs w:val="24"/>
        </w:rPr>
        <w:t xml:space="preserve"> (</w:t>
      </w:r>
      <w:r w:rsidR="002E6976">
        <w:rPr>
          <w:rFonts w:ascii="Times New Roman" w:hAnsi="Times New Roman" w:cs="Times New Roman"/>
          <w:sz w:val="24"/>
          <w:szCs w:val="24"/>
        </w:rPr>
        <w:t>Briggs 2007</w:t>
      </w:r>
      <w:r w:rsidR="00DF6671" w:rsidRPr="009E7E40">
        <w:rPr>
          <w:rFonts w:ascii="Times New Roman" w:hAnsi="Times New Roman" w:cs="Times New Roman"/>
          <w:sz w:val="24"/>
          <w:szCs w:val="24"/>
        </w:rPr>
        <w:t xml:space="preserve">) </w:t>
      </w:r>
      <w:r w:rsidR="00326956" w:rsidRPr="009E7E40">
        <w:rPr>
          <w:rFonts w:ascii="Times New Roman" w:hAnsi="Times New Roman" w:cs="Times New Roman"/>
          <w:sz w:val="24"/>
          <w:szCs w:val="24"/>
        </w:rPr>
        <w:t xml:space="preserve">traditionally </w:t>
      </w:r>
      <w:r w:rsidR="00AE7347" w:rsidRPr="009E7E40">
        <w:rPr>
          <w:rFonts w:ascii="Times New Roman" w:hAnsi="Times New Roman" w:cs="Times New Roman"/>
          <w:sz w:val="24"/>
          <w:szCs w:val="24"/>
        </w:rPr>
        <w:t>we</w:t>
      </w:r>
      <w:r w:rsidR="00323085" w:rsidRPr="009E7E40">
        <w:rPr>
          <w:rFonts w:ascii="Times New Roman" w:hAnsi="Times New Roman" w:cs="Times New Roman"/>
          <w:sz w:val="24"/>
          <w:szCs w:val="24"/>
        </w:rPr>
        <w:t>re prevalent. Historically</w:t>
      </w:r>
      <w:r w:rsidR="00DF6671" w:rsidRPr="009E7E40">
        <w:rPr>
          <w:rFonts w:ascii="Times New Roman" w:hAnsi="Times New Roman" w:cs="Times New Roman"/>
          <w:sz w:val="24"/>
          <w:szCs w:val="24"/>
        </w:rPr>
        <w:t xml:space="preserve"> in literature debates circulated the notion of personality traits being linked to the emergence of a leader, </w:t>
      </w:r>
      <w:r w:rsidR="00AE7347" w:rsidRPr="009E7E40">
        <w:rPr>
          <w:rFonts w:ascii="Times New Roman" w:hAnsi="Times New Roman" w:cs="Times New Roman"/>
          <w:sz w:val="24"/>
          <w:szCs w:val="24"/>
        </w:rPr>
        <w:t xml:space="preserve">at the other end of the spectrum we see that </w:t>
      </w:r>
      <w:r w:rsidR="00DF6671" w:rsidRPr="009E7E40">
        <w:rPr>
          <w:rFonts w:ascii="Times New Roman" w:hAnsi="Times New Roman" w:cs="Times New Roman"/>
          <w:sz w:val="24"/>
          <w:szCs w:val="24"/>
        </w:rPr>
        <w:t xml:space="preserve">contemporary </w:t>
      </w:r>
      <w:r w:rsidR="00323085" w:rsidRPr="009E7E40">
        <w:rPr>
          <w:rFonts w:ascii="Times New Roman" w:hAnsi="Times New Roman" w:cs="Times New Roman"/>
          <w:sz w:val="24"/>
          <w:szCs w:val="24"/>
        </w:rPr>
        <w:t>research relied</w:t>
      </w:r>
      <w:r w:rsidR="00DF6671" w:rsidRPr="009E7E40">
        <w:rPr>
          <w:rFonts w:ascii="Times New Roman" w:hAnsi="Times New Roman" w:cs="Times New Roman"/>
          <w:sz w:val="24"/>
          <w:szCs w:val="24"/>
        </w:rPr>
        <w:t xml:space="preserve"> more on the actions of a leader in acknowledging their performance (</w:t>
      </w:r>
      <w:r w:rsidR="007246D4">
        <w:rPr>
          <w:rFonts w:ascii="Times New Roman" w:hAnsi="Times New Roman" w:cs="Times New Roman"/>
          <w:sz w:val="24"/>
          <w:szCs w:val="24"/>
        </w:rPr>
        <w:t>Bryman 2007</w:t>
      </w:r>
      <w:r w:rsidR="00DF6671" w:rsidRPr="009E7E40">
        <w:rPr>
          <w:rFonts w:ascii="Times New Roman" w:hAnsi="Times New Roman" w:cs="Times New Roman"/>
          <w:sz w:val="24"/>
          <w:szCs w:val="24"/>
        </w:rPr>
        <w:t xml:space="preserve">). </w:t>
      </w:r>
      <w:r w:rsidRPr="009E7E40">
        <w:rPr>
          <w:rFonts w:ascii="Times New Roman" w:hAnsi="Times New Roman" w:cs="Times New Roman"/>
          <w:sz w:val="24"/>
          <w:szCs w:val="24"/>
        </w:rPr>
        <w:t xml:space="preserve"> </w:t>
      </w:r>
      <w:r w:rsidR="00344AB7">
        <w:rPr>
          <w:rFonts w:ascii="Times New Roman" w:hAnsi="Times New Roman" w:cs="Times New Roman"/>
          <w:sz w:val="24"/>
          <w:szCs w:val="24"/>
        </w:rPr>
        <w:t xml:space="preserve">These studies omitted to articulate the impact of culture on leadership dimensions. More timely research is needed </w:t>
      </w:r>
      <w:r w:rsidR="00344AB7">
        <w:rPr>
          <w:rFonts w:ascii="Times New Roman" w:hAnsi="Times New Roman" w:cs="Times New Roman"/>
          <w:sz w:val="24"/>
          <w:szCs w:val="24"/>
        </w:rPr>
        <w:lastRenderedPageBreak/>
        <w:t>w</w:t>
      </w:r>
      <w:r w:rsidRPr="009E7E40">
        <w:rPr>
          <w:rFonts w:ascii="Times New Roman" w:hAnsi="Times New Roman" w:cs="Times New Roman"/>
          <w:sz w:val="24"/>
          <w:szCs w:val="24"/>
        </w:rPr>
        <w:t xml:space="preserve">ith the onset of academic mobility and formation of international alliances, </w:t>
      </w:r>
      <w:r w:rsidR="00344AB7">
        <w:rPr>
          <w:rFonts w:ascii="Times New Roman" w:hAnsi="Times New Roman" w:cs="Times New Roman"/>
          <w:sz w:val="24"/>
          <w:szCs w:val="24"/>
        </w:rPr>
        <w:t xml:space="preserve">to establish how </w:t>
      </w:r>
      <w:r w:rsidRPr="009E7E40">
        <w:rPr>
          <w:rFonts w:ascii="Times New Roman" w:hAnsi="Times New Roman" w:cs="Times New Roman"/>
          <w:sz w:val="24"/>
          <w:szCs w:val="24"/>
        </w:rPr>
        <w:t xml:space="preserve">the </w:t>
      </w:r>
      <w:r w:rsidR="007C041C">
        <w:rPr>
          <w:rFonts w:ascii="Times New Roman" w:hAnsi="Times New Roman" w:cs="Times New Roman"/>
          <w:sz w:val="24"/>
          <w:szCs w:val="24"/>
        </w:rPr>
        <w:t xml:space="preserve">leadership dimensions </w:t>
      </w:r>
      <w:r w:rsidRPr="009E7E40">
        <w:rPr>
          <w:rFonts w:ascii="Times New Roman" w:hAnsi="Times New Roman" w:cs="Times New Roman"/>
          <w:sz w:val="24"/>
          <w:szCs w:val="24"/>
        </w:rPr>
        <w:t>of middle managers is evolving.</w:t>
      </w:r>
    </w:p>
    <w:p w:rsidR="00DF6671" w:rsidRPr="009E7E40" w:rsidRDefault="006259A9"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If we look at my university, h</w:t>
      </w:r>
      <w:r w:rsidR="00D2039E" w:rsidRPr="009E7E40">
        <w:rPr>
          <w:rFonts w:ascii="Times New Roman" w:hAnsi="Times New Roman" w:cs="Times New Roman"/>
          <w:sz w:val="24"/>
          <w:szCs w:val="24"/>
        </w:rPr>
        <w:t xml:space="preserve">istorically </w:t>
      </w:r>
      <w:r w:rsidR="00AE7347" w:rsidRPr="009E7E40">
        <w:rPr>
          <w:rFonts w:ascii="Times New Roman" w:hAnsi="Times New Roman" w:cs="Times New Roman"/>
          <w:sz w:val="24"/>
          <w:szCs w:val="24"/>
        </w:rPr>
        <w:t xml:space="preserve">the </w:t>
      </w:r>
      <w:r w:rsidR="00D2039E" w:rsidRPr="009E7E40">
        <w:rPr>
          <w:rFonts w:ascii="Times New Roman" w:hAnsi="Times New Roman" w:cs="Times New Roman"/>
          <w:sz w:val="24"/>
          <w:szCs w:val="24"/>
        </w:rPr>
        <w:t>middle manager</w:t>
      </w:r>
      <w:r w:rsidRPr="009E7E40">
        <w:rPr>
          <w:rFonts w:ascii="Times New Roman" w:hAnsi="Times New Roman" w:cs="Times New Roman"/>
          <w:sz w:val="24"/>
          <w:szCs w:val="24"/>
        </w:rPr>
        <w:t>s role</w:t>
      </w:r>
      <w:r w:rsidR="00D2039E" w:rsidRPr="009E7E40">
        <w:rPr>
          <w:rFonts w:ascii="Times New Roman" w:hAnsi="Times New Roman" w:cs="Times New Roman"/>
          <w:sz w:val="24"/>
          <w:szCs w:val="24"/>
        </w:rPr>
        <w:t xml:space="preserve"> was concerned with leading and managing lecturers at a local level. With the onset of academic mobility, in turn creating a multi-cultural workforce has meant that middle managers experiences of leadership has changed significantly. </w:t>
      </w:r>
      <w:r w:rsidR="00344AB7">
        <w:rPr>
          <w:rFonts w:ascii="Times New Roman" w:hAnsi="Times New Roman" w:cs="Times New Roman"/>
          <w:sz w:val="24"/>
          <w:szCs w:val="24"/>
        </w:rPr>
        <w:t>We see demonstration of this w</w:t>
      </w:r>
      <w:r w:rsidR="00323085" w:rsidRPr="009E7E40">
        <w:rPr>
          <w:rFonts w:ascii="Times New Roman" w:hAnsi="Times New Roman" w:cs="Times New Roman"/>
          <w:sz w:val="24"/>
          <w:szCs w:val="24"/>
        </w:rPr>
        <w:t xml:space="preserve">hen </w:t>
      </w:r>
      <w:r w:rsidR="00344AB7">
        <w:rPr>
          <w:rFonts w:ascii="Times New Roman" w:hAnsi="Times New Roman" w:cs="Times New Roman"/>
          <w:sz w:val="24"/>
          <w:szCs w:val="24"/>
        </w:rPr>
        <w:t xml:space="preserve">we </w:t>
      </w:r>
      <w:r w:rsidR="00323085" w:rsidRPr="009E7E40">
        <w:rPr>
          <w:rFonts w:ascii="Times New Roman" w:hAnsi="Times New Roman" w:cs="Times New Roman"/>
          <w:sz w:val="24"/>
          <w:szCs w:val="24"/>
        </w:rPr>
        <w:t>analys</w:t>
      </w:r>
      <w:r w:rsidR="00344AB7">
        <w:rPr>
          <w:rFonts w:ascii="Times New Roman" w:hAnsi="Times New Roman" w:cs="Times New Roman"/>
          <w:sz w:val="24"/>
          <w:szCs w:val="24"/>
        </w:rPr>
        <w:t>e the</w:t>
      </w:r>
      <w:r w:rsidR="00323085" w:rsidRPr="009E7E40">
        <w:rPr>
          <w:rFonts w:ascii="Times New Roman" w:hAnsi="Times New Roman" w:cs="Times New Roman"/>
          <w:sz w:val="24"/>
          <w:szCs w:val="24"/>
        </w:rPr>
        <w:t xml:space="preserve"> literature </w:t>
      </w:r>
      <w:r w:rsidR="00063A8B" w:rsidRPr="009E7E40">
        <w:rPr>
          <w:rFonts w:ascii="Times New Roman" w:hAnsi="Times New Roman" w:cs="Times New Roman"/>
          <w:sz w:val="24"/>
          <w:szCs w:val="24"/>
        </w:rPr>
        <w:t xml:space="preserve">for </w:t>
      </w:r>
      <w:r w:rsidR="00323085" w:rsidRPr="009E7E40">
        <w:rPr>
          <w:rFonts w:ascii="Times New Roman" w:hAnsi="Times New Roman" w:cs="Times New Roman"/>
          <w:sz w:val="24"/>
          <w:szCs w:val="24"/>
        </w:rPr>
        <w:t>studies performed on multi-cultural workforces (</w:t>
      </w:r>
      <w:r w:rsidR="002E6976">
        <w:rPr>
          <w:rFonts w:ascii="Times New Roman" w:hAnsi="Times New Roman" w:cs="Times New Roman"/>
          <w:sz w:val="24"/>
          <w:szCs w:val="24"/>
        </w:rPr>
        <w:t xml:space="preserve">the </w:t>
      </w:r>
      <w:r w:rsidR="00323085" w:rsidRPr="009E7E40">
        <w:rPr>
          <w:rFonts w:ascii="Times New Roman" w:hAnsi="Times New Roman" w:cs="Times New Roman"/>
          <w:sz w:val="24"/>
          <w:szCs w:val="24"/>
        </w:rPr>
        <w:t>GLOBE</w:t>
      </w:r>
      <w:r w:rsidR="002E6976">
        <w:rPr>
          <w:rFonts w:ascii="Times New Roman" w:hAnsi="Times New Roman" w:cs="Times New Roman"/>
          <w:sz w:val="24"/>
          <w:szCs w:val="24"/>
        </w:rPr>
        <w:t xml:space="preserve"> studies</w:t>
      </w:r>
      <w:r w:rsidR="00323085" w:rsidRPr="009E7E40">
        <w:rPr>
          <w:rFonts w:ascii="Times New Roman" w:hAnsi="Times New Roman" w:cs="Times New Roman"/>
          <w:sz w:val="24"/>
          <w:szCs w:val="24"/>
        </w:rPr>
        <w:t xml:space="preserve">) we see that the </w:t>
      </w:r>
      <w:r w:rsidR="00D2039E" w:rsidRPr="009E7E40">
        <w:rPr>
          <w:rFonts w:ascii="Times New Roman" w:hAnsi="Times New Roman" w:cs="Times New Roman"/>
          <w:sz w:val="24"/>
          <w:szCs w:val="24"/>
        </w:rPr>
        <w:t xml:space="preserve">perceptions of </w:t>
      </w:r>
      <w:r w:rsidR="00323085" w:rsidRPr="009E7E40">
        <w:rPr>
          <w:rFonts w:ascii="Times New Roman" w:hAnsi="Times New Roman" w:cs="Times New Roman"/>
          <w:sz w:val="24"/>
          <w:szCs w:val="24"/>
        </w:rPr>
        <w:t>leadership styles</w:t>
      </w:r>
      <w:r w:rsidR="00D2039E" w:rsidRPr="009E7E40">
        <w:rPr>
          <w:rFonts w:ascii="Times New Roman" w:hAnsi="Times New Roman" w:cs="Times New Roman"/>
          <w:sz w:val="24"/>
          <w:szCs w:val="24"/>
        </w:rPr>
        <w:t xml:space="preserve"> and culturally contingent leader characteristics varies dramatically depending on societal and country clusters</w:t>
      </w:r>
      <w:r w:rsidR="00AD362F">
        <w:rPr>
          <w:rFonts w:ascii="Times New Roman" w:hAnsi="Times New Roman" w:cs="Times New Roman"/>
          <w:sz w:val="24"/>
          <w:szCs w:val="24"/>
        </w:rPr>
        <w:t xml:space="preserve"> </w:t>
      </w:r>
      <w:r w:rsidR="00326956" w:rsidRPr="009E7E40">
        <w:rPr>
          <w:rFonts w:ascii="Times New Roman" w:hAnsi="Times New Roman" w:cs="Times New Roman"/>
          <w:sz w:val="24"/>
          <w:szCs w:val="24"/>
        </w:rPr>
        <w:t>(</w:t>
      </w:r>
      <w:r w:rsidR="002E6976">
        <w:rPr>
          <w:rFonts w:ascii="Times New Roman" w:hAnsi="Times New Roman" w:cs="Times New Roman"/>
          <w:sz w:val="24"/>
          <w:szCs w:val="24"/>
        </w:rPr>
        <w:t xml:space="preserve">House </w:t>
      </w:r>
      <w:r w:rsidR="002E6976" w:rsidRPr="002E6976">
        <w:rPr>
          <w:rFonts w:ascii="Times New Roman" w:hAnsi="Times New Roman" w:cs="Times New Roman"/>
          <w:i/>
          <w:sz w:val="24"/>
          <w:szCs w:val="24"/>
        </w:rPr>
        <w:t xml:space="preserve">et al </w:t>
      </w:r>
      <w:r w:rsidR="00F85055">
        <w:rPr>
          <w:rFonts w:ascii="Times New Roman" w:hAnsi="Times New Roman" w:cs="Times New Roman"/>
          <w:sz w:val="24"/>
          <w:szCs w:val="24"/>
        </w:rPr>
        <w:t>2002</w:t>
      </w:r>
      <w:r w:rsidR="00326956" w:rsidRPr="009E7E40">
        <w:rPr>
          <w:rFonts w:ascii="Times New Roman" w:hAnsi="Times New Roman" w:cs="Times New Roman"/>
          <w:sz w:val="24"/>
          <w:szCs w:val="24"/>
        </w:rPr>
        <w:t>)</w:t>
      </w:r>
      <w:r w:rsidR="003A3A72">
        <w:rPr>
          <w:rFonts w:ascii="Times New Roman" w:hAnsi="Times New Roman" w:cs="Times New Roman"/>
          <w:sz w:val="24"/>
          <w:szCs w:val="24"/>
        </w:rPr>
        <w:t>. Culture has an impact on how leadership is perceived.</w:t>
      </w:r>
      <w:r w:rsidR="00D2039E" w:rsidRPr="009E7E40">
        <w:rPr>
          <w:rFonts w:ascii="Times New Roman" w:hAnsi="Times New Roman" w:cs="Times New Roman"/>
          <w:sz w:val="24"/>
          <w:szCs w:val="24"/>
        </w:rPr>
        <w:t xml:space="preserve"> Concepts of what is deemed universally desirable</w:t>
      </w:r>
      <w:r w:rsidR="00AE7347" w:rsidRPr="009E7E40">
        <w:rPr>
          <w:rFonts w:ascii="Times New Roman" w:hAnsi="Times New Roman" w:cs="Times New Roman"/>
          <w:sz w:val="24"/>
          <w:szCs w:val="24"/>
        </w:rPr>
        <w:t xml:space="preserve"> (or undesirable)</w:t>
      </w:r>
      <w:r w:rsidR="00D2039E" w:rsidRPr="009E7E40">
        <w:rPr>
          <w:rFonts w:ascii="Times New Roman" w:hAnsi="Times New Roman" w:cs="Times New Roman"/>
          <w:sz w:val="24"/>
          <w:szCs w:val="24"/>
        </w:rPr>
        <w:t xml:space="preserve"> </w:t>
      </w:r>
      <w:r w:rsidR="00AE7347" w:rsidRPr="009E7E40">
        <w:rPr>
          <w:rFonts w:ascii="Times New Roman" w:hAnsi="Times New Roman" w:cs="Times New Roman"/>
          <w:sz w:val="24"/>
          <w:szCs w:val="24"/>
        </w:rPr>
        <w:t xml:space="preserve">leadership characteristics </w:t>
      </w:r>
      <w:r w:rsidR="00D2039E" w:rsidRPr="009E7E40">
        <w:rPr>
          <w:rFonts w:ascii="Times New Roman" w:hAnsi="Times New Roman" w:cs="Times New Roman"/>
          <w:sz w:val="24"/>
          <w:szCs w:val="24"/>
        </w:rPr>
        <w:t>in one country</w:t>
      </w:r>
      <w:r w:rsidR="00AE7347" w:rsidRPr="009E7E40">
        <w:rPr>
          <w:rFonts w:ascii="Times New Roman" w:hAnsi="Times New Roman" w:cs="Times New Roman"/>
          <w:sz w:val="24"/>
          <w:szCs w:val="24"/>
        </w:rPr>
        <w:t xml:space="preserve"> </w:t>
      </w:r>
      <w:r w:rsidR="00D2039E" w:rsidRPr="009E7E40">
        <w:rPr>
          <w:rFonts w:ascii="Times New Roman" w:hAnsi="Times New Roman" w:cs="Times New Roman"/>
          <w:sz w:val="24"/>
          <w:szCs w:val="24"/>
        </w:rPr>
        <w:t>varies significantly</w:t>
      </w:r>
      <w:r w:rsidR="00AE7347" w:rsidRPr="009E7E40">
        <w:rPr>
          <w:rFonts w:ascii="Times New Roman" w:hAnsi="Times New Roman" w:cs="Times New Roman"/>
          <w:sz w:val="24"/>
          <w:szCs w:val="24"/>
        </w:rPr>
        <w:t xml:space="preserve"> in others</w:t>
      </w:r>
      <w:r w:rsidR="00EF1276">
        <w:rPr>
          <w:rFonts w:ascii="Times New Roman" w:hAnsi="Times New Roman" w:cs="Times New Roman"/>
          <w:sz w:val="24"/>
          <w:szCs w:val="24"/>
        </w:rPr>
        <w:t xml:space="preserve"> </w:t>
      </w:r>
      <w:r w:rsidR="00326956" w:rsidRPr="009E7E40">
        <w:rPr>
          <w:rFonts w:ascii="Times New Roman" w:hAnsi="Times New Roman" w:cs="Times New Roman"/>
          <w:sz w:val="24"/>
          <w:szCs w:val="24"/>
        </w:rPr>
        <w:t>(</w:t>
      </w:r>
      <w:r w:rsidR="00397C9E">
        <w:rPr>
          <w:rFonts w:ascii="Times New Roman" w:hAnsi="Times New Roman" w:cs="Times New Roman"/>
          <w:sz w:val="24"/>
          <w:szCs w:val="24"/>
        </w:rPr>
        <w:t xml:space="preserve">Soares </w:t>
      </w:r>
      <w:r w:rsidR="00397C9E" w:rsidRPr="00397C9E">
        <w:rPr>
          <w:rFonts w:ascii="Times New Roman" w:hAnsi="Times New Roman" w:cs="Times New Roman"/>
          <w:i/>
          <w:sz w:val="24"/>
          <w:szCs w:val="24"/>
        </w:rPr>
        <w:t>et al</w:t>
      </w:r>
      <w:r w:rsidR="00397C9E">
        <w:rPr>
          <w:rFonts w:ascii="Times New Roman" w:hAnsi="Times New Roman" w:cs="Times New Roman"/>
          <w:sz w:val="24"/>
          <w:szCs w:val="24"/>
        </w:rPr>
        <w:t>. 2006</w:t>
      </w:r>
      <w:r w:rsidR="00326956" w:rsidRPr="009E7E40">
        <w:rPr>
          <w:rFonts w:ascii="Times New Roman" w:hAnsi="Times New Roman" w:cs="Times New Roman"/>
          <w:sz w:val="24"/>
          <w:szCs w:val="24"/>
        </w:rPr>
        <w:t>)</w:t>
      </w:r>
      <w:r w:rsidRPr="009E7E40">
        <w:rPr>
          <w:rFonts w:ascii="Times New Roman" w:hAnsi="Times New Roman" w:cs="Times New Roman"/>
          <w:sz w:val="24"/>
          <w:szCs w:val="24"/>
        </w:rPr>
        <w:t>. This creates a blurring in middle managers identity.</w:t>
      </w:r>
    </w:p>
    <w:p w:rsidR="00272373" w:rsidRPr="009E7E40" w:rsidRDefault="00AE7347"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A</w:t>
      </w:r>
      <w:r w:rsidR="00272373" w:rsidRPr="009E7E40">
        <w:rPr>
          <w:rFonts w:ascii="Times New Roman" w:hAnsi="Times New Roman" w:cs="Times New Roman"/>
          <w:sz w:val="24"/>
          <w:szCs w:val="24"/>
        </w:rPr>
        <w:t>cademic mobility has created ever changing shifting patterns in deeply held personal notions of identity and</w:t>
      </w:r>
      <w:r w:rsidRPr="009E7E40">
        <w:rPr>
          <w:rFonts w:ascii="Times New Roman" w:hAnsi="Times New Roman" w:cs="Times New Roman"/>
          <w:sz w:val="24"/>
          <w:szCs w:val="24"/>
        </w:rPr>
        <w:t xml:space="preserve"> have given rise to</w:t>
      </w:r>
      <w:r w:rsidR="00272373" w:rsidRPr="009E7E40">
        <w:rPr>
          <w:rFonts w:ascii="Times New Roman" w:hAnsi="Times New Roman" w:cs="Times New Roman"/>
          <w:sz w:val="24"/>
          <w:szCs w:val="24"/>
        </w:rPr>
        <w:t xml:space="preserve"> the subsequent notion of multiple identities (Floyd 2012) which have been largely unexplored in literature for</w:t>
      </w:r>
      <w:r w:rsidR="006259A9" w:rsidRPr="009E7E40">
        <w:rPr>
          <w:rFonts w:ascii="Times New Roman" w:hAnsi="Times New Roman" w:cs="Times New Roman"/>
          <w:sz w:val="24"/>
          <w:szCs w:val="24"/>
        </w:rPr>
        <w:t xml:space="preserve"> modern post 1992 universities and </w:t>
      </w:r>
      <w:r w:rsidR="003A3A72">
        <w:rPr>
          <w:rFonts w:ascii="Times New Roman" w:hAnsi="Times New Roman" w:cs="Times New Roman"/>
          <w:sz w:val="24"/>
          <w:szCs w:val="24"/>
        </w:rPr>
        <w:t xml:space="preserve">this gap in knowledge </w:t>
      </w:r>
      <w:r w:rsidR="006259A9" w:rsidRPr="009E7E40">
        <w:rPr>
          <w:rFonts w:ascii="Times New Roman" w:hAnsi="Times New Roman" w:cs="Times New Roman"/>
          <w:sz w:val="24"/>
          <w:szCs w:val="24"/>
        </w:rPr>
        <w:t>informs the direction of this research</w:t>
      </w:r>
      <w:r w:rsidR="00326956" w:rsidRPr="009E7E40">
        <w:rPr>
          <w:rFonts w:ascii="Times New Roman" w:hAnsi="Times New Roman" w:cs="Times New Roman"/>
          <w:sz w:val="24"/>
          <w:szCs w:val="24"/>
        </w:rPr>
        <w:t xml:space="preserve"> and the formulation of the research questions</w:t>
      </w:r>
      <w:r w:rsidR="007246D4">
        <w:rPr>
          <w:rFonts w:ascii="Times New Roman" w:hAnsi="Times New Roman" w:cs="Times New Roman"/>
          <w:sz w:val="24"/>
          <w:szCs w:val="24"/>
        </w:rPr>
        <w:t xml:space="preserve"> </w:t>
      </w:r>
      <w:r w:rsidR="00063A8B" w:rsidRPr="009E7E40">
        <w:rPr>
          <w:rFonts w:ascii="Times New Roman" w:hAnsi="Times New Roman" w:cs="Times New Roman"/>
          <w:sz w:val="24"/>
          <w:szCs w:val="24"/>
        </w:rPr>
        <w:t>(Research question b)</w:t>
      </w:r>
      <w:r w:rsidR="006259A9" w:rsidRPr="009E7E40">
        <w:rPr>
          <w:rFonts w:ascii="Times New Roman" w:hAnsi="Times New Roman" w:cs="Times New Roman"/>
          <w:sz w:val="24"/>
          <w:szCs w:val="24"/>
        </w:rPr>
        <w:t>.</w:t>
      </w:r>
    </w:p>
    <w:p w:rsidR="00063A8B" w:rsidRPr="009E7E40" w:rsidRDefault="00063A8B"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Traditionally ext</w:t>
      </w:r>
      <w:r w:rsidR="007246D4">
        <w:rPr>
          <w:rFonts w:ascii="Times New Roman" w:hAnsi="Times New Roman" w:cs="Times New Roman"/>
          <w:sz w:val="24"/>
          <w:szCs w:val="24"/>
        </w:rPr>
        <w:t>ensive studies by</w:t>
      </w:r>
      <w:r w:rsidRPr="009E7E40">
        <w:rPr>
          <w:rFonts w:ascii="Times New Roman" w:hAnsi="Times New Roman" w:cs="Times New Roman"/>
          <w:sz w:val="24"/>
          <w:szCs w:val="24"/>
        </w:rPr>
        <w:t xml:space="preserve"> provided dimensions for managerial identity of middle managers in terms of their role, values and profession, in particular the studies found that heads of department focus was on protecting and developing their</w:t>
      </w:r>
      <w:r w:rsidR="007246D4">
        <w:rPr>
          <w:rFonts w:ascii="Times New Roman" w:hAnsi="Times New Roman" w:cs="Times New Roman"/>
          <w:sz w:val="24"/>
          <w:szCs w:val="24"/>
        </w:rPr>
        <w:t xml:space="preserve"> staff and securing resources (Bryman 2007; </w:t>
      </w:r>
      <w:r w:rsidRPr="009E7E40">
        <w:rPr>
          <w:rFonts w:ascii="Times New Roman" w:hAnsi="Times New Roman" w:cs="Times New Roman"/>
          <w:sz w:val="24"/>
          <w:szCs w:val="24"/>
        </w:rPr>
        <w:t>Floyd</w:t>
      </w:r>
      <w:r w:rsidR="007246D4">
        <w:rPr>
          <w:rFonts w:ascii="Times New Roman" w:hAnsi="Times New Roman" w:cs="Times New Roman"/>
          <w:sz w:val="24"/>
          <w:szCs w:val="24"/>
        </w:rPr>
        <w:t xml:space="preserve"> </w:t>
      </w:r>
      <w:r w:rsidRPr="009E7E40">
        <w:rPr>
          <w:rFonts w:ascii="Times New Roman" w:hAnsi="Times New Roman" w:cs="Times New Roman"/>
          <w:sz w:val="24"/>
          <w:szCs w:val="24"/>
        </w:rPr>
        <w:t>2012</w:t>
      </w:r>
      <w:r w:rsidR="007246D4">
        <w:rPr>
          <w:rFonts w:ascii="Times New Roman" w:hAnsi="Times New Roman" w:cs="Times New Roman"/>
          <w:sz w:val="24"/>
          <w:szCs w:val="24"/>
        </w:rPr>
        <w:t xml:space="preserve">; </w:t>
      </w:r>
      <w:r w:rsidRPr="009E7E40">
        <w:rPr>
          <w:rFonts w:ascii="Times New Roman" w:hAnsi="Times New Roman" w:cs="Times New Roman"/>
          <w:sz w:val="24"/>
          <w:szCs w:val="24"/>
        </w:rPr>
        <w:t xml:space="preserve">Briggs  2007). Certainly these dimensions resonated within my university, which was focused on </w:t>
      </w:r>
      <w:r w:rsidR="003A3A72">
        <w:rPr>
          <w:rFonts w:ascii="Times New Roman" w:hAnsi="Times New Roman" w:cs="Times New Roman"/>
          <w:sz w:val="24"/>
          <w:szCs w:val="24"/>
        </w:rPr>
        <w:t>recruiting staff locally whose</w:t>
      </w:r>
      <w:r w:rsidR="007C041C">
        <w:rPr>
          <w:rFonts w:ascii="Times New Roman" w:hAnsi="Times New Roman" w:cs="Times New Roman"/>
          <w:sz w:val="24"/>
          <w:szCs w:val="24"/>
        </w:rPr>
        <w:t>,</w:t>
      </w:r>
      <w:r w:rsidR="003A3A72">
        <w:rPr>
          <w:rFonts w:ascii="Times New Roman" w:hAnsi="Times New Roman" w:cs="Times New Roman"/>
          <w:sz w:val="24"/>
          <w:szCs w:val="24"/>
        </w:rPr>
        <w:t xml:space="preserve"> perception of middle managers was to give decisive direction.</w:t>
      </w:r>
    </w:p>
    <w:p w:rsidR="00272373" w:rsidRPr="009E7E40" w:rsidRDefault="00AE7347"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However more recently over the last few years, </w:t>
      </w:r>
      <w:r w:rsidR="00272373" w:rsidRPr="009E7E40">
        <w:rPr>
          <w:rFonts w:ascii="Times New Roman" w:hAnsi="Times New Roman" w:cs="Times New Roman"/>
          <w:sz w:val="24"/>
          <w:szCs w:val="24"/>
        </w:rPr>
        <w:t>Middle manager Identities have become ambiguous due to many factorial influences, increasing alliances with international partners, government practices</w:t>
      </w:r>
      <w:r w:rsidR="006259A9" w:rsidRPr="009E7E40">
        <w:rPr>
          <w:rFonts w:ascii="Times New Roman" w:hAnsi="Times New Roman" w:cs="Times New Roman"/>
          <w:sz w:val="24"/>
          <w:szCs w:val="24"/>
        </w:rPr>
        <w:t xml:space="preserve"> </w:t>
      </w:r>
      <w:r w:rsidR="00272373" w:rsidRPr="009E7E40">
        <w:rPr>
          <w:rFonts w:ascii="Times New Roman" w:hAnsi="Times New Roman" w:cs="Times New Roman"/>
          <w:sz w:val="24"/>
          <w:szCs w:val="24"/>
        </w:rPr>
        <w:t>and the social environment around them</w:t>
      </w:r>
      <w:r w:rsidR="007246D4">
        <w:rPr>
          <w:rFonts w:ascii="Times New Roman" w:hAnsi="Times New Roman" w:cs="Times New Roman"/>
          <w:sz w:val="24"/>
          <w:szCs w:val="24"/>
        </w:rPr>
        <w:t xml:space="preserve"> </w:t>
      </w:r>
      <w:r w:rsidR="00326956" w:rsidRPr="009E7E40">
        <w:rPr>
          <w:rFonts w:ascii="Times New Roman" w:hAnsi="Times New Roman" w:cs="Times New Roman"/>
          <w:sz w:val="24"/>
          <w:szCs w:val="24"/>
        </w:rPr>
        <w:t>(</w:t>
      </w:r>
      <w:r w:rsidR="007246D4">
        <w:rPr>
          <w:rFonts w:ascii="Times New Roman" w:hAnsi="Times New Roman" w:cs="Times New Roman"/>
          <w:sz w:val="24"/>
          <w:szCs w:val="24"/>
        </w:rPr>
        <w:t>Briggs 2007</w:t>
      </w:r>
      <w:r w:rsidR="00AD362F">
        <w:rPr>
          <w:rFonts w:ascii="Times New Roman" w:hAnsi="Times New Roman" w:cs="Times New Roman"/>
          <w:sz w:val="24"/>
          <w:szCs w:val="24"/>
        </w:rPr>
        <w:t>; Floyd and Dimmock 2011</w:t>
      </w:r>
      <w:r w:rsidR="00326956" w:rsidRPr="009E7E40">
        <w:rPr>
          <w:rFonts w:ascii="Times New Roman" w:hAnsi="Times New Roman" w:cs="Times New Roman"/>
          <w:sz w:val="24"/>
          <w:szCs w:val="24"/>
        </w:rPr>
        <w:t>)</w:t>
      </w:r>
      <w:r w:rsidR="00272373" w:rsidRPr="009E7E40">
        <w:rPr>
          <w:rFonts w:ascii="Times New Roman" w:hAnsi="Times New Roman" w:cs="Times New Roman"/>
          <w:sz w:val="24"/>
          <w:szCs w:val="24"/>
        </w:rPr>
        <w:t>. More recently, particularly in UWL middle managers identity is having to be re-negotiated due to the varying leadership expectations</w:t>
      </w:r>
      <w:r w:rsidRPr="009E7E40">
        <w:rPr>
          <w:rFonts w:ascii="Times New Roman" w:hAnsi="Times New Roman" w:cs="Times New Roman"/>
          <w:sz w:val="24"/>
          <w:szCs w:val="24"/>
        </w:rPr>
        <w:t xml:space="preserve"> </w:t>
      </w:r>
      <w:r w:rsidR="00272373" w:rsidRPr="009E7E40">
        <w:rPr>
          <w:rFonts w:ascii="Times New Roman" w:hAnsi="Times New Roman" w:cs="Times New Roman"/>
          <w:sz w:val="24"/>
          <w:szCs w:val="24"/>
        </w:rPr>
        <w:t>by the diverse cultural</w:t>
      </w:r>
      <w:r w:rsidR="00FC37A8" w:rsidRPr="009E7E40">
        <w:rPr>
          <w:rFonts w:ascii="Times New Roman" w:hAnsi="Times New Roman" w:cs="Times New Roman"/>
          <w:sz w:val="24"/>
          <w:szCs w:val="24"/>
        </w:rPr>
        <w:t xml:space="preserve"> workforce which they now lead; the differ</w:t>
      </w:r>
      <w:r w:rsidR="006259A9" w:rsidRPr="009E7E40">
        <w:rPr>
          <w:rFonts w:ascii="Times New Roman" w:hAnsi="Times New Roman" w:cs="Times New Roman"/>
          <w:sz w:val="24"/>
          <w:szCs w:val="24"/>
        </w:rPr>
        <w:t>ent practices employed globally;</w:t>
      </w:r>
      <w:r w:rsidR="00FC37A8" w:rsidRPr="009E7E40">
        <w:rPr>
          <w:rFonts w:ascii="Times New Roman" w:hAnsi="Times New Roman" w:cs="Times New Roman"/>
          <w:sz w:val="24"/>
          <w:szCs w:val="24"/>
        </w:rPr>
        <w:t xml:space="preserve"> the differences in cultural norms and lastly the added complexities of managing remotely of globally diverse partner institutions.</w:t>
      </w:r>
    </w:p>
    <w:p w:rsidR="00272373" w:rsidRPr="009E7E40" w:rsidRDefault="00272373"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lastRenderedPageBreak/>
        <w:t xml:space="preserve"> Exploration is needed as to how the middle managers professional role is understood, influenced by pressures of performing within international research circles and displaying a presences within the international ranking and REF tables, as well as balancing the image of being a vocational institution. At some level UWL like many other vocational universities has been deeply implicated by the inevitable globalisation process.</w:t>
      </w:r>
    </w:p>
    <w:p w:rsidR="006718ED" w:rsidRPr="00FA51BE" w:rsidRDefault="004873D9" w:rsidP="009E7E40">
      <w:pPr>
        <w:spacing w:line="360" w:lineRule="auto"/>
        <w:rPr>
          <w:rFonts w:ascii="Times New Roman" w:hAnsi="Times New Roman" w:cs="Times New Roman"/>
          <w:sz w:val="24"/>
          <w:szCs w:val="24"/>
        </w:rPr>
      </w:pPr>
      <w:r w:rsidRPr="00FA51BE">
        <w:rPr>
          <w:rFonts w:ascii="Times New Roman" w:hAnsi="Times New Roman" w:cs="Times New Roman"/>
          <w:sz w:val="24"/>
          <w:szCs w:val="24"/>
        </w:rPr>
        <w:t>At UWL t</w:t>
      </w:r>
      <w:r w:rsidR="00E67180" w:rsidRPr="00FA51BE">
        <w:rPr>
          <w:rFonts w:ascii="Times New Roman" w:hAnsi="Times New Roman" w:cs="Times New Roman"/>
          <w:sz w:val="24"/>
          <w:szCs w:val="24"/>
        </w:rPr>
        <w:t xml:space="preserve">he challenges and tensions presented by multi-culturalism </w:t>
      </w:r>
      <w:r w:rsidR="00335F22" w:rsidRPr="00FA51BE">
        <w:rPr>
          <w:rFonts w:ascii="Times New Roman" w:hAnsi="Times New Roman" w:cs="Times New Roman"/>
          <w:sz w:val="24"/>
          <w:szCs w:val="24"/>
        </w:rPr>
        <w:t>to</w:t>
      </w:r>
      <w:r w:rsidR="00E67180" w:rsidRPr="00FA51BE">
        <w:rPr>
          <w:rFonts w:ascii="Times New Roman" w:hAnsi="Times New Roman" w:cs="Times New Roman"/>
          <w:sz w:val="24"/>
          <w:szCs w:val="24"/>
        </w:rPr>
        <w:t xml:space="preserve"> middle managers</w:t>
      </w:r>
      <w:r w:rsidR="002B6948" w:rsidRPr="00FA51BE">
        <w:rPr>
          <w:rFonts w:ascii="Times New Roman" w:hAnsi="Times New Roman" w:cs="Times New Roman"/>
          <w:sz w:val="24"/>
          <w:szCs w:val="24"/>
        </w:rPr>
        <w:t xml:space="preserve"> identity and definition of roles</w:t>
      </w:r>
      <w:r w:rsidR="00E67180" w:rsidRPr="00FA51BE">
        <w:rPr>
          <w:rFonts w:ascii="Times New Roman" w:hAnsi="Times New Roman" w:cs="Times New Roman"/>
          <w:sz w:val="24"/>
          <w:szCs w:val="24"/>
        </w:rPr>
        <w:t xml:space="preserve"> </w:t>
      </w:r>
      <w:r w:rsidR="002B6948" w:rsidRPr="00FA51BE">
        <w:rPr>
          <w:rFonts w:ascii="Times New Roman" w:hAnsi="Times New Roman" w:cs="Times New Roman"/>
          <w:sz w:val="24"/>
          <w:szCs w:val="24"/>
        </w:rPr>
        <w:t>is</w:t>
      </w:r>
      <w:r w:rsidR="00E67180" w:rsidRPr="00FA51BE">
        <w:rPr>
          <w:rFonts w:ascii="Times New Roman" w:hAnsi="Times New Roman" w:cs="Times New Roman"/>
          <w:sz w:val="24"/>
          <w:szCs w:val="24"/>
        </w:rPr>
        <w:t xml:space="preserve"> </w:t>
      </w:r>
      <w:r w:rsidR="001B52CB" w:rsidRPr="00FA51BE">
        <w:rPr>
          <w:rFonts w:ascii="Times New Roman" w:hAnsi="Times New Roman" w:cs="Times New Roman"/>
          <w:sz w:val="24"/>
          <w:szCs w:val="24"/>
        </w:rPr>
        <w:t xml:space="preserve">compounded by </w:t>
      </w:r>
      <w:r w:rsidR="00335F22" w:rsidRPr="00FA51BE">
        <w:rPr>
          <w:rFonts w:ascii="Times New Roman" w:hAnsi="Times New Roman" w:cs="Times New Roman"/>
          <w:sz w:val="24"/>
          <w:szCs w:val="24"/>
        </w:rPr>
        <w:t xml:space="preserve">the </w:t>
      </w:r>
      <w:r w:rsidR="00525AC0" w:rsidRPr="00FA51BE">
        <w:rPr>
          <w:rFonts w:ascii="Times New Roman" w:hAnsi="Times New Roman" w:cs="Times New Roman"/>
          <w:sz w:val="24"/>
          <w:szCs w:val="24"/>
        </w:rPr>
        <w:t xml:space="preserve">excessive controversial administration systems implemented to cater for the </w:t>
      </w:r>
      <w:r w:rsidR="00464730" w:rsidRPr="00FA51BE">
        <w:rPr>
          <w:rFonts w:ascii="Times New Roman" w:hAnsi="Times New Roman" w:cs="Times New Roman"/>
          <w:sz w:val="24"/>
          <w:szCs w:val="24"/>
        </w:rPr>
        <w:t>lecturer mobility</w:t>
      </w:r>
      <w:r w:rsidR="00E87497" w:rsidRPr="00FA51BE">
        <w:rPr>
          <w:rFonts w:ascii="Times New Roman" w:hAnsi="Times New Roman" w:cs="Times New Roman"/>
          <w:sz w:val="24"/>
          <w:szCs w:val="24"/>
        </w:rPr>
        <w:t xml:space="preserve"> at local and at international </w:t>
      </w:r>
      <w:r w:rsidR="00DF6671" w:rsidRPr="00FA51BE">
        <w:rPr>
          <w:rFonts w:ascii="Times New Roman" w:hAnsi="Times New Roman" w:cs="Times New Roman"/>
          <w:sz w:val="24"/>
          <w:szCs w:val="24"/>
        </w:rPr>
        <w:t>franchise</w:t>
      </w:r>
      <w:r w:rsidR="00E87497" w:rsidRPr="00FA51BE">
        <w:rPr>
          <w:rFonts w:ascii="Times New Roman" w:hAnsi="Times New Roman" w:cs="Times New Roman"/>
          <w:sz w:val="24"/>
          <w:szCs w:val="24"/>
        </w:rPr>
        <w:t xml:space="preserve"> level. </w:t>
      </w:r>
      <w:r w:rsidR="00AD362F" w:rsidRPr="00FA51BE">
        <w:rPr>
          <w:rFonts w:ascii="Times New Roman" w:hAnsi="Times New Roman" w:cs="Times New Roman"/>
          <w:sz w:val="24"/>
          <w:szCs w:val="24"/>
        </w:rPr>
        <w:t>(Marginson and Van der Wender 2007</w:t>
      </w:r>
      <w:r w:rsidR="00040D66" w:rsidRPr="00FA51BE">
        <w:rPr>
          <w:rFonts w:ascii="Times New Roman" w:hAnsi="Times New Roman" w:cs="Times New Roman"/>
          <w:sz w:val="24"/>
          <w:szCs w:val="24"/>
        </w:rPr>
        <w:t>)</w:t>
      </w:r>
      <w:r w:rsidR="006718ED" w:rsidRPr="00FA51BE">
        <w:rPr>
          <w:rFonts w:ascii="Times New Roman" w:hAnsi="Times New Roman" w:cs="Times New Roman"/>
          <w:sz w:val="24"/>
          <w:szCs w:val="24"/>
        </w:rPr>
        <w:t>. The complexities</w:t>
      </w:r>
      <w:r w:rsidR="00525AC0" w:rsidRPr="00FA51BE">
        <w:rPr>
          <w:rFonts w:ascii="Times New Roman" w:hAnsi="Times New Roman" w:cs="Times New Roman"/>
          <w:sz w:val="24"/>
          <w:szCs w:val="24"/>
        </w:rPr>
        <w:t xml:space="preserve"> </w:t>
      </w:r>
      <w:r w:rsidR="006718ED" w:rsidRPr="00FA51BE">
        <w:rPr>
          <w:rFonts w:ascii="Times New Roman" w:hAnsi="Times New Roman" w:cs="Times New Roman"/>
          <w:sz w:val="24"/>
          <w:szCs w:val="24"/>
        </w:rPr>
        <w:t>of these cross boarder, lecturer mobility, processes display</w:t>
      </w:r>
      <w:r w:rsidR="00335F22" w:rsidRPr="00FA51BE">
        <w:rPr>
          <w:rFonts w:ascii="Times New Roman" w:hAnsi="Times New Roman" w:cs="Times New Roman"/>
          <w:sz w:val="24"/>
          <w:szCs w:val="24"/>
        </w:rPr>
        <w:t xml:space="preserve"> </w:t>
      </w:r>
      <w:r w:rsidR="00FE2143" w:rsidRPr="00FA51BE">
        <w:rPr>
          <w:rFonts w:ascii="Times New Roman" w:hAnsi="Times New Roman" w:cs="Times New Roman"/>
          <w:sz w:val="24"/>
          <w:szCs w:val="24"/>
        </w:rPr>
        <w:t>university management and leadership as inefficient</w:t>
      </w:r>
      <w:r w:rsidR="001B52CB" w:rsidRPr="00FA51BE">
        <w:rPr>
          <w:rFonts w:ascii="Times New Roman" w:hAnsi="Times New Roman" w:cs="Times New Roman"/>
          <w:sz w:val="24"/>
          <w:szCs w:val="24"/>
        </w:rPr>
        <w:t xml:space="preserve"> in administration, and accountability which </w:t>
      </w:r>
      <w:r w:rsidR="00E67180" w:rsidRPr="00FA51BE">
        <w:rPr>
          <w:rFonts w:ascii="Times New Roman" w:hAnsi="Times New Roman" w:cs="Times New Roman"/>
          <w:sz w:val="24"/>
          <w:szCs w:val="24"/>
        </w:rPr>
        <w:t xml:space="preserve">they </w:t>
      </w:r>
      <w:r w:rsidR="001B52CB" w:rsidRPr="00FA51BE">
        <w:rPr>
          <w:rFonts w:ascii="Times New Roman" w:hAnsi="Times New Roman" w:cs="Times New Roman"/>
          <w:sz w:val="24"/>
          <w:szCs w:val="24"/>
        </w:rPr>
        <w:t>cann</w:t>
      </w:r>
      <w:r w:rsidR="00335F22" w:rsidRPr="00FA51BE">
        <w:rPr>
          <w:rFonts w:ascii="Times New Roman" w:hAnsi="Times New Roman" w:cs="Times New Roman"/>
          <w:sz w:val="24"/>
          <w:szCs w:val="24"/>
        </w:rPr>
        <w:t xml:space="preserve">ot afford. </w:t>
      </w:r>
    </w:p>
    <w:p w:rsidR="001B6ED9" w:rsidRPr="009E7E40" w:rsidRDefault="00C7139D" w:rsidP="009E7E40">
      <w:pPr>
        <w:spacing w:line="360" w:lineRule="auto"/>
        <w:rPr>
          <w:rFonts w:ascii="Times New Roman" w:hAnsi="Times New Roman" w:cs="Times New Roman"/>
          <w:sz w:val="24"/>
          <w:szCs w:val="24"/>
        </w:rPr>
      </w:pPr>
      <w:r w:rsidRPr="00FA51BE">
        <w:rPr>
          <w:rFonts w:ascii="Times New Roman" w:hAnsi="Times New Roman" w:cs="Times New Roman"/>
          <w:sz w:val="24"/>
          <w:szCs w:val="24"/>
        </w:rPr>
        <w:t>Furthermore t</w:t>
      </w:r>
      <w:r w:rsidR="00335F22" w:rsidRPr="00FA51BE">
        <w:rPr>
          <w:rFonts w:ascii="Times New Roman" w:hAnsi="Times New Roman" w:cs="Times New Roman"/>
          <w:sz w:val="24"/>
          <w:szCs w:val="24"/>
        </w:rPr>
        <w:t>hese pitfalls of globalisation provide</w:t>
      </w:r>
      <w:r w:rsidR="00E67180" w:rsidRPr="00FA51BE">
        <w:rPr>
          <w:rFonts w:ascii="Times New Roman" w:hAnsi="Times New Roman" w:cs="Times New Roman"/>
          <w:sz w:val="24"/>
          <w:szCs w:val="24"/>
        </w:rPr>
        <w:t xml:space="preserve"> ammunition to those critiques </w:t>
      </w:r>
      <w:r w:rsidR="00A1222E" w:rsidRPr="00FA51BE">
        <w:rPr>
          <w:rFonts w:ascii="Times New Roman" w:hAnsi="Times New Roman" w:cs="Times New Roman"/>
          <w:sz w:val="24"/>
          <w:szCs w:val="24"/>
        </w:rPr>
        <w:t>who strenuously oppose the idea of autonomous university</w:t>
      </w:r>
      <w:r w:rsidR="009450D8" w:rsidRPr="00FA51BE">
        <w:rPr>
          <w:rFonts w:ascii="Times New Roman" w:hAnsi="Times New Roman" w:cs="Times New Roman"/>
          <w:sz w:val="24"/>
          <w:szCs w:val="24"/>
        </w:rPr>
        <w:t xml:space="preserve"> </w:t>
      </w:r>
      <w:r w:rsidR="00A1222E" w:rsidRPr="00FA51BE">
        <w:rPr>
          <w:rFonts w:ascii="Times New Roman" w:hAnsi="Times New Roman" w:cs="Times New Roman"/>
          <w:sz w:val="24"/>
          <w:szCs w:val="24"/>
        </w:rPr>
        <w:t xml:space="preserve">and are dedicated to the knowledge </w:t>
      </w:r>
      <w:r w:rsidR="009450D8" w:rsidRPr="00FA51BE">
        <w:rPr>
          <w:rFonts w:ascii="Times New Roman" w:hAnsi="Times New Roman" w:cs="Times New Roman"/>
          <w:sz w:val="24"/>
          <w:szCs w:val="24"/>
        </w:rPr>
        <w:t>an</w:t>
      </w:r>
      <w:r w:rsidR="00A1222E" w:rsidRPr="00FA51BE">
        <w:rPr>
          <w:rFonts w:ascii="Times New Roman" w:hAnsi="Times New Roman" w:cs="Times New Roman"/>
          <w:sz w:val="24"/>
          <w:szCs w:val="24"/>
        </w:rPr>
        <w:t>d</w:t>
      </w:r>
      <w:r w:rsidR="009450D8" w:rsidRPr="00FA51BE">
        <w:rPr>
          <w:rFonts w:ascii="Times New Roman" w:hAnsi="Times New Roman" w:cs="Times New Roman"/>
          <w:sz w:val="24"/>
          <w:szCs w:val="24"/>
        </w:rPr>
        <w:t xml:space="preserve"> </w:t>
      </w:r>
      <w:r w:rsidR="00A1222E" w:rsidRPr="00FA51BE">
        <w:rPr>
          <w:rFonts w:ascii="Times New Roman" w:hAnsi="Times New Roman" w:cs="Times New Roman"/>
          <w:sz w:val="24"/>
          <w:szCs w:val="24"/>
        </w:rPr>
        <w:t>learning for its own sake</w:t>
      </w:r>
      <w:r w:rsidR="00E67180" w:rsidRPr="00FA51BE">
        <w:rPr>
          <w:rFonts w:ascii="Times New Roman" w:hAnsi="Times New Roman" w:cs="Times New Roman"/>
          <w:sz w:val="24"/>
          <w:szCs w:val="24"/>
        </w:rPr>
        <w:t xml:space="preserve"> (</w:t>
      </w:r>
      <w:r w:rsidR="00AD362F" w:rsidRPr="00FA51BE">
        <w:rPr>
          <w:rFonts w:ascii="Times New Roman" w:hAnsi="Times New Roman" w:cs="Times New Roman"/>
          <w:sz w:val="24"/>
          <w:szCs w:val="24"/>
        </w:rPr>
        <w:t>Musselin 2004</w:t>
      </w:r>
      <w:r w:rsidR="00E67180" w:rsidRPr="00FA51BE">
        <w:rPr>
          <w:rFonts w:ascii="Times New Roman" w:hAnsi="Times New Roman" w:cs="Times New Roman"/>
          <w:sz w:val="24"/>
          <w:szCs w:val="24"/>
        </w:rPr>
        <w:t xml:space="preserve">) and </w:t>
      </w:r>
      <w:r w:rsidR="001B6ED9" w:rsidRPr="00FA51BE">
        <w:rPr>
          <w:rFonts w:ascii="Times New Roman" w:hAnsi="Times New Roman" w:cs="Times New Roman"/>
          <w:sz w:val="24"/>
          <w:szCs w:val="24"/>
        </w:rPr>
        <w:t>universities retaining a strong sense of identity and purpose</w:t>
      </w:r>
      <w:r w:rsidR="003B534F" w:rsidRPr="00FA51BE">
        <w:rPr>
          <w:rFonts w:ascii="Times New Roman" w:hAnsi="Times New Roman" w:cs="Times New Roman"/>
          <w:sz w:val="24"/>
          <w:szCs w:val="24"/>
        </w:rPr>
        <w:t>, rather than becoming a business</w:t>
      </w:r>
      <w:r w:rsidR="006718ED" w:rsidRPr="00FA51BE">
        <w:rPr>
          <w:rFonts w:ascii="Times New Roman" w:hAnsi="Times New Roman" w:cs="Times New Roman"/>
          <w:sz w:val="24"/>
          <w:szCs w:val="24"/>
        </w:rPr>
        <w:t>.</w:t>
      </w:r>
    </w:p>
    <w:p w:rsidR="006E6F8F" w:rsidRDefault="003A3A72" w:rsidP="00303C94">
      <w:pPr>
        <w:pStyle w:val="Heading2"/>
      </w:pPr>
      <w:bookmarkStart w:id="23" w:name="_Toc403569549"/>
      <w:bookmarkStart w:id="24" w:name="_Toc403571165"/>
      <w:r>
        <w:t xml:space="preserve">2.3  </w:t>
      </w:r>
      <w:r w:rsidR="006E6F8F" w:rsidRPr="009E7E40">
        <w:t xml:space="preserve">What </w:t>
      </w:r>
      <w:r w:rsidR="009B3A1B" w:rsidRPr="009E7E40">
        <w:t xml:space="preserve">tensions, dilemmas and </w:t>
      </w:r>
      <w:r w:rsidR="006E6F8F" w:rsidRPr="009E7E40">
        <w:t xml:space="preserve">challenges are presented </w:t>
      </w:r>
      <w:r w:rsidR="009B3A1B" w:rsidRPr="009E7E40">
        <w:t>when</w:t>
      </w:r>
      <w:r w:rsidR="006E6F8F" w:rsidRPr="009E7E40">
        <w:t xml:space="preserve"> managing </w:t>
      </w:r>
      <w:r w:rsidR="009B3A1B" w:rsidRPr="009E7E40">
        <w:t xml:space="preserve">a </w:t>
      </w:r>
      <w:r w:rsidR="006E6F8F" w:rsidRPr="009E7E40">
        <w:t>diverse workforce?</w:t>
      </w:r>
      <w:bookmarkEnd w:id="23"/>
      <w:bookmarkEnd w:id="24"/>
    </w:p>
    <w:p w:rsidR="00303C94" w:rsidRPr="00303C94" w:rsidRDefault="00303C94" w:rsidP="00303C94"/>
    <w:p w:rsidR="0039403F" w:rsidRPr="009E7E40" w:rsidRDefault="00335F22"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w:t>
      </w:r>
      <w:r w:rsidR="009750F5" w:rsidRPr="009E7E40">
        <w:rPr>
          <w:rFonts w:ascii="Times New Roman" w:hAnsi="Times New Roman" w:cs="Times New Roman"/>
          <w:sz w:val="24"/>
          <w:szCs w:val="24"/>
        </w:rPr>
        <w:t>practic</w:t>
      </w:r>
      <w:r w:rsidRPr="009E7E40">
        <w:rPr>
          <w:rFonts w:ascii="Times New Roman" w:hAnsi="Times New Roman" w:cs="Times New Roman"/>
          <w:sz w:val="24"/>
          <w:szCs w:val="24"/>
        </w:rPr>
        <w:t>ality of</w:t>
      </w:r>
      <w:r w:rsidR="009750F5" w:rsidRPr="009E7E40">
        <w:rPr>
          <w:rFonts w:ascii="Times New Roman" w:hAnsi="Times New Roman" w:cs="Times New Roman"/>
          <w:sz w:val="24"/>
          <w:szCs w:val="24"/>
        </w:rPr>
        <w:t xml:space="preserve"> mobility </w:t>
      </w:r>
      <w:r w:rsidR="009B3A1B" w:rsidRPr="009E7E40">
        <w:rPr>
          <w:rFonts w:ascii="Times New Roman" w:hAnsi="Times New Roman" w:cs="Times New Roman"/>
          <w:sz w:val="24"/>
          <w:szCs w:val="24"/>
        </w:rPr>
        <w:t xml:space="preserve"> and multiculturalism </w:t>
      </w:r>
      <w:r w:rsidR="009750F5" w:rsidRPr="009E7E40">
        <w:rPr>
          <w:rFonts w:ascii="Times New Roman" w:hAnsi="Times New Roman" w:cs="Times New Roman"/>
          <w:sz w:val="24"/>
          <w:szCs w:val="24"/>
        </w:rPr>
        <w:t xml:space="preserve">is not unproblematic </w:t>
      </w:r>
      <w:r w:rsidR="00F311AC" w:rsidRPr="009E7E40">
        <w:rPr>
          <w:rFonts w:ascii="Times New Roman" w:hAnsi="Times New Roman" w:cs="Times New Roman"/>
          <w:sz w:val="24"/>
          <w:szCs w:val="24"/>
        </w:rPr>
        <w:t xml:space="preserve">although polices </w:t>
      </w:r>
      <w:r w:rsidR="00E71026" w:rsidRPr="009E7E40">
        <w:rPr>
          <w:rFonts w:ascii="Times New Roman" w:hAnsi="Times New Roman" w:cs="Times New Roman"/>
          <w:sz w:val="24"/>
          <w:szCs w:val="24"/>
        </w:rPr>
        <w:t>have been</w:t>
      </w:r>
      <w:r w:rsidR="00F311AC" w:rsidRPr="009E7E40">
        <w:rPr>
          <w:rFonts w:ascii="Times New Roman" w:hAnsi="Times New Roman" w:cs="Times New Roman"/>
          <w:sz w:val="24"/>
          <w:szCs w:val="24"/>
        </w:rPr>
        <w:t xml:space="preserve"> designed to attract foreign</w:t>
      </w:r>
      <w:r w:rsidR="0025676D" w:rsidRPr="009E7E40">
        <w:rPr>
          <w:rFonts w:ascii="Times New Roman" w:hAnsi="Times New Roman" w:cs="Times New Roman"/>
          <w:sz w:val="24"/>
          <w:szCs w:val="24"/>
        </w:rPr>
        <w:t xml:space="preserve"> elitist </w:t>
      </w:r>
      <w:r w:rsidR="00691617" w:rsidRPr="009E7E40">
        <w:rPr>
          <w:rFonts w:ascii="Times New Roman" w:hAnsi="Times New Roman" w:cs="Times New Roman"/>
          <w:sz w:val="24"/>
          <w:szCs w:val="24"/>
        </w:rPr>
        <w:t xml:space="preserve">researcher by providing very competitive salaries </w:t>
      </w:r>
      <w:r w:rsidR="00C7139D" w:rsidRPr="009E7E40">
        <w:rPr>
          <w:rFonts w:ascii="Times New Roman" w:hAnsi="Times New Roman" w:cs="Times New Roman"/>
          <w:sz w:val="24"/>
          <w:szCs w:val="24"/>
        </w:rPr>
        <w:t>REF</w:t>
      </w:r>
      <w:r w:rsidR="00586158" w:rsidRPr="009E7E40">
        <w:rPr>
          <w:rFonts w:ascii="Times New Roman" w:hAnsi="Times New Roman" w:cs="Times New Roman"/>
          <w:sz w:val="24"/>
          <w:szCs w:val="24"/>
        </w:rPr>
        <w:t>, the diversity in academic cultures creates problems</w:t>
      </w:r>
      <w:r w:rsidR="00E71026" w:rsidRPr="009E7E40">
        <w:rPr>
          <w:rFonts w:ascii="Times New Roman" w:hAnsi="Times New Roman" w:cs="Times New Roman"/>
          <w:sz w:val="24"/>
          <w:szCs w:val="24"/>
        </w:rPr>
        <w:t xml:space="preserve">, </w:t>
      </w:r>
      <w:r w:rsidR="0025676D" w:rsidRPr="009E7E40">
        <w:rPr>
          <w:rFonts w:ascii="Times New Roman" w:hAnsi="Times New Roman" w:cs="Times New Roman"/>
          <w:sz w:val="24"/>
          <w:szCs w:val="24"/>
        </w:rPr>
        <w:t xml:space="preserve">in how to manage cultural expectations and behaviours and difficulties </w:t>
      </w:r>
      <w:r w:rsidR="009B3A1B" w:rsidRPr="009E7E40">
        <w:rPr>
          <w:rFonts w:ascii="Times New Roman" w:hAnsi="Times New Roman" w:cs="Times New Roman"/>
          <w:sz w:val="24"/>
          <w:szCs w:val="24"/>
        </w:rPr>
        <w:t xml:space="preserve">arise </w:t>
      </w:r>
      <w:r w:rsidR="0025676D" w:rsidRPr="009E7E40">
        <w:rPr>
          <w:rFonts w:ascii="Times New Roman" w:hAnsi="Times New Roman" w:cs="Times New Roman"/>
          <w:sz w:val="24"/>
          <w:szCs w:val="24"/>
        </w:rPr>
        <w:t>in understanding how leadership attributes</w:t>
      </w:r>
      <w:r w:rsidR="00F11B97" w:rsidRPr="009E7E40">
        <w:rPr>
          <w:rFonts w:ascii="Times New Roman" w:hAnsi="Times New Roman" w:cs="Times New Roman"/>
          <w:sz w:val="24"/>
          <w:szCs w:val="24"/>
        </w:rPr>
        <w:t xml:space="preserve">, traits </w:t>
      </w:r>
      <w:r w:rsidR="0025676D" w:rsidRPr="009E7E40">
        <w:rPr>
          <w:rFonts w:ascii="Times New Roman" w:hAnsi="Times New Roman" w:cs="Times New Roman"/>
          <w:sz w:val="24"/>
          <w:szCs w:val="24"/>
        </w:rPr>
        <w:t xml:space="preserve"> and characteristics are perceived</w:t>
      </w:r>
      <w:r w:rsidR="003B534F" w:rsidRPr="009E7E40">
        <w:rPr>
          <w:rFonts w:ascii="Times New Roman" w:hAnsi="Times New Roman" w:cs="Times New Roman"/>
          <w:sz w:val="24"/>
          <w:szCs w:val="24"/>
        </w:rPr>
        <w:t xml:space="preserve"> by different cultures</w:t>
      </w:r>
      <w:r w:rsidR="0025676D" w:rsidRPr="009E7E40">
        <w:rPr>
          <w:rFonts w:ascii="Times New Roman" w:hAnsi="Times New Roman" w:cs="Times New Roman"/>
          <w:sz w:val="24"/>
          <w:szCs w:val="24"/>
        </w:rPr>
        <w:t xml:space="preserve">. </w:t>
      </w:r>
    </w:p>
    <w:p w:rsidR="00092B61" w:rsidRDefault="003A3A72" w:rsidP="008232E3">
      <w:pPr>
        <w:pStyle w:val="Heading3"/>
      </w:pPr>
      <w:r>
        <w:t xml:space="preserve">2.3.1  </w:t>
      </w:r>
      <w:r w:rsidR="00092B61" w:rsidRPr="009E7E40">
        <w:t>The underlying theoretical framework : The GLOBE and Hofstede studies</w:t>
      </w:r>
    </w:p>
    <w:p w:rsidR="008232E3" w:rsidRPr="008232E3" w:rsidRDefault="008232E3" w:rsidP="008232E3">
      <w:pPr>
        <w:pStyle w:val="Heading3"/>
      </w:pPr>
    </w:p>
    <w:p w:rsidR="00650278" w:rsidRPr="009E7E40" w:rsidRDefault="00F11B97"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When trying to find a deeper insight into increased understanding of </w:t>
      </w:r>
      <w:r w:rsidR="00A75352" w:rsidRPr="009E7E40">
        <w:rPr>
          <w:rFonts w:ascii="Times New Roman" w:hAnsi="Times New Roman" w:cs="Times New Roman"/>
          <w:sz w:val="24"/>
          <w:szCs w:val="24"/>
        </w:rPr>
        <w:t>how cultural diversity</w:t>
      </w:r>
      <w:r w:rsidRPr="009E7E40">
        <w:rPr>
          <w:rFonts w:ascii="Times New Roman" w:hAnsi="Times New Roman" w:cs="Times New Roman"/>
          <w:sz w:val="24"/>
          <w:szCs w:val="24"/>
        </w:rPr>
        <w:t xml:space="preserve"> impacts leadership experiences two significant key studies emerge in literature. </w:t>
      </w:r>
      <w:r w:rsidR="00A75352" w:rsidRPr="009E7E40">
        <w:rPr>
          <w:rFonts w:ascii="Times New Roman" w:hAnsi="Times New Roman" w:cs="Times New Roman"/>
          <w:sz w:val="24"/>
          <w:szCs w:val="24"/>
        </w:rPr>
        <w:t xml:space="preserve"> </w:t>
      </w:r>
      <w:r w:rsidRPr="009E7E40">
        <w:rPr>
          <w:rFonts w:ascii="Times New Roman" w:hAnsi="Times New Roman" w:cs="Times New Roman"/>
          <w:sz w:val="24"/>
          <w:szCs w:val="24"/>
        </w:rPr>
        <w:t>T</w:t>
      </w:r>
      <w:r w:rsidR="0024625F" w:rsidRPr="009E7E40">
        <w:rPr>
          <w:rFonts w:ascii="Times New Roman" w:hAnsi="Times New Roman" w:cs="Times New Roman"/>
          <w:sz w:val="24"/>
          <w:szCs w:val="24"/>
        </w:rPr>
        <w:t>he Ho</w:t>
      </w:r>
      <w:r w:rsidR="00A123F6" w:rsidRPr="009E7E40">
        <w:rPr>
          <w:rFonts w:ascii="Times New Roman" w:hAnsi="Times New Roman" w:cs="Times New Roman"/>
          <w:sz w:val="24"/>
          <w:szCs w:val="24"/>
        </w:rPr>
        <w:t xml:space="preserve">fstede </w:t>
      </w:r>
      <w:r w:rsidR="007246D4">
        <w:rPr>
          <w:rFonts w:ascii="Times New Roman" w:hAnsi="Times New Roman" w:cs="Times New Roman"/>
          <w:sz w:val="24"/>
          <w:szCs w:val="24"/>
        </w:rPr>
        <w:t>Model</w:t>
      </w:r>
      <w:r w:rsidR="007221E3" w:rsidRPr="009E7E40">
        <w:rPr>
          <w:rFonts w:ascii="Times New Roman" w:hAnsi="Times New Roman" w:cs="Times New Roman"/>
          <w:sz w:val="24"/>
          <w:szCs w:val="24"/>
        </w:rPr>
        <w:t xml:space="preserve"> </w:t>
      </w:r>
      <w:r w:rsidR="003A3A72">
        <w:rPr>
          <w:rFonts w:ascii="Times New Roman" w:hAnsi="Times New Roman" w:cs="Times New Roman"/>
          <w:sz w:val="24"/>
          <w:szCs w:val="24"/>
        </w:rPr>
        <w:t xml:space="preserve">which </w:t>
      </w:r>
      <w:r w:rsidR="00FB7293" w:rsidRPr="009E7E40">
        <w:rPr>
          <w:rFonts w:ascii="Times New Roman" w:hAnsi="Times New Roman" w:cs="Times New Roman"/>
          <w:sz w:val="24"/>
          <w:szCs w:val="24"/>
        </w:rPr>
        <w:t>distinguished cultures according to five dimensions on which country cultures differed</w:t>
      </w:r>
      <w:r w:rsidR="005D1E4B">
        <w:rPr>
          <w:rFonts w:ascii="Times New Roman" w:hAnsi="Times New Roman" w:cs="Times New Roman"/>
          <w:sz w:val="24"/>
          <w:szCs w:val="24"/>
        </w:rPr>
        <w:t xml:space="preserve"> (Hofsted</w:t>
      </w:r>
      <w:r w:rsidR="00F85055">
        <w:rPr>
          <w:rFonts w:ascii="Times New Roman" w:hAnsi="Times New Roman" w:cs="Times New Roman"/>
          <w:sz w:val="24"/>
          <w:szCs w:val="24"/>
        </w:rPr>
        <w:t>e</w:t>
      </w:r>
      <w:r w:rsidR="005D1E4B">
        <w:rPr>
          <w:rFonts w:ascii="Times New Roman" w:hAnsi="Times New Roman" w:cs="Times New Roman"/>
          <w:sz w:val="24"/>
          <w:szCs w:val="24"/>
        </w:rPr>
        <w:t xml:space="preserve"> 1994</w:t>
      </w:r>
      <w:r w:rsidR="00F85055">
        <w:rPr>
          <w:rFonts w:ascii="Times New Roman" w:hAnsi="Times New Roman" w:cs="Times New Roman"/>
          <w:sz w:val="24"/>
          <w:szCs w:val="24"/>
        </w:rPr>
        <w:t xml:space="preserve">; Taras </w:t>
      </w:r>
      <w:r w:rsidR="00F85055" w:rsidRPr="00F85055">
        <w:rPr>
          <w:rFonts w:ascii="Times New Roman" w:hAnsi="Times New Roman" w:cs="Times New Roman"/>
          <w:i/>
          <w:sz w:val="24"/>
          <w:szCs w:val="24"/>
        </w:rPr>
        <w:t>et al</w:t>
      </w:r>
      <w:r w:rsidR="00F85055">
        <w:rPr>
          <w:rFonts w:ascii="Times New Roman" w:hAnsi="Times New Roman" w:cs="Times New Roman"/>
          <w:sz w:val="24"/>
          <w:szCs w:val="24"/>
        </w:rPr>
        <w:t>.</w:t>
      </w:r>
      <w:r w:rsidR="00AD362F">
        <w:rPr>
          <w:rFonts w:ascii="Times New Roman" w:hAnsi="Times New Roman" w:cs="Times New Roman"/>
          <w:sz w:val="24"/>
          <w:szCs w:val="24"/>
        </w:rPr>
        <w:t xml:space="preserve"> 2012; Cronje 2011; Kang and Martin 2008</w:t>
      </w:r>
      <w:r w:rsidR="005D1E4B">
        <w:rPr>
          <w:rFonts w:ascii="Times New Roman" w:hAnsi="Times New Roman" w:cs="Times New Roman"/>
          <w:sz w:val="24"/>
          <w:szCs w:val="24"/>
        </w:rPr>
        <w:t>)</w:t>
      </w:r>
      <w:r w:rsidR="00063A8B" w:rsidRPr="009E7E40">
        <w:rPr>
          <w:rFonts w:ascii="Times New Roman" w:hAnsi="Times New Roman" w:cs="Times New Roman"/>
          <w:sz w:val="24"/>
          <w:szCs w:val="24"/>
        </w:rPr>
        <w:t>. These</w:t>
      </w:r>
      <w:r w:rsidR="00FB7293" w:rsidRPr="009E7E40">
        <w:rPr>
          <w:rFonts w:ascii="Times New Roman" w:hAnsi="Times New Roman" w:cs="Times New Roman"/>
          <w:sz w:val="24"/>
          <w:szCs w:val="24"/>
        </w:rPr>
        <w:t xml:space="preserve"> </w:t>
      </w:r>
      <w:r w:rsidR="003A3A72">
        <w:rPr>
          <w:rFonts w:ascii="Times New Roman" w:hAnsi="Times New Roman" w:cs="Times New Roman"/>
          <w:sz w:val="24"/>
          <w:szCs w:val="24"/>
        </w:rPr>
        <w:t xml:space="preserve">dimensions </w:t>
      </w:r>
      <w:r w:rsidR="00FB7293" w:rsidRPr="009E7E40">
        <w:rPr>
          <w:rFonts w:ascii="Times New Roman" w:hAnsi="Times New Roman" w:cs="Times New Roman"/>
          <w:sz w:val="24"/>
          <w:szCs w:val="24"/>
        </w:rPr>
        <w:t xml:space="preserve">were revealed through theoretical reasoning and statistical analysis the different solutions society had to basic problems (Shi 2011). </w:t>
      </w:r>
      <w:r w:rsidR="00D3473A" w:rsidRPr="009E7E40">
        <w:rPr>
          <w:rFonts w:ascii="Times New Roman" w:hAnsi="Times New Roman" w:cs="Times New Roman"/>
          <w:sz w:val="24"/>
          <w:szCs w:val="24"/>
        </w:rPr>
        <w:t>Th</w:t>
      </w:r>
      <w:r w:rsidR="00650278" w:rsidRPr="009E7E40">
        <w:rPr>
          <w:rFonts w:ascii="Times New Roman" w:hAnsi="Times New Roman" w:cs="Times New Roman"/>
          <w:sz w:val="24"/>
          <w:szCs w:val="24"/>
        </w:rPr>
        <w:t xml:space="preserve">is study has been </w:t>
      </w:r>
      <w:r w:rsidR="00D3473A" w:rsidRPr="009E7E40">
        <w:rPr>
          <w:rFonts w:ascii="Times New Roman" w:hAnsi="Times New Roman" w:cs="Times New Roman"/>
          <w:sz w:val="24"/>
          <w:szCs w:val="24"/>
        </w:rPr>
        <w:t xml:space="preserve">superseded </w:t>
      </w:r>
      <w:r w:rsidR="00D3473A" w:rsidRPr="009E7E40">
        <w:rPr>
          <w:rFonts w:ascii="Times New Roman" w:hAnsi="Times New Roman" w:cs="Times New Roman"/>
          <w:sz w:val="24"/>
          <w:szCs w:val="24"/>
        </w:rPr>
        <w:lastRenderedPageBreak/>
        <w:t>in literature by a less criticised study in literature, not because it is less controversial but perhaps because it is more recent and yet not fully analysed and tested</w:t>
      </w:r>
      <w:r w:rsidR="003A3A72">
        <w:rPr>
          <w:rFonts w:ascii="Times New Roman" w:hAnsi="Times New Roman" w:cs="Times New Roman"/>
          <w:sz w:val="24"/>
          <w:szCs w:val="24"/>
        </w:rPr>
        <w:t xml:space="preserve"> </w:t>
      </w:r>
      <w:r w:rsidR="003A3A72" w:rsidRPr="009E7E40">
        <w:rPr>
          <w:rFonts w:ascii="Times New Roman" w:hAnsi="Times New Roman" w:cs="Times New Roman"/>
          <w:sz w:val="24"/>
          <w:szCs w:val="24"/>
        </w:rPr>
        <w:t>(Shi 2011)</w:t>
      </w:r>
      <w:r w:rsidR="00D3473A" w:rsidRPr="009E7E40">
        <w:rPr>
          <w:rFonts w:ascii="Times New Roman" w:hAnsi="Times New Roman" w:cs="Times New Roman"/>
          <w:sz w:val="24"/>
          <w:szCs w:val="24"/>
        </w:rPr>
        <w:t xml:space="preserve">. </w:t>
      </w:r>
      <w:r w:rsidR="00FB7293" w:rsidRPr="009E7E40">
        <w:rPr>
          <w:rFonts w:ascii="Times New Roman" w:hAnsi="Times New Roman" w:cs="Times New Roman"/>
          <w:sz w:val="24"/>
          <w:szCs w:val="24"/>
        </w:rPr>
        <w:t>The GLOBE study</w:t>
      </w:r>
      <w:r w:rsidR="00650278" w:rsidRPr="009E7E40">
        <w:rPr>
          <w:rFonts w:ascii="Times New Roman" w:hAnsi="Times New Roman" w:cs="Times New Roman"/>
          <w:sz w:val="24"/>
          <w:szCs w:val="24"/>
        </w:rPr>
        <w:t xml:space="preserve"> performed by (House </w:t>
      </w:r>
      <w:r w:rsidR="00650278" w:rsidRPr="005D1E4B">
        <w:rPr>
          <w:rFonts w:ascii="Times New Roman" w:hAnsi="Times New Roman" w:cs="Times New Roman"/>
          <w:i/>
          <w:sz w:val="24"/>
          <w:szCs w:val="24"/>
        </w:rPr>
        <w:t>et al</w:t>
      </w:r>
      <w:r w:rsidR="008232E3">
        <w:rPr>
          <w:rFonts w:ascii="Times New Roman" w:hAnsi="Times New Roman" w:cs="Times New Roman"/>
          <w:i/>
          <w:sz w:val="24"/>
          <w:szCs w:val="24"/>
        </w:rPr>
        <w:t>.</w:t>
      </w:r>
      <w:r w:rsidR="00650278" w:rsidRPr="009E7E40">
        <w:rPr>
          <w:rFonts w:ascii="Times New Roman" w:hAnsi="Times New Roman" w:cs="Times New Roman"/>
          <w:sz w:val="24"/>
          <w:szCs w:val="24"/>
        </w:rPr>
        <w:t xml:space="preserve"> 2002</w:t>
      </w:r>
      <w:r w:rsidR="00AD362F">
        <w:rPr>
          <w:rFonts w:ascii="Times New Roman" w:hAnsi="Times New Roman" w:cs="Times New Roman"/>
          <w:sz w:val="24"/>
          <w:szCs w:val="24"/>
        </w:rPr>
        <w:t>; Hoppe and Eckert 2012; Javidan and Dastmalchian 2009</w:t>
      </w:r>
      <w:r w:rsidR="00650278" w:rsidRPr="009E7E40">
        <w:rPr>
          <w:rFonts w:ascii="Times New Roman" w:hAnsi="Times New Roman" w:cs="Times New Roman"/>
          <w:sz w:val="24"/>
          <w:szCs w:val="24"/>
        </w:rPr>
        <w:t>)</w:t>
      </w:r>
      <w:r w:rsidR="00121260" w:rsidRPr="009E7E40">
        <w:rPr>
          <w:rFonts w:ascii="Times New Roman" w:hAnsi="Times New Roman" w:cs="Times New Roman"/>
          <w:sz w:val="24"/>
          <w:szCs w:val="24"/>
        </w:rPr>
        <w:t>, a more</w:t>
      </w:r>
      <w:r w:rsidR="00650278" w:rsidRPr="009E7E40">
        <w:rPr>
          <w:rFonts w:ascii="Times New Roman" w:hAnsi="Times New Roman" w:cs="Times New Roman"/>
          <w:sz w:val="24"/>
          <w:szCs w:val="24"/>
        </w:rPr>
        <w:t xml:space="preserve"> </w:t>
      </w:r>
      <w:r w:rsidR="00121260" w:rsidRPr="009E7E40">
        <w:rPr>
          <w:rFonts w:ascii="Times New Roman" w:hAnsi="Times New Roman" w:cs="Times New Roman"/>
          <w:sz w:val="24"/>
          <w:szCs w:val="24"/>
        </w:rPr>
        <w:t>extensive study</w:t>
      </w:r>
      <w:r w:rsidR="00650278" w:rsidRPr="009E7E40">
        <w:rPr>
          <w:rFonts w:ascii="Times New Roman" w:hAnsi="Times New Roman" w:cs="Times New Roman"/>
          <w:sz w:val="24"/>
          <w:szCs w:val="24"/>
        </w:rPr>
        <w:t xml:space="preserve"> </w:t>
      </w:r>
      <w:r w:rsidR="00121260" w:rsidRPr="009E7E40">
        <w:rPr>
          <w:rFonts w:ascii="Times New Roman" w:hAnsi="Times New Roman" w:cs="Times New Roman"/>
          <w:sz w:val="24"/>
          <w:szCs w:val="24"/>
        </w:rPr>
        <w:t xml:space="preserve">performed by </w:t>
      </w:r>
      <w:r w:rsidR="00650278" w:rsidRPr="009E7E40">
        <w:rPr>
          <w:rFonts w:ascii="Times New Roman" w:hAnsi="Times New Roman" w:cs="Times New Roman"/>
          <w:sz w:val="24"/>
          <w:szCs w:val="24"/>
        </w:rPr>
        <w:t>17- researchers as opposed to one in the Hofstede study and surveyed 951 organisations in comparison to the smaller study performed by Hofstede,</w:t>
      </w:r>
      <w:r w:rsidR="00FB7293" w:rsidRPr="009E7E40">
        <w:rPr>
          <w:rFonts w:ascii="Times New Roman" w:hAnsi="Times New Roman" w:cs="Times New Roman"/>
          <w:sz w:val="24"/>
          <w:szCs w:val="24"/>
        </w:rPr>
        <w:t xml:space="preserve"> </w:t>
      </w:r>
      <w:r w:rsidR="00121260" w:rsidRPr="009E7E40">
        <w:rPr>
          <w:rFonts w:ascii="Times New Roman" w:hAnsi="Times New Roman" w:cs="Times New Roman"/>
          <w:sz w:val="24"/>
          <w:szCs w:val="24"/>
        </w:rPr>
        <w:t>built on the Hofstede study by maintaining</w:t>
      </w:r>
      <w:r w:rsidR="00FB7293" w:rsidRPr="009E7E40">
        <w:rPr>
          <w:rFonts w:ascii="Times New Roman" w:hAnsi="Times New Roman" w:cs="Times New Roman"/>
          <w:sz w:val="24"/>
          <w:szCs w:val="24"/>
        </w:rPr>
        <w:t xml:space="preserve"> the labels </w:t>
      </w:r>
      <w:r w:rsidR="00650278" w:rsidRPr="009E7E40">
        <w:rPr>
          <w:rFonts w:ascii="Times New Roman" w:hAnsi="Times New Roman" w:cs="Times New Roman"/>
          <w:sz w:val="24"/>
          <w:szCs w:val="24"/>
        </w:rPr>
        <w:t xml:space="preserve">: </w:t>
      </w:r>
      <w:r w:rsidR="00FB7293" w:rsidRPr="009E7E40">
        <w:rPr>
          <w:rFonts w:ascii="Times New Roman" w:hAnsi="Times New Roman" w:cs="Times New Roman"/>
          <w:i/>
          <w:sz w:val="24"/>
          <w:szCs w:val="24"/>
        </w:rPr>
        <w:t xml:space="preserve">Power Distance and Uncertainty Avoidance </w:t>
      </w:r>
      <w:r w:rsidR="00121260" w:rsidRPr="009E7E40">
        <w:rPr>
          <w:rFonts w:ascii="Times New Roman" w:hAnsi="Times New Roman" w:cs="Times New Roman"/>
          <w:sz w:val="24"/>
          <w:szCs w:val="24"/>
        </w:rPr>
        <w:t xml:space="preserve">however they did not accept the anthological logic in </w:t>
      </w:r>
      <w:r w:rsidR="00650278" w:rsidRPr="009E7E40">
        <w:rPr>
          <w:rFonts w:ascii="Times New Roman" w:hAnsi="Times New Roman" w:cs="Times New Roman"/>
          <w:sz w:val="24"/>
          <w:szCs w:val="24"/>
        </w:rPr>
        <w:t xml:space="preserve">Hofstede’s </w:t>
      </w:r>
      <w:r w:rsidR="00121260" w:rsidRPr="009E7E40">
        <w:rPr>
          <w:rFonts w:ascii="Times New Roman" w:hAnsi="Times New Roman" w:cs="Times New Roman"/>
          <w:sz w:val="24"/>
          <w:szCs w:val="24"/>
        </w:rPr>
        <w:t>dimensions and sought psychological face validity and political correctness by renaming</w:t>
      </w:r>
      <w:r w:rsidR="00FB7293" w:rsidRPr="009E7E40">
        <w:rPr>
          <w:rFonts w:ascii="Times New Roman" w:hAnsi="Times New Roman" w:cs="Times New Roman"/>
          <w:sz w:val="24"/>
          <w:szCs w:val="24"/>
        </w:rPr>
        <w:t xml:space="preserve"> the </w:t>
      </w:r>
      <w:r w:rsidR="00FB7293" w:rsidRPr="009E7E40">
        <w:rPr>
          <w:rFonts w:ascii="Times New Roman" w:hAnsi="Times New Roman" w:cs="Times New Roman"/>
          <w:i/>
          <w:sz w:val="24"/>
          <w:szCs w:val="24"/>
        </w:rPr>
        <w:t xml:space="preserve">Long Term Orientation </w:t>
      </w:r>
      <w:r w:rsidR="003A3A72">
        <w:rPr>
          <w:rFonts w:ascii="Times New Roman" w:hAnsi="Times New Roman" w:cs="Times New Roman"/>
          <w:i/>
          <w:sz w:val="24"/>
          <w:szCs w:val="24"/>
        </w:rPr>
        <w:t>into</w:t>
      </w:r>
      <w:r w:rsidR="00FB7293" w:rsidRPr="009E7E40">
        <w:rPr>
          <w:rFonts w:ascii="Times New Roman" w:hAnsi="Times New Roman" w:cs="Times New Roman"/>
          <w:i/>
          <w:sz w:val="24"/>
          <w:szCs w:val="24"/>
        </w:rPr>
        <w:t xml:space="preserve"> Future Orientation</w:t>
      </w:r>
      <w:r w:rsidR="00121260" w:rsidRPr="009E7E40">
        <w:rPr>
          <w:rFonts w:ascii="Times New Roman" w:hAnsi="Times New Roman" w:cs="Times New Roman"/>
          <w:sz w:val="24"/>
          <w:szCs w:val="24"/>
        </w:rPr>
        <w:t xml:space="preserve"> and by splitting individualism-collectivism into </w:t>
      </w:r>
      <w:r w:rsidR="00650278" w:rsidRPr="009E7E40">
        <w:rPr>
          <w:rFonts w:ascii="Times New Roman" w:hAnsi="Times New Roman" w:cs="Times New Roman"/>
          <w:sz w:val="24"/>
          <w:szCs w:val="24"/>
        </w:rPr>
        <w:t xml:space="preserve">institutional </w:t>
      </w:r>
      <w:r w:rsidR="00121260" w:rsidRPr="007C041C">
        <w:rPr>
          <w:rFonts w:ascii="Times New Roman" w:hAnsi="Times New Roman" w:cs="Times New Roman"/>
          <w:i/>
          <w:sz w:val="24"/>
          <w:szCs w:val="24"/>
        </w:rPr>
        <w:t>Collectivism and In-Group Collectivism</w:t>
      </w:r>
      <w:r w:rsidR="00121260" w:rsidRPr="009E7E40">
        <w:rPr>
          <w:rFonts w:ascii="Times New Roman" w:hAnsi="Times New Roman" w:cs="Times New Roman"/>
          <w:sz w:val="24"/>
          <w:szCs w:val="24"/>
        </w:rPr>
        <w:t xml:space="preserve"> and by replacing </w:t>
      </w:r>
      <w:r w:rsidR="00121260" w:rsidRPr="009E7E40">
        <w:rPr>
          <w:rFonts w:ascii="Times New Roman" w:hAnsi="Times New Roman" w:cs="Times New Roman"/>
          <w:i/>
          <w:sz w:val="24"/>
          <w:szCs w:val="24"/>
        </w:rPr>
        <w:t>Masculinity-Femininity</w:t>
      </w:r>
      <w:r w:rsidR="00121260" w:rsidRPr="009E7E40">
        <w:rPr>
          <w:rFonts w:ascii="Times New Roman" w:hAnsi="Times New Roman" w:cs="Times New Roman"/>
          <w:sz w:val="24"/>
          <w:szCs w:val="24"/>
        </w:rPr>
        <w:t xml:space="preserve"> </w:t>
      </w:r>
      <w:r w:rsidR="003A3A72">
        <w:rPr>
          <w:rFonts w:ascii="Times New Roman" w:hAnsi="Times New Roman" w:cs="Times New Roman"/>
          <w:sz w:val="24"/>
          <w:szCs w:val="24"/>
        </w:rPr>
        <w:t>to</w:t>
      </w:r>
      <w:r w:rsidR="00650278" w:rsidRPr="009E7E40">
        <w:rPr>
          <w:rFonts w:ascii="Times New Roman" w:hAnsi="Times New Roman" w:cs="Times New Roman"/>
          <w:sz w:val="24"/>
          <w:szCs w:val="24"/>
        </w:rPr>
        <w:t>:</w:t>
      </w:r>
      <w:r w:rsidR="00121260" w:rsidRPr="009E7E40">
        <w:rPr>
          <w:rFonts w:ascii="Times New Roman" w:hAnsi="Times New Roman" w:cs="Times New Roman"/>
          <w:sz w:val="24"/>
          <w:szCs w:val="24"/>
        </w:rPr>
        <w:t xml:space="preserve"> </w:t>
      </w:r>
      <w:r w:rsidR="00121260" w:rsidRPr="009E7E40">
        <w:rPr>
          <w:rFonts w:ascii="Times New Roman" w:hAnsi="Times New Roman" w:cs="Times New Roman"/>
          <w:i/>
          <w:sz w:val="24"/>
          <w:szCs w:val="24"/>
        </w:rPr>
        <w:t>Assertiveness, Performance Orientation, Gender Egalitarianism and Humane Orientation</w:t>
      </w:r>
      <w:r w:rsidR="00650278" w:rsidRPr="009E7E40">
        <w:rPr>
          <w:rFonts w:ascii="Times New Roman" w:hAnsi="Times New Roman" w:cs="Times New Roman"/>
          <w:i/>
          <w:sz w:val="24"/>
          <w:szCs w:val="24"/>
        </w:rPr>
        <w:t xml:space="preserve"> </w:t>
      </w:r>
      <w:r w:rsidR="007E4B03">
        <w:rPr>
          <w:rFonts w:ascii="Times New Roman" w:hAnsi="Times New Roman" w:cs="Times New Roman"/>
          <w:sz w:val="24"/>
          <w:szCs w:val="24"/>
        </w:rPr>
        <w:t>(Shi 2011) (see A</w:t>
      </w:r>
      <w:r w:rsidR="00650278" w:rsidRPr="009E7E40">
        <w:rPr>
          <w:rFonts w:ascii="Times New Roman" w:hAnsi="Times New Roman" w:cs="Times New Roman"/>
          <w:sz w:val="24"/>
          <w:szCs w:val="24"/>
        </w:rPr>
        <w:t>ppendix</w:t>
      </w:r>
      <w:r w:rsidR="007E4B03">
        <w:rPr>
          <w:rFonts w:ascii="Times New Roman" w:hAnsi="Times New Roman" w:cs="Times New Roman"/>
          <w:sz w:val="24"/>
          <w:szCs w:val="24"/>
        </w:rPr>
        <w:t xml:space="preserve"> 1:</w:t>
      </w:r>
      <w:r w:rsidR="00650278" w:rsidRPr="009E7E40">
        <w:rPr>
          <w:rFonts w:ascii="Times New Roman" w:hAnsi="Times New Roman" w:cs="Times New Roman"/>
          <w:sz w:val="24"/>
          <w:szCs w:val="24"/>
        </w:rPr>
        <w:t xml:space="preserve"> table 1 and </w:t>
      </w:r>
      <w:r w:rsidR="007E4B03">
        <w:rPr>
          <w:rFonts w:ascii="Times New Roman" w:hAnsi="Times New Roman" w:cs="Times New Roman"/>
          <w:sz w:val="24"/>
          <w:szCs w:val="24"/>
        </w:rPr>
        <w:t xml:space="preserve">Appendix 2: table </w:t>
      </w:r>
      <w:r w:rsidR="00650278" w:rsidRPr="009E7E40">
        <w:rPr>
          <w:rFonts w:ascii="Times New Roman" w:hAnsi="Times New Roman" w:cs="Times New Roman"/>
          <w:sz w:val="24"/>
          <w:szCs w:val="24"/>
        </w:rPr>
        <w:t>2 for Dimensions of culture Measurement in the Hofstede and GLOBE studies</w:t>
      </w:r>
      <w:r w:rsidR="00D3473A" w:rsidRPr="009E7E40">
        <w:rPr>
          <w:rFonts w:ascii="Times New Roman" w:hAnsi="Times New Roman" w:cs="Times New Roman"/>
          <w:sz w:val="24"/>
          <w:szCs w:val="24"/>
        </w:rPr>
        <w:t xml:space="preserve"> respectively</w:t>
      </w:r>
      <w:r w:rsidR="00650278" w:rsidRPr="009E7E40">
        <w:rPr>
          <w:rFonts w:ascii="Times New Roman" w:hAnsi="Times New Roman" w:cs="Times New Roman"/>
          <w:sz w:val="24"/>
          <w:szCs w:val="24"/>
        </w:rPr>
        <w:t xml:space="preserve">) . </w:t>
      </w:r>
    </w:p>
    <w:p w:rsidR="007C041C" w:rsidRDefault="00D3473A"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nine cultural dimensions identified in the GLOBE study </w:t>
      </w:r>
      <w:r w:rsidR="00CB3E04" w:rsidRPr="009E7E40">
        <w:rPr>
          <w:rFonts w:ascii="Times New Roman" w:hAnsi="Times New Roman" w:cs="Times New Roman"/>
          <w:sz w:val="24"/>
          <w:szCs w:val="24"/>
        </w:rPr>
        <w:t>make it possible to capture the similarities and differences in</w:t>
      </w:r>
      <w:r w:rsidR="00143816" w:rsidRPr="009E7E40">
        <w:rPr>
          <w:rFonts w:ascii="Times New Roman" w:hAnsi="Times New Roman" w:cs="Times New Roman"/>
          <w:sz w:val="24"/>
          <w:szCs w:val="24"/>
        </w:rPr>
        <w:t xml:space="preserve"> </w:t>
      </w:r>
      <w:r w:rsidR="00CB3E04" w:rsidRPr="009E7E40">
        <w:rPr>
          <w:rFonts w:ascii="Times New Roman" w:hAnsi="Times New Roman" w:cs="Times New Roman"/>
          <w:sz w:val="24"/>
          <w:szCs w:val="24"/>
        </w:rPr>
        <w:t>norms, values and beliefs among societies</w:t>
      </w:r>
      <w:r w:rsidR="00F85055">
        <w:rPr>
          <w:rFonts w:ascii="Times New Roman" w:hAnsi="Times New Roman" w:cs="Times New Roman"/>
          <w:sz w:val="24"/>
          <w:szCs w:val="24"/>
        </w:rPr>
        <w:t xml:space="preserve"> </w:t>
      </w:r>
      <w:r w:rsidR="005D1E4B">
        <w:rPr>
          <w:rFonts w:ascii="Times New Roman" w:hAnsi="Times New Roman" w:cs="Times New Roman"/>
          <w:sz w:val="24"/>
          <w:szCs w:val="24"/>
        </w:rPr>
        <w:t>(Hoppe 2007)</w:t>
      </w:r>
      <w:r w:rsidR="00CB3E04" w:rsidRPr="009E7E40">
        <w:rPr>
          <w:rFonts w:ascii="Times New Roman" w:hAnsi="Times New Roman" w:cs="Times New Roman"/>
          <w:sz w:val="24"/>
          <w:szCs w:val="24"/>
        </w:rPr>
        <w:t>.</w:t>
      </w:r>
      <w:r w:rsidR="00143816" w:rsidRPr="009E7E40">
        <w:rPr>
          <w:rFonts w:ascii="Times New Roman" w:hAnsi="Times New Roman" w:cs="Times New Roman"/>
          <w:sz w:val="24"/>
          <w:szCs w:val="24"/>
        </w:rPr>
        <w:t xml:space="preserve"> </w:t>
      </w:r>
      <w:r w:rsidR="00BC62D0" w:rsidRPr="009E7E40">
        <w:rPr>
          <w:rFonts w:ascii="Times New Roman" w:hAnsi="Times New Roman" w:cs="Times New Roman"/>
          <w:sz w:val="24"/>
          <w:szCs w:val="24"/>
        </w:rPr>
        <w:t xml:space="preserve"> These dimensions </w:t>
      </w:r>
      <w:r w:rsidR="007C041C">
        <w:rPr>
          <w:rFonts w:ascii="Times New Roman" w:hAnsi="Times New Roman" w:cs="Times New Roman"/>
          <w:sz w:val="24"/>
          <w:szCs w:val="24"/>
        </w:rPr>
        <w:t>in</w:t>
      </w:r>
      <w:r w:rsidR="003A3A72">
        <w:rPr>
          <w:rFonts w:ascii="Times New Roman" w:hAnsi="Times New Roman" w:cs="Times New Roman"/>
          <w:sz w:val="24"/>
          <w:szCs w:val="24"/>
        </w:rPr>
        <w:t xml:space="preserve">formed </w:t>
      </w:r>
      <w:r w:rsidR="00BC62D0" w:rsidRPr="009E7E40">
        <w:rPr>
          <w:rFonts w:ascii="Times New Roman" w:hAnsi="Times New Roman" w:cs="Times New Roman"/>
          <w:sz w:val="24"/>
          <w:szCs w:val="24"/>
        </w:rPr>
        <w:t>the</w:t>
      </w:r>
      <w:r w:rsidR="003A3A72">
        <w:rPr>
          <w:rFonts w:ascii="Times New Roman" w:hAnsi="Times New Roman" w:cs="Times New Roman"/>
          <w:sz w:val="24"/>
          <w:szCs w:val="24"/>
        </w:rPr>
        <w:t xml:space="preserve"> underlying </w:t>
      </w:r>
      <w:r w:rsidR="00BC62D0" w:rsidRPr="009E7E40">
        <w:rPr>
          <w:rFonts w:ascii="Times New Roman" w:hAnsi="Times New Roman" w:cs="Times New Roman"/>
          <w:sz w:val="24"/>
          <w:szCs w:val="24"/>
        </w:rPr>
        <w:t xml:space="preserve"> parameters for my study.</w:t>
      </w:r>
      <w:r w:rsidR="003A3A72">
        <w:rPr>
          <w:rFonts w:ascii="Times New Roman" w:hAnsi="Times New Roman" w:cs="Times New Roman"/>
          <w:sz w:val="24"/>
          <w:szCs w:val="24"/>
        </w:rPr>
        <w:t xml:space="preserve">  </w:t>
      </w:r>
    </w:p>
    <w:p w:rsidR="00BC62D0" w:rsidRDefault="00F17077" w:rsidP="00303C94">
      <w:pPr>
        <w:pStyle w:val="Heading3"/>
      </w:pPr>
      <w:bookmarkStart w:id="25" w:name="_Toc403569550"/>
      <w:bookmarkStart w:id="26" w:name="_Toc403571166"/>
      <w:r>
        <w:t xml:space="preserve">2.3.2  </w:t>
      </w:r>
      <w:r w:rsidR="00713AD8">
        <w:t>L</w:t>
      </w:r>
      <w:r w:rsidR="00BC62D0" w:rsidRPr="009E7E40">
        <w:t>imitations of the GLOBE study</w:t>
      </w:r>
      <w:bookmarkEnd w:id="25"/>
      <w:bookmarkEnd w:id="26"/>
    </w:p>
    <w:p w:rsidR="00303C94" w:rsidRPr="00303C94" w:rsidRDefault="00303C94" w:rsidP="00303C94">
      <w:pPr>
        <w:pStyle w:val="Heading3"/>
      </w:pPr>
    </w:p>
    <w:p w:rsidR="00D545B6" w:rsidRPr="009E7E40" w:rsidRDefault="00143816"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The studies revealed how these</w:t>
      </w:r>
      <w:r w:rsidR="00CB3E04" w:rsidRPr="009E7E40">
        <w:rPr>
          <w:rFonts w:ascii="Times New Roman" w:hAnsi="Times New Roman" w:cs="Times New Roman"/>
          <w:sz w:val="24"/>
          <w:szCs w:val="24"/>
        </w:rPr>
        <w:t xml:space="preserve"> </w:t>
      </w:r>
      <w:r w:rsidRPr="009E7E40">
        <w:rPr>
          <w:rFonts w:ascii="Times New Roman" w:hAnsi="Times New Roman" w:cs="Times New Roman"/>
          <w:sz w:val="24"/>
          <w:szCs w:val="24"/>
        </w:rPr>
        <w:t>cultural dimensions influence</w:t>
      </w:r>
      <w:r w:rsidR="00AF5CC3" w:rsidRPr="009E7E40">
        <w:rPr>
          <w:rFonts w:ascii="Times New Roman" w:hAnsi="Times New Roman" w:cs="Times New Roman"/>
          <w:sz w:val="24"/>
          <w:szCs w:val="24"/>
        </w:rPr>
        <w:t xml:space="preserve"> </w:t>
      </w:r>
      <w:r w:rsidR="00A652A8" w:rsidRPr="009E7E40">
        <w:rPr>
          <w:rFonts w:ascii="Times New Roman" w:hAnsi="Times New Roman" w:cs="Times New Roman"/>
          <w:sz w:val="24"/>
          <w:szCs w:val="24"/>
        </w:rPr>
        <w:t>how leadership is experienced</w:t>
      </w:r>
      <w:r w:rsidRPr="009E7E40">
        <w:rPr>
          <w:rFonts w:ascii="Times New Roman" w:hAnsi="Times New Roman" w:cs="Times New Roman"/>
          <w:sz w:val="24"/>
          <w:szCs w:val="24"/>
        </w:rPr>
        <w:t xml:space="preserve">. </w:t>
      </w:r>
      <w:r w:rsidR="00AF5CC3" w:rsidRPr="009E7E40">
        <w:rPr>
          <w:rFonts w:ascii="Times New Roman" w:hAnsi="Times New Roman" w:cs="Times New Roman"/>
          <w:sz w:val="24"/>
          <w:szCs w:val="24"/>
        </w:rPr>
        <w:t xml:space="preserve">Careful analysis of the </w:t>
      </w:r>
      <w:r w:rsidR="00A652A8" w:rsidRPr="009E7E40">
        <w:rPr>
          <w:rFonts w:ascii="Times New Roman" w:hAnsi="Times New Roman" w:cs="Times New Roman"/>
          <w:sz w:val="24"/>
          <w:szCs w:val="24"/>
        </w:rPr>
        <w:t xml:space="preserve">studies </w:t>
      </w:r>
      <w:r w:rsidR="007221E3" w:rsidRPr="009E7E40">
        <w:rPr>
          <w:rFonts w:ascii="Times New Roman" w:hAnsi="Times New Roman" w:cs="Times New Roman"/>
          <w:sz w:val="24"/>
          <w:szCs w:val="24"/>
        </w:rPr>
        <w:t>reveals categories and contextualisation of</w:t>
      </w:r>
      <w:r w:rsidR="00A652A8" w:rsidRPr="009E7E40">
        <w:rPr>
          <w:rFonts w:ascii="Times New Roman" w:hAnsi="Times New Roman" w:cs="Times New Roman"/>
          <w:sz w:val="24"/>
          <w:szCs w:val="24"/>
        </w:rPr>
        <w:t xml:space="preserve"> these leadership dimensions in </w:t>
      </w:r>
      <w:r w:rsidR="00BC624A" w:rsidRPr="009E7E40">
        <w:rPr>
          <w:rFonts w:ascii="Times New Roman" w:hAnsi="Times New Roman" w:cs="Times New Roman"/>
          <w:sz w:val="24"/>
          <w:szCs w:val="24"/>
        </w:rPr>
        <w:t xml:space="preserve">varying degrees of </w:t>
      </w:r>
      <w:r w:rsidR="00A652A8" w:rsidRPr="009E7E40">
        <w:rPr>
          <w:rFonts w:ascii="Times New Roman" w:hAnsi="Times New Roman" w:cs="Times New Roman"/>
          <w:sz w:val="24"/>
          <w:szCs w:val="24"/>
        </w:rPr>
        <w:t>cultural importance</w:t>
      </w:r>
      <w:r w:rsidR="005D1E4B">
        <w:rPr>
          <w:rFonts w:ascii="Times New Roman" w:hAnsi="Times New Roman" w:cs="Times New Roman"/>
          <w:sz w:val="24"/>
          <w:szCs w:val="24"/>
        </w:rPr>
        <w:t xml:space="preserve"> (Hoppe 2007; House </w:t>
      </w:r>
      <w:r w:rsidR="005D1E4B" w:rsidRPr="00F85055">
        <w:rPr>
          <w:rFonts w:ascii="Times New Roman" w:hAnsi="Times New Roman" w:cs="Times New Roman"/>
          <w:i/>
          <w:sz w:val="24"/>
          <w:szCs w:val="24"/>
        </w:rPr>
        <w:t>et al</w:t>
      </w:r>
      <w:r w:rsidR="00F85055">
        <w:rPr>
          <w:rFonts w:ascii="Times New Roman" w:hAnsi="Times New Roman" w:cs="Times New Roman"/>
          <w:sz w:val="24"/>
          <w:szCs w:val="24"/>
        </w:rPr>
        <w:t>.</w:t>
      </w:r>
      <w:r w:rsidR="005D1E4B">
        <w:rPr>
          <w:rFonts w:ascii="Times New Roman" w:hAnsi="Times New Roman" w:cs="Times New Roman"/>
          <w:sz w:val="24"/>
          <w:szCs w:val="24"/>
        </w:rPr>
        <w:t xml:space="preserve"> 2002; Hoppe and Eckert 2012)</w:t>
      </w:r>
      <w:r w:rsidR="00A652A8" w:rsidRPr="009E7E40">
        <w:rPr>
          <w:rFonts w:ascii="Times New Roman" w:hAnsi="Times New Roman" w:cs="Times New Roman"/>
          <w:sz w:val="24"/>
          <w:szCs w:val="24"/>
        </w:rPr>
        <w:t xml:space="preserve">. </w:t>
      </w:r>
    </w:p>
    <w:p w:rsidR="009B3A1B" w:rsidRPr="009E7E40" w:rsidRDefault="009B3A1B"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For </w:t>
      </w:r>
      <w:r w:rsidR="004D06C2" w:rsidRPr="009E7E40">
        <w:rPr>
          <w:rFonts w:ascii="Times New Roman" w:hAnsi="Times New Roman" w:cs="Times New Roman"/>
          <w:sz w:val="24"/>
          <w:szCs w:val="24"/>
        </w:rPr>
        <w:t>e</w:t>
      </w:r>
      <w:r w:rsidR="00D545B6" w:rsidRPr="009E7E40">
        <w:rPr>
          <w:rFonts w:ascii="Times New Roman" w:hAnsi="Times New Roman" w:cs="Times New Roman"/>
          <w:sz w:val="24"/>
          <w:szCs w:val="24"/>
        </w:rPr>
        <w:t xml:space="preserve">.g performance-oriented leader style is the highest in rank for the Anglo cluster, </w:t>
      </w:r>
      <w:r w:rsidR="00D3473A" w:rsidRPr="009E7E40">
        <w:rPr>
          <w:rFonts w:ascii="Times New Roman" w:hAnsi="Times New Roman" w:cs="Times New Roman"/>
          <w:sz w:val="24"/>
          <w:szCs w:val="24"/>
        </w:rPr>
        <w:t>whereas</w:t>
      </w:r>
      <w:r w:rsidR="00D545B6" w:rsidRPr="009E7E40">
        <w:rPr>
          <w:rFonts w:ascii="Times New Roman" w:hAnsi="Times New Roman" w:cs="Times New Roman"/>
          <w:sz w:val="24"/>
          <w:szCs w:val="24"/>
        </w:rPr>
        <w:t xml:space="preserve"> the </w:t>
      </w:r>
      <w:r w:rsidR="00D545B6" w:rsidRPr="00713AD8">
        <w:rPr>
          <w:rFonts w:ascii="Times New Roman" w:hAnsi="Times New Roman" w:cs="Times New Roman"/>
          <w:sz w:val="24"/>
          <w:szCs w:val="24"/>
        </w:rPr>
        <w:t xml:space="preserve">Nordic </w:t>
      </w:r>
      <w:r w:rsidR="004D06C2" w:rsidRPr="00713AD8">
        <w:rPr>
          <w:rFonts w:ascii="Times New Roman" w:hAnsi="Times New Roman" w:cs="Times New Roman"/>
          <w:sz w:val="24"/>
          <w:szCs w:val="24"/>
        </w:rPr>
        <w:t>culture</w:t>
      </w:r>
      <w:r w:rsidR="00D545B6" w:rsidRPr="00713AD8">
        <w:rPr>
          <w:rFonts w:ascii="Times New Roman" w:hAnsi="Times New Roman" w:cs="Times New Roman"/>
          <w:sz w:val="24"/>
          <w:szCs w:val="24"/>
        </w:rPr>
        <w:t xml:space="preserve"> ranks the Participative leadership style</w:t>
      </w:r>
      <w:r w:rsidR="0044702E" w:rsidRPr="00713AD8">
        <w:rPr>
          <w:rFonts w:ascii="Times New Roman" w:hAnsi="Times New Roman" w:cs="Times New Roman"/>
          <w:sz w:val="24"/>
          <w:szCs w:val="24"/>
        </w:rPr>
        <w:t xml:space="preserve"> i.e.</w:t>
      </w:r>
      <w:r w:rsidR="00D545B6" w:rsidRPr="00713AD8">
        <w:rPr>
          <w:rFonts w:ascii="Times New Roman" w:hAnsi="Times New Roman" w:cs="Times New Roman"/>
          <w:sz w:val="24"/>
          <w:szCs w:val="24"/>
        </w:rPr>
        <w:t xml:space="preserve"> input from others in decision making and equality most important</w:t>
      </w:r>
      <w:r w:rsidR="007C041C">
        <w:rPr>
          <w:rFonts w:ascii="Times New Roman" w:hAnsi="Times New Roman" w:cs="Times New Roman"/>
          <w:sz w:val="24"/>
          <w:szCs w:val="24"/>
        </w:rPr>
        <w:t xml:space="preserve"> </w:t>
      </w:r>
      <w:r w:rsidR="007E4B03">
        <w:rPr>
          <w:rFonts w:ascii="Times New Roman" w:hAnsi="Times New Roman" w:cs="Times New Roman"/>
          <w:sz w:val="24"/>
          <w:szCs w:val="24"/>
        </w:rPr>
        <w:t>( see A</w:t>
      </w:r>
      <w:r w:rsidR="00D3473A" w:rsidRPr="009E7E40">
        <w:rPr>
          <w:rFonts w:ascii="Times New Roman" w:hAnsi="Times New Roman" w:cs="Times New Roman"/>
          <w:sz w:val="24"/>
          <w:szCs w:val="24"/>
        </w:rPr>
        <w:t xml:space="preserve">ppendix </w:t>
      </w:r>
      <w:r w:rsidR="007E4B03">
        <w:rPr>
          <w:rFonts w:ascii="Times New Roman" w:hAnsi="Times New Roman" w:cs="Times New Roman"/>
          <w:sz w:val="24"/>
          <w:szCs w:val="24"/>
        </w:rPr>
        <w:t xml:space="preserve">3: </w:t>
      </w:r>
      <w:r w:rsidR="00D3473A" w:rsidRPr="009E7E40">
        <w:rPr>
          <w:rFonts w:ascii="Times New Roman" w:hAnsi="Times New Roman" w:cs="Times New Roman"/>
          <w:sz w:val="24"/>
          <w:szCs w:val="24"/>
        </w:rPr>
        <w:t xml:space="preserve">table 3 : A table mapping societal clusters to the GLOBE cultural </w:t>
      </w:r>
      <w:r w:rsidR="00BB492C" w:rsidRPr="009E7E40">
        <w:rPr>
          <w:rFonts w:ascii="Times New Roman" w:hAnsi="Times New Roman" w:cs="Times New Roman"/>
          <w:sz w:val="24"/>
          <w:szCs w:val="24"/>
        </w:rPr>
        <w:t>leadership dimensions</w:t>
      </w:r>
      <w:r w:rsidR="00D3473A" w:rsidRPr="009E7E40">
        <w:rPr>
          <w:rFonts w:ascii="Times New Roman" w:hAnsi="Times New Roman" w:cs="Times New Roman"/>
          <w:sz w:val="24"/>
          <w:szCs w:val="24"/>
        </w:rPr>
        <w:t>)</w:t>
      </w:r>
    </w:p>
    <w:p w:rsidR="00A652A8" w:rsidRPr="009E7E40" w:rsidRDefault="0024625F"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Interestingly</w:t>
      </w:r>
      <w:r w:rsidR="00A652A8" w:rsidRPr="009E7E40">
        <w:rPr>
          <w:rFonts w:ascii="Times New Roman" w:hAnsi="Times New Roman" w:cs="Times New Roman"/>
          <w:sz w:val="24"/>
          <w:szCs w:val="24"/>
        </w:rPr>
        <w:t xml:space="preserve"> what emerged </w:t>
      </w:r>
      <w:r w:rsidR="0044702E" w:rsidRPr="009E7E40">
        <w:rPr>
          <w:rFonts w:ascii="Times New Roman" w:hAnsi="Times New Roman" w:cs="Times New Roman"/>
          <w:sz w:val="24"/>
          <w:szCs w:val="24"/>
        </w:rPr>
        <w:t xml:space="preserve">from these studies </w:t>
      </w:r>
      <w:r w:rsidR="00A652A8" w:rsidRPr="009E7E40">
        <w:rPr>
          <w:rFonts w:ascii="Times New Roman" w:hAnsi="Times New Roman" w:cs="Times New Roman"/>
          <w:sz w:val="24"/>
          <w:szCs w:val="24"/>
        </w:rPr>
        <w:t xml:space="preserve">was </w:t>
      </w:r>
      <w:r w:rsidR="00612445" w:rsidRPr="009E7E40">
        <w:rPr>
          <w:rFonts w:ascii="Times New Roman" w:hAnsi="Times New Roman" w:cs="Times New Roman"/>
          <w:sz w:val="24"/>
          <w:szCs w:val="24"/>
        </w:rPr>
        <w:t>significant</w:t>
      </w:r>
      <w:r w:rsidRPr="009E7E40">
        <w:rPr>
          <w:rFonts w:ascii="Times New Roman" w:hAnsi="Times New Roman" w:cs="Times New Roman"/>
          <w:sz w:val="24"/>
          <w:szCs w:val="24"/>
        </w:rPr>
        <w:t xml:space="preserve"> </w:t>
      </w:r>
      <w:r w:rsidR="00612445" w:rsidRPr="009E7E40">
        <w:rPr>
          <w:rFonts w:ascii="Times New Roman" w:hAnsi="Times New Roman" w:cs="Times New Roman"/>
          <w:sz w:val="24"/>
          <w:szCs w:val="24"/>
        </w:rPr>
        <w:t>discrepancies</w:t>
      </w:r>
      <w:r w:rsidRPr="009E7E40">
        <w:rPr>
          <w:rFonts w:ascii="Times New Roman" w:hAnsi="Times New Roman" w:cs="Times New Roman"/>
          <w:sz w:val="24"/>
          <w:szCs w:val="24"/>
        </w:rPr>
        <w:t xml:space="preserve"> between </w:t>
      </w:r>
      <w:r w:rsidR="00A652A8" w:rsidRPr="009E7E40">
        <w:rPr>
          <w:rFonts w:ascii="Times New Roman" w:hAnsi="Times New Roman" w:cs="Times New Roman"/>
          <w:sz w:val="24"/>
          <w:szCs w:val="24"/>
        </w:rPr>
        <w:t xml:space="preserve">how </w:t>
      </w:r>
      <w:r w:rsidRPr="009E7E40">
        <w:rPr>
          <w:rFonts w:ascii="Times New Roman" w:hAnsi="Times New Roman" w:cs="Times New Roman"/>
          <w:sz w:val="24"/>
          <w:szCs w:val="24"/>
        </w:rPr>
        <w:t>cu</w:t>
      </w:r>
      <w:r w:rsidR="00612445" w:rsidRPr="009E7E40">
        <w:rPr>
          <w:rFonts w:ascii="Times New Roman" w:hAnsi="Times New Roman" w:cs="Times New Roman"/>
          <w:sz w:val="24"/>
          <w:szCs w:val="24"/>
        </w:rPr>
        <w:t xml:space="preserve">ltures </w:t>
      </w:r>
      <w:r w:rsidR="00501426" w:rsidRPr="009E7E40">
        <w:rPr>
          <w:rFonts w:ascii="Times New Roman" w:hAnsi="Times New Roman" w:cs="Times New Roman"/>
          <w:sz w:val="24"/>
          <w:szCs w:val="24"/>
        </w:rPr>
        <w:t>experience the</w:t>
      </w:r>
      <w:r w:rsidR="00A652A8" w:rsidRPr="009E7E40">
        <w:rPr>
          <w:rFonts w:ascii="Times New Roman" w:hAnsi="Times New Roman" w:cs="Times New Roman"/>
          <w:sz w:val="24"/>
          <w:szCs w:val="24"/>
        </w:rPr>
        <w:t xml:space="preserve"> </w:t>
      </w:r>
      <w:r w:rsidR="00612445" w:rsidRPr="009E7E40">
        <w:rPr>
          <w:rFonts w:ascii="Times New Roman" w:hAnsi="Times New Roman" w:cs="Times New Roman"/>
          <w:sz w:val="24"/>
          <w:szCs w:val="24"/>
        </w:rPr>
        <w:t>leadership dimensions</w:t>
      </w:r>
      <w:r w:rsidR="00BC62D0" w:rsidRPr="009E7E40">
        <w:rPr>
          <w:rFonts w:ascii="Times New Roman" w:hAnsi="Times New Roman" w:cs="Times New Roman"/>
          <w:sz w:val="24"/>
          <w:szCs w:val="24"/>
        </w:rPr>
        <w:t xml:space="preserve"> categorised</w:t>
      </w:r>
      <w:r w:rsidR="00501426" w:rsidRPr="009E7E40">
        <w:rPr>
          <w:rFonts w:ascii="Times New Roman" w:hAnsi="Times New Roman" w:cs="Times New Roman"/>
          <w:sz w:val="24"/>
          <w:szCs w:val="24"/>
        </w:rPr>
        <w:t xml:space="preserve"> </w:t>
      </w:r>
      <w:r w:rsidR="00BC62D0" w:rsidRPr="009E7E40">
        <w:rPr>
          <w:rFonts w:ascii="Times New Roman" w:hAnsi="Times New Roman" w:cs="Times New Roman"/>
          <w:sz w:val="24"/>
          <w:szCs w:val="24"/>
        </w:rPr>
        <w:t>by</w:t>
      </w:r>
      <w:r w:rsidR="00501426" w:rsidRPr="009E7E40">
        <w:rPr>
          <w:rFonts w:ascii="Times New Roman" w:hAnsi="Times New Roman" w:cs="Times New Roman"/>
          <w:sz w:val="24"/>
          <w:szCs w:val="24"/>
        </w:rPr>
        <w:t xml:space="preserve"> the Hofstede and GLOBE studies</w:t>
      </w:r>
      <w:r w:rsidR="00612445" w:rsidRPr="009E7E40">
        <w:rPr>
          <w:rFonts w:ascii="Times New Roman" w:hAnsi="Times New Roman" w:cs="Times New Roman"/>
          <w:sz w:val="24"/>
          <w:szCs w:val="24"/>
        </w:rPr>
        <w:t xml:space="preserve">; </w:t>
      </w:r>
      <w:r w:rsidR="00A652A8" w:rsidRPr="009E7E40">
        <w:rPr>
          <w:rFonts w:ascii="Times New Roman" w:hAnsi="Times New Roman" w:cs="Times New Roman"/>
          <w:sz w:val="24"/>
          <w:szCs w:val="24"/>
        </w:rPr>
        <w:t>the</w:t>
      </w:r>
      <w:r w:rsidR="00BC624A" w:rsidRPr="009E7E40">
        <w:rPr>
          <w:rFonts w:ascii="Times New Roman" w:hAnsi="Times New Roman" w:cs="Times New Roman"/>
          <w:sz w:val="24"/>
          <w:szCs w:val="24"/>
        </w:rPr>
        <w:t>se</w:t>
      </w:r>
      <w:r w:rsidR="00A652A8" w:rsidRPr="009E7E40">
        <w:rPr>
          <w:rFonts w:ascii="Times New Roman" w:hAnsi="Times New Roman" w:cs="Times New Roman"/>
          <w:sz w:val="24"/>
          <w:szCs w:val="24"/>
        </w:rPr>
        <w:t xml:space="preserve"> </w:t>
      </w:r>
      <w:r w:rsidR="00BC624A" w:rsidRPr="009E7E40">
        <w:rPr>
          <w:rFonts w:ascii="Times New Roman" w:hAnsi="Times New Roman" w:cs="Times New Roman"/>
          <w:sz w:val="24"/>
          <w:szCs w:val="24"/>
        </w:rPr>
        <w:t xml:space="preserve">poignant </w:t>
      </w:r>
      <w:r w:rsidR="00A652A8" w:rsidRPr="009E7E40">
        <w:rPr>
          <w:rFonts w:ascii="Times New Roman" w:hAnsi="Times New Roman" w:cs="Times New Roman"/>
          <w:sz w:val="24"/>
          <w:szCs w:val="24"/>
        </w:rPr>
        <w:t xml:space="preserve">differences </w:t>
      </w:r>
      <w:r w:rsidR="00BC624A" w:rsidRPr="009E7E40">
        <w:rPr>
          <w:rFonts w:ascii="Times New Roman" w:hAnsi="Times New Roman" w:cs="Times New Roman"/>
          <w:sz w:val="24"/>
          <w:szCs w:val="24"/>
        </w:rPr>
        <w:t xml:space="preserve">of expectations </w:t>
      </w:r>
      <w:r w:rsidR="00A652A8" w:rsidRPr="009E7E40">
        <w:rPr>
          <w:rFonts w:ascii="Times New Roman" w:hAnsi="Times New Roman" w:cs="Times New Roman"/>
          <w:sz w:val="24"/>
          <w:szCs w:val="24"/>
        </w:rPr>
        <w:t>stem</w:t>
      </w:r>
      <w:r w:rsidR="00612445" w:rsidRPr="009E7E40">
        <w:rPr>
          <w:rFonts w:ascii="Times New Roman" w:hAnsi="Times New Roman" w:cs="Times New Roman"/>
          <w:sz w:val="24"/>
          <w:szCs w:val="24"/>
        </w:rPr>
        <w:t xml:space="preserve"> from deep historical tradition</w:t>
      </w:r>
      <w:r w:rsidR="00BC624A" w:rsidRPr="009E7E40">
        <w:rPr>
          <w:rFonts w:ascii="Times New Roman" w:hAnsi="Times New Roman" w:cs="Times New Roman"/>
          <w:sz w:val="24"/>
          <w:szCs w:val="24"/>
        </w:rPr>
        <w:t>al variances</w:t>
      </w:r>
      <w:r w:rsidR="00F85055">
        <w:rPr>
          <w:rFonts w:ascii="Times New Roman" w:hAnsi="Times New Roman" w:cs="Times New Roman"/>
          <w:sz w:val="24"/>
          <w:szCs w:val="24"/>
        </w:rPr>
        <w:t xml:space="preserve"> </w:t>
      </w:r>
      <w:r w:rsidR="00D545B6" w:rsidRPr="009E7E40">
        <w:rPr>
          <w:rFonts w:ascii="Times New Roman" w:hAnsi="Times New Roman" w:cs="Times New Roman"/>
          <w:sz w:val="24"/>
          <w:szCs w:val="24"/>
        </w:rPr>
        <w:t>(</w:t>
      </w:r>
      <w:r w:rsidR="005D1E4B">
        <w:rPr>
          <w:rFonts w:ascii="Times New Roman" w:hAnsi="Times New Roman" w:cs="Times New Roman"/>
          <w:sz w:val="24"/>
          <w:szCs w:val="24"/>
        </w:rPr>
        <w:t>Alexander 2006</w:t>
      </w:r>
      <w:r w:rsidR="00D545B6" w:rsidRPr="009E7E40">
        <w:rPr>
          <w:rFonts w:ascii="Times New Roman" w:hAnsi="Times New Roman" w:cs="Times New Roman"/>
          <w:sz w:val="24"/>
          <w:szCs w:val="24"/>
        </w:rPr>
        <w:t>)</w:t>
      </w:r>
      <w:r w:rsidR="00612445" w:rsidRPr="009E7E40">
        <w:rPr>
          <w:rFonts w:ascii="Times New Roman" w:hAnsi="Times New Roman" w:cs="Times New Roman"/>
          <w:sz w:val="24"/>
          <w:szCs w:val="24"/>
        </w:rPr>
        <w:t xml:space="preserve">, resulting in tensions and pressures for middle managers </w:t>
      </w:r>
      <w:r w:rsidR="00612445" w:rsidRPr="009E7E40">
        <w:rPr>
          <w:rFonts w:ascii="Times New Roman" w:hAnsi="Times New Roman" w:cs="Times New Roman"/>
          <w:sz w:val="24"/>
          <w:szCs w:val="24"/>
        </w:rPr>
        <w:lastRenderedPageBreak/>
        <w:t>unwittingly unaware of the cultural expectations</w:t>
      </w:r>
      <w:r w:rsidR="00A652A8" w:rsidRPr="009E7E40">
        <w:rPr>
          <w:rFonts w:ascii="Times New Roman" w:hAnsi="Times New Roman" w:cs="Times New Roman"/>
          <w:sz w:val="24"/>
          <w:szCs w:val="24"/>
        </w:rPr>
        <w:t>, often hidden in unarticulated</w:t>
      </w:r>
      <w:r w:rsidR="00612445" w:rsidRPr="009E7E40">
        <w:rPr>
          <w:rFonts w:ascii="Times New Roman" w:hAnsi="Times New Roman" w:cs="Times New Roman"/>
          <w:sz w:val="24"/>
          <w:szCs w:val="24"/>
        </w:rPr>
        <w:t xml:space="preserve"> belief</w:t>
      </w:r>
      <w:r w:rsidR="00A652A8" w:rsidRPr="009E7E40">
        <w:rPr>
          <w:rFonts w:ascii="Times New Roman" w:hAnsi="Times New Roman" w:cs="Times New Roman"/>
          <w:sz w:val="24"/>
          <w:szCs w:val="24"/>
        </w:rPr>
        <w:t>s</w:t>
      </w:r>
      <w:r w:rsidR="00612445" w:rsidRPr="009E7E40">
        <w:rPr>
          <w:rFonts w:ascii="Times New Roman" w:hAnsi="Times New Roman" w:cs="Times New Roman"/>
          <w:sz w:val="24"/>
          <w:szCs w:val="24"/>
        </w:rPr>
        <w:t xml:space="preserve"> of leadership style</w:t>
      </w:r>
      <w:r w:rsidR="00C7139D" w:rsidRPr="009E7E40">
        <w:rPr>
          <w:rFonts w:ascii="Times New Roman" w:hAnsi="Times New Roman" w:cs="Times New Roman"/>
          <w:sz w:val="24"/>
          <w:szCs w:val="24"/>
        </w:rPr>
        <w:t xml:space="preserve"> (Floyd</w:t>
      </w:r>
      <w:r w:rsidR="0087484F" w:rsidRPr="009E7E40">
        <w:rPr>
          <w:rFonts w:ascii="Times New Roman" w:hAnsi="Times New Roman" w:cs="Times New Roman"/>
          <w:sz w:val="24"/>
          <w:szCs w:val="24"/>
        </w:rPr>
        <w:t xml:space="preserve"> 2012</w:t>
      </w:r>
      <w:r w:rsidR="00C7139D" w:rsidRPr="009E7E40">
        <w:rPr>
          <w:rFonts w:ascii="Times New Roman" w:hAnsi="Times New Roman" w:cs="Times New Roman"/>
          <w:sz w:val="24"/>
          <w:szCs w:val="24"/>
        </w:rPr>
        <w:t>)</w:t>
      </w:r>
      <w:r w:rsidR="00612445" w:rsidRPr="009E7E40">
        <w:rPr>
          <w:rFonts w:ascii="Times New Roman" w:hAnsi="Times New Roman" w:cs="Times New Roman"/>
          <w:sz w:val="24"/>
          <w:szCs w:val="24"/>
        </w:rPr>
        <w:t>.</w:t>
      </w:r>
    </w:p>
    <w:p w:rsidR="00D05CE8" w:rsidRDefault="00BC62D0"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This is demonstrated f</w:t>
      </w:r>
      <w:r w:rsidR="00BC624A" w:rsidRPr="009E7E40">
        <w:rPr>
          <w:rFonts w:ascii="Times New Roman" w:hAnsi="Times New Roman" w:cs="Times New Roman"/>
          <w:sz w:val="24"/>
          <w:szCs w:val="24"/>
        </w:rPr>
        <w:t>rom the robust methodological</w:t>
      </w:r>
      <w:r w:rsidR="00C73131" w:rsidRPr="009E7E40">
        <w:rPr>
          <w:rFonts w:ascii="Times New Roman" w:hAnsi="Times New Roman" w:cs="Times New Roman"/>
          <w:sz w:val="24"/>
          <w:szCs w:val="24"/>
        </w:rPr>
        <w:t xml:space="preserve"> </w:t>
      </w:r>
      <w:r w:rsidR="00BC624A" w:rsidRPr="009E7E40">
        <w:rPr>
          <w:rFonts w:ascii="Times New Roman" w:hAnsi="Times New Roman" w:cs="Times New Roman"/>
          <w:sz w:val="24"/>
          <w:szCs w:val="24"/>
        </w:rPr>
        <w:t xml:space="preserve">design </w:t>
      </w:r>
      <w:r w:rsidR="00C856E0" w:rsidRPr="009E7E40">
        <w:rPr>
          <w:rFonts w:ascii="Times New Roman" w:hAnsi="Times New Roman" w:cs="Times New Roman"/>
          <w:sz w:val="24"/>
          <w:szCs w:val="24"/>
        </w:rPr>
        <w:t xml:space="preserve">in the GLOBE studies (House </w:t>
      </w:r>
      <w:r w:rsidR="00C856E0" w:rsidRPr="005D1E4B">
        <w:rPr>
          <w:rFonts w:ascii="Times New Roman" w:hAnsi="Times New Roman" w:cs="Times New Roman"/>
          <w:i/>
          <w:sz w:val="24"/>
          <w:szCs w:val="24"/>
        </w:rPr>
        <w:t>et al</w:t>
      </w:r>
      <w:r w:rsidR="008232E3">
        <w:rPr>
          <w:rFonts w:ascii="Times New Roman" w:hAnsi="Times New Roman" w:cs="Times New Roman"/>
          <w:i/>
          <w:sz w:val="24"/>
          <w:szCs w:val="24"/>
        </w:rPr>
        <w:t>.</w:t>
      </w:r>
      <w:r w:rsidR="00C856E0" w:rsidRPr="005D1E4B">
        <w:rPr>
          <w:rFonts w:ascii="Times New Roman" w:hAnsi="Times New Roman" w:cs="Times New Roman"/>
          <w:i/>
          <w:sz w:val="24"/>
          <w:szCs w:val="24"/>
        </w:rPr>
        <w:t xml:space="preserve"> </w:t>
      </w:r>
      <w:r w:rsidR="00C856E0" w:rsidRPr="009E7E40">
        <w:rPr>
          <w:rFonts w:ascii="Times New Roman" w:hAnsi="Times New Roman" w:cs="Times New Roman"/>
          <w:sz w:val="24"/>
          <w:szCs w:val="24"/>
        </w:rPr>
        <w:t xml:space="preserve">2002 )  </w:t>
      </w:r>
      <w:r w:rsidR="00BC624A" w:rsidRPr="009E7E40">
        <w:rPr>
          <w:rFonts w:ascii="Times New Roman" w:hAnsi="Times New Roman" w:cs="Times New Roman"/>
          <w:sz w:val="24"/>
          <w:szCs w:val="24"/>
        </w:rPr>
        <w:t xml:space="preserve">involving questionnaires </w:t>
      </w:r>
      <w:r w:rsidR="00501426" w:rsidRPr="009E7E40">
        <w:rPr>
          <w:rFonts w:ascii="Times New Roman" w:hAnsi="Times New Roman" w:cs="Times New Roman"/>
          <w:sz w:val="24"/>
          <w:szCs w:val="24"/>
        </w:rPr>
        <w:t xml:space="preserve">sent </w:t>
      </w:r>
      <w:r w:rsidR="00BC624A" w:rsidRPr="009E7E40">
        <w:rPr>
          <w:rFonts w:ascii="Times New Roman" w:hAnsi="Times New Roman" w:cs="Times New Roman"/>
          <w:sz w:val="24"/>
          <w:szCs w:val="24"/>
        </w:rPr>
        <w:t xml:space="preserve">to </w:t>
      </w:r>
      <w:r w:rsidR="00501426" w:rsidRPr="009E7E40">
        <w:rPr>
          <w:rFonts w:ascii="Times New Roman" w:hAnsi="Times New Roman" w:cs="Times New Roman"/>
          <w:sz w:val="24"/>
          <w:szCs w:val="24"/>
        </w:rPr>
        <w:t>62 societies</w:t>
      </w:r>
      <w:r w:rsidR="00BC624A" w:rsidRPr="009E7E40">
        <w:rPr>
          <w:rFonts w:ascii="Times New Roman" w:hAnsi="Times New Roman" w:cs="Times New Roman"/>
          <w:sz w:val="24"/>
          <w:szCs w:val="24"/>
        </w:rPr>
        <w:t xml:space="preserve"> </w:t>
      </w:r>
      <w:r w:rsidR="00C73131" w:rsidRPr="009E7E40">
        <w:rPr>
          <w:rFonts w:ascii="Times New Roman" w:hAnsi="Times New Roman" w:cs="Times New Roman"/>
          <w:sz w:val="24"/>
          <w:szCs w:val="24"/>
        </w:rPr>
        <w:t>it was uncovered</w:t>
      </w:r>
      <w:r w:rsidR="00C856E0" w:rsidRPr="009E7E40">
        <w:rPr>
          <w:rFonts w:ascii="Times New Roman" w:hAnsi="Times New Roman" w:cs="Times New Roman"/>
          <w:sz w:val="24"/>
          <w:szCs w:val="24"/>
        </w:rPr>
        <w:t xml:space="preserve"> values and beliefs and histo</w:t>
      </w:r>
      <w:r w:rsidR="00625BDB" w:rsidRPr="009E7E40">
        <w:rPr>
          <w:rFonts w:ascii="Times New Roman" w:hAnsi="Times New Roman" w:cs="Times New Roman"/>
          <w:sz w:val="24"/>
          <w:szCs w:val="24"/>
        </w:rPr>
        <w:t xml:space="preserve">rical upbringings are important </w:t>
      </w:r>
      <w:r w:rsidR="00C856E0" w:rsidRPr="009E7E40">
        <w:rPr>
          <w:rFonts w:ascii="Times New Roman" w:hAnsi="Times New Roman" w:cs="Times New Roman"/>
          <w:sz w:val="24"/>
          <w:szCs w:val="24"/>
        </w:rPr>
        <w:t>considerations in shaping individu</w:t>
      </w:r>
      <w:r w:rsidR="00625BDB" w:rsidRPr="009E7E40">
        <w:rPr>
          <w:rFonts w:ascii="Times New Roman" w:hAnsi="Times New Roman" w:cs="Times New Roman"/>
          <w:sz w:val="24"/>
          <w:szCs w:val="24"/>
        </w:rPr>
        <w:t>al leadership identities (</w:t>
      </w:r>
      <w:r w:rsidR="005D1E4B">
        <w:rPr>
          <w:rFonts w:ascii="Times New Roman" w:hAnsi="Times New Roman" w:cs="Times New Roman"/>
          <w:sz w:val="24"/>
          <w:szCs w:val="24"/>
        </w:rPr>
        <w:t>Briggs 2007</w:t>
      </w:r>
      <w:r w:rsidR="00625BDB" w:rsidRPr="009E7E40">
        <w:rPr>
          <w:rFonts w:ascii="Times New Roman" w:hAnsi="Times New Roman" w:cs="Times New Roman"/>
          <w:sz w:val="24"/>
          <w:szCs w:val="24"/>
        </w:rPr>
        <w:t>).</w:t>
      </w:r>
    </w:p>
    <w:p w:rsidR="007C041C" w:rsidRDefault="007C041C" w:rsidP="009E7E40">
      <w:pPr>
        <w:spacing w:line="360" w:lineRule="auto"/>
        <w:rPr>
          <w:rFonts w:ascii="Times New Roman" w:hAnsi="Times New Roman" w:cs="Times New Roman"/>
          <w:sz w:val="24"/>
          <w:szCs w:val="24"/>
        </w:rPr>
      </w:pPr>
    </w:p>
    <w:p w:rsidR="00713AD8" w:rsidRDefault="00713AD8" w:rsidP="00303C94">
      <w:pPr>
        <w:pStyle w:val="Heading2"/>
      </w:pPr>
      <w:bookmarkStart w:id="27" w:name="_Toc403569551"/>
      <w:bookmarkStart w:id="28" w:name="_Toc403571167"/>
      <w:r>
        <w:t xml:space="preserve">2.3.3   </w:t>
      </w:r>
      <w:r w:rsidR="00D05CE8" w:rsidRPr="009E7E40">
        <w:t xml:space="preserve">Significant </w:t>
      </w:r>
      <w:r w:rsidR="007C041C">
        <w:t xml:space="preserve">cultural </w:t>
      </w:r>
      <w:r w:rsidR="00D05CE8" w:rsidRPr="009E7E40">
        <w:t xml:space="preserve">traits </w:t>
      </w:r>
      <w:r w:rsidR="007C041C">
        <w:t>influencing</w:t>
      </w:r>
      <w:r w:rsidR="0016356A" w:rsidRPr="009E7E40">
        <w:t xml:space="preserve"> expectation of leadership behaviour and </w:t>
      </w:r>
      <w:r w:rsidR="00BC62D0" w:rsidRPr="009E7E40">
        <w:t>characteristics</w:t>
      </w:r>
      <w:r w:rsidR="007C041C">
        <w:t>,</w:t>
      </w:r>
      <w:r w:rsidR="0031126B" w:rsidRPr="009E7E40">
        <w:t xml:space="preserve"> and subsequently influenc</w:t>
      </w:r>
      <w:r w:rsidR="007C041C">
        <w:t>ing</w:t>
      </w:r>
      <w:r w:rsidR="0031126B" w:rsidRPr="009E7E40">
        <w:t xml:space="preserve"> the experiences of middle managers</w:t>
      </w:r>
      <w:r w:rsidR="00303C94">
        <w:t>.</w:t>
      </w:r>
      <w:bookmarkEnd w:id="27"/>
      <w:bookmarkEnd w:id="28"/>
    </w:p>
    <w:p w:rsidR="00303C94" w:rsidRPr="00303C94" w:rsidRDefault="00303C94" w:rsidP="00303C94"/>
    <w:p w:rsidR="0048320E" w:rsidRDefault="00713AD8" w:rsidP="00303C94">
      <w:pPr>
        <w:pStyle w:val="Heading3"/>
      </w:pPr>
      <w:bookmarkStart w:id="29" w:name="_Toc403569552"/>
      <w:bookmarkStart w:id="30" w:name="_Toc403571168"/>
      <w:r>
        <w:t xml:space="preserve">2.3.3.1  </w:t>
      </w:r>
      <w:r w:rsidR="00303C94">
        <w:t>Power Distance</w:t>
      </w:r>
      <w:bookmarkEnd w:id="29"/>
      <w:bookmarkEnd w:id="30"/>
    </w:p>
    <w:p w:rsidR="00303C94" w:rsidRPr="00303C94" w:rsidRDefault="00303C94" w:rsidP="00303C94">
      <w:pPr>
        <w:pStyle w:val="RdgNormal"/>
      </w:pPr>
    </w:p>
    <w:p w:rsidR="00C1691F" w:rsidRPr="009E7E40" w:rsidRDefault="0048320E"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We observe </w:t>
      </w:r>
      <w:r w:rsidR="007C041C">
        <w:rPr>
          <w:rFonts w:ascii="Times New Roman" w:hAnsi="Times New Roman" w:cs="Times New Roman"/>
          <w:sz w:val="24"/>
          <w:szCs w:val="24"/>
        </w:rPr>
        <w:t>from the</w:t>
      </w:r>
      <w:r w:rsidR="00BC62D0" w:rsidRPr="009E7E40">
        <w:rPr>
          <w:rFonts w:ascii="Times New Roman" w:hAnsi="Times New Roman" w:cs="Times New Roman"/>
          <w:sz w:val="24"/>
          <w:szCs w:val="24"/>
        </w:rPr>
        <w:t xml:space="preserve"> GLOBE and Hofstede</w:t>
      </w:r>
      <w:r w:rsidRPr="009E7E40">
        <w:rPr>
          <w:rFonts w:ascii="Times New Roman" w:hAnsi="Times New Roman" w:cs="Times New Roman"/>
          <w:sz w:val="24"/>
          <w:szCs w:val="24"/>
        </w:rPr>
        <w:t xml:space="preserve"> studies, </w:t>
      </w:r>
      <w:r w:rsidR="007C041C">
        <w:rPr>
          <w:rFonts w:ascii="Times New Roman" w:hAnsi="Times New Roman" w:cs="Times New Roman"/>
          <w:sz w:val="24"/>
          <w:szCs w:val="24"/>
        </w:rPr>
        <w:t>that</w:t>
      </w:r>
      <w:r w:rsidR="00C73131" w:rsidRPr="009E7E40">
        <w:rPr>
          <w:rFonts w:ascii="Times New Roman" w:hAnsi="Times New Roman" w:cs="Times New Roman"/>
          <w:sz w:val="24"/>
          <w:szCs w:val="24"/>
        </w:rPr>
        <w:t xml:space="preserve"> societies who embr</w:t>
      </w:r>
      <w:r w:rsidRPr="009E7E40">
        <w:rPr>
          <w:rFonts w:ascii="Times New Roman" w:hAnsi="Times New Roman" w:cs="Times New Roman"/>
          <w:sz w:val="24"/>
          <w:szCs w:val="24"/>
        </w:rPr>
        <w:t xml:space="preserve">ace  large power distance have an </w:t>
      </w:r>
      <w:r w:rsidR="00C73131" w:rsidRPr="009E7E40">
        <w:rPr>
          <w:rFonts w:ascii="Times New Roman" w:hAnsi="Times New Roman" w:cs="Times New Roman"/>
          <w:sz w:val="24"/>
          <w:szCs w:val="24"/>
        </w:rPr>
        <w:t>expectation that the head of school will provide concrete direction and in effect be’ told what to do’ , embracing an autocratic style of leadership</w:t>
      </w:r>
      <w:r w:rsidR="00501426" w:rsidRPr="009E7E40">
        <w:rPr>
          <w:rFonts w:ascii="Times New Roman" w:hAnsi="Times New Roman" w:cs="Times New Roman"/>
          <w:sz w:val="24"/>
          <w:szCs w:val="24"/>
        </w:rPr>
        <w:t xml:space="preserve"> (House </w:t>
      </w:r>
      <w:r w:rsidR="00501426" w:rsidRPr="0050269B">
        <w:rPr>
          <w:rFonts w:ascii="Times New Roman" w:hAnsi="Times New Roman" w:cs="Times New Roman"/>
          <w:i/>
          <w:sz w:val="24"/>
          <w:szCs w:val="24"/>
        </w:rPr>
        <w:t>et al</w:t>
      </w:r>
      <w:r w:rsidR="008232E3">
        <w:rPr>
          <w:rFonts w:ascii="Times New Roman" w:hAnsi="Times New Roman" w:cs="Times New Roman"/>
          <w:i/>
          <w:sz w:val="24"/>
          <w:szCs w:val="24"/>
        </w:rPr>
        <w:t>.</w:t>
      </w:r>
      <w:r w:rsidR="00501426" w:rsidRPr="009E7E40">
        <w:rPr>
          <w:rFonts w:ascii="Times New Roman" w:hAnsi="Times New Roman" w:cs="Times New Roman"/>
          <w:sz w:val="24"/>
          <w:szCs w:val="24"/>
        </w:rPr>
        <w:t xml:space="preserve"> 2002)</w:t>
      </w:r>
      <w:r w:rsidR="00C73131" w:rsidRPr="009E7E40">
        <w:rPr>
          <w:rFonts w:ascii="Times New Roman" w:hAnsi="Times New Roman" w:cs="Times New Roman"/>
          <w:sz w:val="24"/>
          <w:szCs w:val="24"/>
        </w:rPr>
        <w:t>. Such expectations and understandings play out differently from lecturers who come from</w:t>
      </w:r>
      <w:r w:rsidR="00AB46B7" w:rsidRPr="009E7E40">
        <w:rPr>
          <w:rFonts w:ascii="Times New Roman" w:hAnsi="Times New Roman" w:cs="Times New Roman"/>
          <w:sz w:val="24"/>
          <w:szCs w:val="24"/>
        </w:rPr>
        <w:t xml:space="preserve"> small power distance societies </w:t>
      </w:r>
      <w:r w:rsidR="00C73131" w:rsidRPr="009E7E40">
        <w:rPr>
          <w:rFonts w:ascii="Times New Roman" w:hAnsi="Times New Roman" w:cs="Times New Roman"/>
          <w:sz w:val="24"/>
          <w:szCs w:val="24"/>
        </w:rPr>
        <w:t>preferring</w:t>
      </w:r>
      <w:r w:rsidR="00AB46B7" w:rsidRPr="009E7E40">
        <w:rPr>
          <w:rFonts w:ascii="Times New Roman" w:hAnsi="Times New Roman" w:cs="Times New Roman"/>
          <w:sz w:val="24"/>
          <w:szCs w:val="24"/>
        </w:rPr>
        <w:t xml:space="preserve"> negotiation and </w:t>
      </w:r>
      <w:r w:rsidR="00F52256" w:rsidRPr="009E7E40">
        <w:rPr>
          <w:rFonts w:ascii="Times New Roman" w:hAnsi="Times New Roman" w:cs="Times New Roman"/>
          <w:sz w:val="24"/>
          <w:szCs w:val="24"/>
        </w:rPr>
        <w:t xml:space="preserve">an expectation that </w:t>
      </w:r>
      <w:r w:rsidR="00AB46B7" w:rsidRPr="009E7E40">
        <w:rPr>
          <w:rFonts w:ascii="Times New Roman" w:hAnsi="Times New Roman" w:cs="Times New Roman"/>
          <w:sz w:val="24"/>
          <w:szCs w:val="24"/>
        </w:rPr>
        <w:t xml:space="preserve">their voices / opinions </w:t>
      </w:r>
      <w:r w:rsidR="00F52256" w:rsidRPr="009E7E40">
        <w:rPr>
          <w:rFonts w:ascii="Times New Roman" w:hAnsi="Times New Roman" w:cs="Times New Roman"/>
          <w:sz w:val="24"/>
          <w:szCs w:val="24"/>
        </w:rPr>
        <w:t>will be heard or at least consulted</w:t>
      </w:r>
      <w:r w:rsidR="00501426" w:rsidRPr="009E7E40">
        <w:rPr>
          <w:rFonts w:ascii="Times New Roman" w:hAnsi="Times New Roman" w:cs="Times New Roman"/>
          <w:sz w:val="24"/>
          <w:szCs w:val="24"/>
        </w:rPr>
        <w:t xml:space="preserve"> (</w:t>
      </w:r>
      <w:r w:rsidR="0050269B">
        <w:rPr>
          <w:rFonts w:ascii="Times New Roman" w:hAnsi="Times New Roman" w:cs="Times New Roman"/>
          <w:sz w:val="24"/>
          <w:szCs w:val="24"/>
        </w:rPr>
        <w:t xml:space="preserve">Hofstede </w:t>
      </w:r>
      <w:r w:rsidR="00501426" w:rsidRPr="009E7E40">
        <w:rPr>
          <w:rFonts w:ascii="Times New Roman" w:hAnsi="Times New Roman" w:cs="Times New Roman"/>
          <w:sz w:val="24"/>
          <w:szCs w:val="24"/>
        </w:rPr>
        <w:t>1994)</w:t>
      </w:r>
      <w:r w:rsidR="00F52256" w:rsidRPr="009E7E40">
        <w:rPr>
          <w:rFonts w:ascii="Times New Roman" w:hAnsi="Times New Roman" w:cs="Times New Roman"/>
          <w:sz w:val="24"/>
          <w:szCs w:val="24"/>
        </w:rPr>
        <w:t xml:space="preserve">. </w:t>
      </w:r>
      <w:r w:rsidR="007125ED" w:rsidRPr="009E7E40">
        <w:rPr>
          <w:rFonts w:ascii="Times New Roman" w:hAnsi="Times New Roman" w:cs="Times New Roman"/>
          <w:sz w:val="24"/>
          <w:szCs w:val="24"/>
        </w:rPr>
        <w:t>What impact</w:t>
      </w:r>
      <w:r w:rsidRPr="009E7E40">
        <w:rPr>
          <w:rFonts w:ascii="Times New Roman" w:hAnsi="Times New Roman" w:cs="Times New Roman"/>
          <w:sz w:val="24"/>
          <w:szCs w:val="24"/>
        </w:rPr>
        <w:t xml:space="preserve"> such variances have</w:t>
      </w:r>
      <w:r w:rsidR="007125ED" w:rsidRPr="009E7E40">
        <w:rPr>
          <w:rFonts w:ascii="Times New Roman" w:hAnsi="Times New Roman" w:cs="Times New Roman"/>
          <w:sz w:val="24"/>
          <w:szCs w:val="24"/>
        </w:rPr>
        <w:t xml:space="preserve"> </w:t>
      </w:r>
      <w:r w:rsidR="007C041C">
        <w:rPr>
          <w:rFonts w:ascii="Times New Roman" w:hAnsi="Times New Roman" w:cs="Times New Roman"/>
          <w:sz w:val="24"/>
          <w:szCs w:val="24"/>
        </w:rPr>
        <w:t xml:space="preserve">on middle managers </w:t>
      </w:r>
      <w:r w:rsidR="0050269B">
        <w:rPr>
          <w:rFonts w:ascii="Times New Roman" w:hAnsi="Times New Roman" w:cs="Times New Roman"/>
          <w:sz w:val="24"/>
          <w:szCs w:val="24"/>
        </w:rPr>
        <w:t>experiences</w:t>
      </w:r>
      <w:r w:rsidR="00BC62D0" w:rsidRPr="009E7E40">
        <w:rPr>
          <w:rFonts w:ascii="Times New Roman" w:hAnsi="Times New Roman" w:cs="Times New Roman"/>
          <w:sz w:val="24"/>
          <w:szCs w:val="24"/>
        </w:rPr>
        <w:t xml:space="preserve"> is yet uncertain and informs my study.</w:t>
      </w:r>
    </w:p>
    <w:p w:rsidR="0048320E" w:rsidRPr="009E7E40" w:rsidRDefault="007125ED"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 </w:t>
      </w:r>
    </w:p>
    <w:p w:rsidR="00150F76" w:rsidRDefault="00713AD8" w:rsidP="00303C94">
      <w:pPr>
        <w:pStyle w:val="Heading3"/>
      </w:pPr>
      <w:bookmarkStart w:id="31" w:name="_Toc403569553"/>
      <w:bookmarkStart w:id="32" w:name="_Toc403571169"/>
      <w:r>
        <w:t xml:space="preserve">2.3.3.2   </w:t>
      </w:r>
      <w:r w:rsidR="009E7E40" w:rsidRPr="009E7E40">
        <w:t>Uncertainty</w:t>
      </w:r>
      <w:r w:rsidR="00326956" w:rsidRPr="009E7E40">
        <w:t xml:space="preserve"> </w:t>
      </w:r>
      <w:r w:rsidR="007C041C">
        <w:t xml:space="preserve">Avoidance, Teamworking, Individualist, collectiveness </w:t>
      </w:r>
      <w:r w:rsidR="009E7E40">
        <w:t>and A</w:t>
      </w:r>
      <w:r w:rsidR="00D05CE8" w:rsidRPr="009E7E40">
        <w:t>ssertiveness</w:t>
      </w:r>
      <w:bookmarkEnd w:id="31"/>
      <w:bookmarkEnd w:id="32"/>
    </w:p>
    <w:p w:rsidR="00303C94" w:rsidRPr="00303C94" w:rsidRDefault="00303C94" w:rsidP="00303C94">
      <w:pPr>
        <w:pStyle w:val="RdgNormal"/>
      </w:pPr>
    </w:p>
    <w:p w:rsidR="007C041C" w:rsidRDefault="00375786"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Clearly there is a learning process for middle managers </w:t>
      </w:r>
      <w:r w:rsidR="00657F74" w:rsidRPr="009E7E40">
        <w:rPr>
          <w:rFonts w:ascii="Times New Roman" w:hAnsi="Times New Roman" w:cs="Times New Roman"/>
          <w:sz w:val="24"/>
          <w:szCs w:val="24"/>
        </w:rPr>
        <w:t xml:space="preserve">when identifying the </w:t>
      </w:r>
      <w:r w:rsidRPr="009E7E40">
        <w:rPr>
          <w:rFonts w:ascii="Times New Roman" w:hAnsi="Times New Roman" w:cs="Times New Roman"/>
          <w:sz w:val="24"/>
          <w:szCs w:val="24"/>
        </w:rPr>
        <w:t xml:space="preserve">strategies to employ in uncertain situations. The </w:t>
      </w:r>
      <w:r w:rsidR="00657F74" w:rsidRPr="009E7E40">
        <w:rPr>
          <w:rFonts w:ascii="Times New Roman" w:hAnsi="Times New Roman" w:cs="Times New Roman"/>
          <w:sz w:val="24"/>
          <w:szCs w:val="24"/>
        </w:rPr>
        <w:t xml:space="preserve">subordinate lecturering team </w:t>
      </w:r>
      <w:r w:rsidR="00DA633F" w:rsidRPr="009E7E40">
        <w:rPr>
          <w:rFonts w:ascii="Times New Roman" w:hAnsi="Times New Roman" w:cs="Times New Roman"/>
          <w:sz w:val="24"/>
          <w:szCs w:val="24"/>
        </w:rPr>
        <w:t xml:space="preserve">in universities </w:t>
      </w:r>
      <w:r w:rsidR="00657F74" w:rsidRPr="009E7E40">
        <w:rPr>
          <w:rFonts w:ascii="Times New Roman" w:hAnsi="Times New Roman" w:cs="Times New Roman"/>
          <w:sz w:val="24"/>
          <w:szCs w:val="24"/>
        </w:rPr>
        <w:t xml:space="preserve">have varying degrees of </w:t>
      </w:r>
      <w:r w:rsidRPr="009E7E40">
        <w:rPr>
          <w:rFonts w:ascii="Times New Roman" w:hAnsi="Times New Roman" w:cs="Times New Roman"/>
          <w:sz w:val="24"/>
          <w:szCs w:val="24"/>
        </w:rPr>
        <w:t>expectations on how such situations</w:t>
      </w:r>
      <w:r w:rsidR="00657F74" w:rsidRPr="009E7E40">
        <w:rPr>
          <w:rFonts w:ascii="Times New Roman" w:hAnsi="Times New Roman" w:cs="Times New Roman"/>
          <w:sz w:val="24"/>
          <w:szCs w:val="24"/>
        </w:rPr>
        <w:t xml:space="preserve"> should be managed,</w:t>
      </w:r>
      <w:r w:rsidRPr="009E7E40">
        <w:rPr>
          <w:rFonts w:ascii="Times New Roman" w:hAnsi="Times New Roman" w:cs="Times New Roman"/>
          <w:sz w:val="24"/>
          <w:szCs w:val="24"/>
        </w:rPr>
        <w:t xml:space="preserve"> </w:t>
      </w:r>
      <w:r w:rsidR="00657F74" w:rsidRPr="009E7E40">
        <w:rPr>
          <w:rFonts w:ascii="Times New Roman" w:hAnsi="Times New Roman" w:cs="Times New Roman"/>
          <w:sz w:val="24"/>
          <w:szCs w:val="24"/>
        </w:rPr>
        <w:t xml:space="preserve">routed in </w:t>
      </w:r>
      <w:r w:rsidRPr="009E7E40">
        <w:rPr>
          <w:rFonts w:ascii="Times New Roman" w:hAnsi="Times New Roman" w:cs="Times New Roman"/>
          <w:sz w:val="24"/>
          <w:szCs w:val="24"/>
        </w:rPr>
        <w:t>the</w:t>
      </w:r>
      <w:r w:rsidR="00657F74" w:rsidRPr="009E7E40">
        <w:rPr>
          <w:rFonts w:ascii="Times New Roman" w:hAnsi="Times New Roman" w:cs="Times New Roman"/>
          <w:sz w:val="24"/>
          <w:szCs w:val="24"/>
        </w:rPr>
        <w:t>ir</w:t>
      </w:r>
      <w:r w:rsidRPr="009E7E40">
        <w:rPr>
          <w:rFonts w:ascii="Times New Roman" w:hAnsi="Times New Roman" w:cs="Times New Roman"/>
          <w:sz w:val="24"/>
          <w:szCs w:val="24"/>
        </w:rPr>
        <w:t xml:space="preserve"> cultural background</w:t>
      </w:r>
      <w:r w:rsidR="00C5473D">
        <w:rPr>
          <w:rFonts w:ascii="Times New Roman" w:hAnsi="Times New Roman" w:cs="Times New Roman"/>
          <w:sz w:val="24"/>
          <w:szCs w:val="24"/>
        </w:rPr>
        <w:t xml:space="preserve"> </w:t>
      </w:r>
      <w:r w:rsidR="00BC62D0" w:rsidRPr="009E7E40">
        <w:rPr>
          <w:rFonts w:ascii="Times New Roman" w:hAnsi="Times New Roman" w:cs="Times New Roman"/>
          <w:sz w:val="24"/>
          <w:szCs w:val="24"/>
        </w:rPr>
        <w:t>(</w:t>
      </w:r>
      <w:r w:rsidR="000C731B">
        <w:rPr>
          <w:rFonts w:ascii="Times New Roman" w:hAnsi="Times New Roman" w:cs="Times New Roman"/>
          <w:sz w:val="24"/>
          <w:szCs w:val="24"/>
        </w:rPr>
        <w:t>Eisner 1992;</w:t>
      </w:r>
      <w:r w:rsidR="00BC62D0" w:rsidRPr="009E7E40">
        <w:rPr>
          <w:rFonts w:ascii="Times New Roman" w:hAnsi="Times New Roman" w:cs="Times New Roman"/>
          <w:sz w:val="24"/>
          <w:szCs w:val="24"/>
        </w:rPr>
        <w:t xml:space="preserve"> Hofstede</w:t>
      </w:r>
      <w:r w:rsidR="000C731B">
        <w:rPr>
          <w:rFonts w:ascii="Times New Roman" w:hAnsi="Times New Roman" w:cs="Times New Roman"/>
          <w:sz w:val="24"/>
          <w:szCs w:val="24"/>
        </w:rPr>
        <w:t xml:space="preserve"> 1994</w:t>
      </w:r>
      <w:r w:rsidR="00BC62D0" w:rsidRPr="009E7E40">
        <w:rPr>
          <w:rFonts w:ascii="Times New Roman" w:hAnsi="Times New Roman" w:cs="Times New Roman"/>
          <w:sz w:val="24"/>
          <w:szCs w:val="24"/>
        </w:rPr>
        <w:t>)</w:t>
      </w:r>
      <w:r w:rsidRPr="009E7E40">
        <w:rPr>
          <w:rFonts w:ascii="Times New Roman" w:hAnsi="Times New Roman" w:cs="Times New Roman"/>
          <w:sz w:val="24"/>
          <w:szCs w:val="24"/>
        </w:rPr>
        <w:t xml:space="preserve">. </w:t>
      </w:r>
      <w:r w:rsidR="00DA633F" w:rsidRPr="009E7E40">
        <w:rPr>
          <w:rFonts w:ascii="Times New Roman" w:hAnsi="Times New Roman" w:cs="Times New Roman"/>
          <w:sz w:val="24"/>
          <w:szCs w:val="24"/>
        </w:rPr>
        <w:t xml:space="preserve">If we were to look at the literature we see that the </w:t>
      </w:r>
      <w:r w:rsidR="00657F74" w:rsidRPr="009E7E40">
        <w:rPr>
          <w:rFonts w:ascii="Times New Roman" w:hAnsi="Times New Roman" w:cs="Times New Roman"/>
          <w:sz w:val="24"/>
          <w:szCs w:val="24"/>
        </w:rPr>
        <w:t>findings from strategic studies</w:t>
      </w:r>
      <w:r w:rsidR="00AF1C5C" w:rsidRPr="009E7E40">
        <w:rPr>
          <w:rFonts w:ascii="Times New Roman" w:hAnsi="Times New Roman" w:cs="Times New Roman"/>
          <w:sz w:val="24"/>
          <w:szCs w:val="24"/>
        </w:rPr>
        <w:t xml:space="preserve"> </w:t>
      </w:r>
      <w:r w:rsidR="00BC62D0" w:rsidRPr="009E7E40">
        <w:rPr>
          <w:rFonts w:ascii="Times New Roman" w:hAnsi="Times New Roman" w:cs="Times New Roman"/>
          <w:sz w:val="24"/>
          <w:szCs w:val="24"/>
        </w:rPr>
        <w:t xml:space="preserve">such as </w:t>
      </w:r>
      <w:r w:rsidR="00501426" w:rsidRPr="009E7E40">
        <w:rPr>
          <w:rFonts w:ascii="Times New Roman" w:hAnsi="Times New Roman" w:cs="Times New Roman"/>
          <w:sz w:val="24"/>
          <w:szCs w:val="24"/>
        </w:rPr>
        <w:t xml:space="preserve">House </w:t>
      </w:r>
      <w:r w:rsidR="00BC62D0" w:rsidRPr="009E7E40">
        <w:rPr>
          <w:rFonts w:ascii="Times New Roman" w:hAnsi="Times New Roman" w:cs="Times New Roman"/>
          <w:i/>
          <w:sz w:val="24"/>
          <w:szCs w:val="24"/>
        </w:rPr>
        <w:t>et al</w:t>
      </w:r>
      <w:r w:rsidR="00BC62D0" w:rsidRPr="009E7E40">
        <w:rPr>
          <w:rFonts w:ascii="Times New Roman" w:hAnsi="Times New Roman" w:cs="Times New Roman"/>
          <w:sz w:val="24"/>
          <w:szCs w:val="24"/>
        </w:rPr>
        <w:t xml:space="preserve"> studies</w:t>
      </w:r>
      <w:r w:rsidRPr="009E7E40">
        <w:rPr>
          <w:rFonts w:ascii="Times New Roman" w:hAnsi="Times New Roman" w:cs="Times New Roman"/>
          <w:sz w:val="24"/>
          <w:szCs w:val="24"/>
        </w:rPr>
        <w:t>,</w:t>
      </w:r>
      <w:r w:rsidR="00DA633F" w:rsidRPr="009E7E40">
        <w:rPr>
          <w:rFonts w:ascii="Times New Roman" w:hAnsi="Times New Roman" w:cs="Times New Roman"/>
          <w:sz w:val="24"/>
          <w:szCs w:val="24"/>
        </w:rPr>
        <w:t xml:space="preserve"> indicate</w:t>
      </w:r>
      <w:r w:rsidR="00657F74" w:rsidRPr="009E7E40">
        <w:rPr>
          <w:rFonts w:ascii="Times New Roman" w:hAnsi="Times New Roman" w:cs="Times New Roman"/>
          <w:sz w:val="24"/>
          <w:szCs w:val="24"/>
        </w:rPr>
        <w:t xml:space="preserve"> that there is an expectation that middle managers </w:t>
      </w:r>
      <w:r w:rsidR="007C041C">
        <w:rPr>
          <w:rFonts w:ascii="Times New Roman" w:hAnsi="Times New Roman" w:cs="Times New Roman"/>
          <w:sz w:val="24"/>
          <w:szCs w:val="24"/>
        </w:rPr>
        <w:t>should</w:t>
      </w:r>
      <w:r w:rsidR="00657F74" w:rsidRPr="009E7E40">
        <w:rPr>
          <w:rFonts w:ascii="Times New Roman" w:hAnsi="Times New Roman" w:cs="Times New Roman"/>
          <w:sz w:val="24"/>
          <w:szCs w:val="24"/>
        </w:rPr>
        <w:t xml:space="preserve"> minimise the risk of unknown situations by having strict laws and regulations in place</w:t>
      </w:r>
      <w:r w:rsidR="006E5334" w:rsidRPr="009E7E40">
        <w:rPr>
          <w:rFonts w:ascii="Times New Roman" w:hAnsi="Times New Roman" w:cs="Times New Roman"/>
          <w:sz w:val="24"/>
          <w:szCs w:val="24"/>
        </w:rPr>
        <w:t xml:space="preserve"> for uncertainty avoidance cultures</w:t>
      </w:r>
      <w:r w:rsidR="007C041C">
        <w:rPr>
          <w:rFonts w:ascii="Times New Roman" w:hAnsi="Times New Roman" w:cs="Times New Roman"/>
          <w:sz w:val="24"/>
          <w:szCs w:val="24"/>
        </w:rPr>
        <w:t>.</w:t>
      </w:r>
      <w:r w:rsidR="00657F74" w:rsidRPr="009E7E40">
        <w:rPr>
          <w:rFonts w:ascii="Times New Roman" w:hAnsi="Times New Roman" w:cs="Times New Roman"/>
          <w:sz w:val="24"/>
          <w:szCs w:val="24"/>
        </w:rPr>
        <w:t xml:space="preserve"> </w:t>
      </w:r>
      <w:r w:rsidR="007C041C">
        <w:rPr>
          <w:rFonts w:ascii="Times New Roman" w:hAnsi="Times New Roman" w:cs="Times New Roman"/>
          <w:sz w:val="24"/>
          <w:szCs w:val="24"/>
        </w:rPr>
        <w:t>W</w:t>
      </w:r>
      <w:r w:rsidR="00657F74" w:rsidRPr="009E7E40">
        <w:rPr>
          <w:rFonts w:ascii="Times New Roman" w:hAnsi="Times New Roman" w:cs="Times New Roman"/>
          <w:sz w:val="24"/>
          <w:szCs w:val="24"/>
        </w:rPr>
        <w:t>hereas lecturers from uncertainty accepting</w:t>
      </w:r>
      <w:r w:rsidR="00FD6D74" w:rsidRPr="009E7E40">
        <w:rPr>
          <w:rFonts w:ascii="Times New Roman" w:hAnsi="Times New Roman" w:cs="Times New Roman"/>
          <w:sz w:val="24"/>
          <w:szCs w:val="24"/>
        </w:rPr>
        <w:t xml:space="preserve"> societies exhibit more tolerance and are more willing to accept </w:t>
      </w:r>
      <w:r w:rsidR="00FD6D74" w:rsidRPr="009E7E40">
        <w:rPr>
          <w:rFonts w:ascii="Times New Roman" w:hAnsi="Times New Roman" w:cs="Times New Roman"/>
          <w:sz w:val="24"/>
          <w:szCs w:val="24"/>
        </w:rPr>
        <w:lastRenderedPageBreak/>
        <w:t xml:space="preserve">different opinions to what they are use. </w:t>
      </w:r>
      <w:r w:rsidR="006E5334" w:rsidRPr="009E7E40">
        <w:rPr>
          <w:rFonts w:ascii="Times New Roman" w:hAnsi="Times New Roman" w:cs="Times New Roman"/>
          <w:sz w:val="24"/>
          <w:szCs w:val="24"/>
        </w:rPr>
        <w:t xml:space="preserve">These are not the only tensions that arise within the work situation due to cultural differences. </w:t>
      </w:r>
      <w:r w:rsidR="00FD6D74" w:rsidRPr="009E7E40">
        <w:rPr>
          <w:rFonts w:ascii="Times New Roman" w:hAnsi="Times New Roman" w:cs="Times New Roman"/>
          <w:sz w:val="24"/>
          <w:szCs w:val="24"/>
        </w:rPr>
        <w:t xml:space="preserve">From the case-study approach conducted by the GLOBE </w:t>
      </w:r>
      <w:r w:rsidR="000C731B">
        <w:rPr>
          <w:rFonts w:ascii="Times New Roman" w:hAnsi="Times New Roman" w:cs="Times New Roman"/>
          <w:sz w:val="24"/>
          <w:szCs w:val="24"/>
        </w:rPr>
        <w:t>studies</w:t>
      </w:r>
      <w:r w:rsidR="00501426" w:rsidRPr="009E7E40">
        <w:rPr>
          <w:rFonts w:ascii="Times New Roman" w:hAnsi="Times New Roman" w:cs="Times New Roman"/>
          <w:sz w:val="24"/>
          <w:szCs w:val="24"/>
        </w:rPr>
        <w:t>, which draws on the implicit leadership theory (Lord and Maher 1991) , value belief theory (Hofsted</w:t>
      </w:r>
      <w:r w:rsidR="00FA51BE">
        <w:rPr>
          <w:rFonts w:ascii="Times New Roman" w:hAnsi="Times New Roman" w:cs="Times New Roman"/>
          <w:sz w:val="24"/>
          <w:szCs w:val="24"/>
        </w:rPr>
        <w:t>e</w:t>
      </w:r>
      <w:r w:rsidR="00501426" w:rsidRPr="009E7E40">
        <w:rPr>
          <w:rFonts w:ascii="Times New Roman" w:hAnsi="Times New Roman" w:cs="Times New Roman"/>
          <w:sz w:val="24"/>
          <w:szCs w:val="24"/>
        </w:rPr>
        <w:t xml:space="preserve"> 1980) and </w:t>
      </w:r>
      <w:r w:rsidR="00D3186A" w:rsidRPr="009E7E40">
        <w:rPr>
          <w:rFonts w:ascii="Times New Roman" w:hAnsi="Times New Roman" w:cs="Times New Roman"/>
          <w:sz w:val="24"/>
          <w:szCs w:val="24"/>
        </w:rPr>
        <w:t>implicit motivation</w:t>
      </w:r>
      <w:r w:rsidR="00C5473D">
        <w:rPr>
          <w:rFonts w:ascii="Times New Roman" w:hAnsi="Times New Roman" w:cs="Times New Roman"/>
          <w:sz w:val="24"/>
          <w:szCs w:val="24"/>
        </w:rPr>
        <w:t xml:space="preserve"> theory (McClelland 1985) (House</w:t>
      </w:r>
      <w:r w:rsidR="00D3186A" w:rsidRPr="009E7E40">
        <w:rPr>
          <w:rFonts w:ascii="Times New Roman" w:hAnsi="Times New Roman" w:cs="Times New Roman"/>
          <w:sz w:val="24"/>
          <w:szCs w:val="24"/>
        </w:rPr>
        <w:t xml:space="preserve"> </w:t>
      </w:r>
      <w:r w:rsidR="00D3186A" w:rsidRPr="00C5473D">
        <w:rPr>
          <w:rFonts w:ascii="Times New Roman" w:hAnsi="Times New Roman" w:cs="Times New Roman"/>
          <w:i/>
          <w:sz w:val="24"/>
          <w:szCs w:val="24"/>
        </w:rPr>
        <w:t>et al</w:t>
      </w:r>
      <w:r w:rsidR="000C731B">
        <w:rPr>
          <w:rFonts w:ascii="Times New Roman" w:hAnsi="Times New Roman" w:cs="Times New Roman"/>
          <w:i/>
          <w:sz w:val="24"/>
          <w:szCs w:val="24"/>
        </w:rPr>
        <w:t>.</w:t>
      </w:r>
      <w:r w:rsidR="00D3186A" w:rsidRPr="009E7E40">
        <w:rPr>
          <w:rFonts w:ascii="Times New Roman" w:hAnsi="Times New Roman" w:cs="Times New Roman"/>
          <w:sz w:val="24"/>
          <w:szCs w:val="24"/>
        </w:rPr>
        <w:t xml:space="preserve"> 2002)</w:t>
      </w:r>
      <w:r w:rsidR="00501426" w:rsidRPr="009E7E40">
        <w:rPr>
          <w:rFonts w:ascii="Times New Roman" w:hAnsi="Times New Roman" w:cs="Times New Roman"/>
          <w:sz w:val="24"/>
          <w:szCs w:val="24"/>
        </w:rPr>
        <w:t xml:space="preserve"> </w:t>
      </w:r>
      <w:r w:rsidR="00FD6D74" w:rsidRPr="009E7E40">
        <w:rPr>
          <w:rFonts w:ascii="Times New Roman" w:hAnsi="Times New Roman" w:cs="Times New Roman"/>
          <w:sz w:val="24"/>
          <w:szCs w:val="24"/>
        </w:rPr>
        <w:t xml:space="preserve">attention was brought to how </w:t>
      </w:r>
      <w:r w:rsidR="00713AD8">
        <w:rPr>
          <w:rFonts w:ascii="Times New Roman" w:hAnsi="Times New Roman" w:cs="Times New Roman"/>
          <w:sz w:val="24"/>
          <w:szCs w:val="24"/>
        </w:rPr>
        <w:t xml:space="preserve">different approaches to </w:t>
      </w:r>
      <w:r w:rsidR="00FD6D74" w:rsidRPr="009E7E40">
        <w:rPr>
          <w:rFonts w:ascii="Times New Roman" w:hAnsi="Times New Roman" w:cs="Times New Roman"/>
          <w:sz w:val="24"/>
          <w:szCs w:val="24"/>
        </w:rPr>
        <w:t>work practices are employed within different cultures</w:t>
      </w:r>
      <w:r w:rsidR="00713AD8">
        <w:rPr>
          <w:rFonts w:ascii="Times New Roman" w:hAnsi="Times New Roman" w:cs="Times New Roman"/>
          <w:sz w:val="24"/>
          <w:szCs w:val="24"/>
        </w:rPr>
        <w:t xml:space="preserve"> and the tensions they can cause</w:t>
      </w:r>
      <w:r w:rsidR="00FD6D74" w:rsidRPr="009E7E40">
        <w:rPr>
          <w:rFonts w:ascii="Times New Roman" w:hAnsi="Times New Roman" w:cs="Times New Roman"/>
          <w:sz w:val="24"/>
          <w:szCs w:val="24"/>
        </w:rPr>
        <w:t>. It was shown that indivi</w:t>
      </w:r>
      <w:r w:rsidR="00D3186A" w:rsidRPr="009E7E40">
        <w:rPr>
          <w:rFonts w:ascii="Times New Roman" w:hAnsi="Times New Roman" w:cs="Times New Roman"/>
          <w:sz w:val="24"/>
          <w:szCs w:val="24"/>
        </w:rPr>
        <w:t xml:space="preserve">dualist cultures </w:t>
      </w:r>
      <w:r w:rsidR="00713AD8">
        <w:rPr>
          <w:rFonts w:ascii="Times New Roman" w:hAnsi="Times New Roman" w:cs="Times New Roman"/>
          <w:sz w:val="24"/>
          <w:szCs w:val="24"/>
        </w:rPr>
        <w:t xml:space="preserve">whose </w:t>
      </w:r>
      <w:r w:rsidR="004B0256" w:rsidRPr="009E7E40">
        <w:rPr>
          <w:rFonts w:ascii="Times New Roman" w:hAnsi="Times New Roman" w:cs="Times New Roman"/>
          <w:sz w:val="24"/>
          <w:szCs w:val="24"/>
        </w:rPr>
        <w:t xml:space="preserve">emphasis </w:t>
      </w:r>
      <w:r w:rsidR="00713AD8">
        <w:rPr>
          <w:rFonts w:ascii="Times New Roman" w:hAnsi="Times New Roman" w:cs="Times New Roman"/>
          <w:sz w:val="24"/>
          <w:szCs w:val="24"/>
        </w:rPr>
        <w:t xml:space="preserve">is in </w:t>
      </w:r>
      <w:r w:rsidR="004B0256" w:rsidRPr="009E7E40">
        <w:rPr>
          <w:rFonts w:ascii="Times New Roman" w:hAnsi="Times New Roman" w:cs="Times New Roman"/>
          <w:sz w:val="24"/>
          <w:szCs w:val="24"/>
        </w:rPr>
        <w:t>the importance of task over relation</w:t>
      </w:r>
      <w:r w:rsidR="009E7E40">
        <w:rPr>
          <w:rFonts w:ascii="Times New Roman" w:hAnsi="Times New Roman" w:cs="Times New Roman"/>
          <w:sz w:val="24"/>
          <w:szCs w:val="24"/>
        </w:rPr>
        <w:t xml:space="preserve">ships, </w:t>
      </w:r>
      <w:r w:rsidR="00713AD8">
        <w:rPr>
          <w:rFonts w:ascii="Times New Roman" w:hAnsi="Times New Roman" w:cs="Times New Roman"/>
          <w:sz w:val="24"/>
          <w:szCs w:val="24"/>
        </w:rPr>
        <w:t xml:space="preserve">conflict with </w:t>
      </w:r>
      <w:r w:rsidR="004B0256" w:rsidRPr="009E7E40">
        <w:rPr>
          <w:rFonts w:ascii="Times New Roman" w:hAnsi="Times New Roman" w:cs="Times New Roman"/>
          <w:sz w:val="24"/>
          <w:szCs w:val="24"/>
        </w:rPr>
        <w:t>c</w:t>
      </w:r>
      <w:r w:rsidR="00D3186A" w:rsidRPr="009E7E40">
        <w:rPr>
          <w:rFonts w:ascii="Times New Roman" w:hAnsi="Times New Roman" w:cs="Times New Roman"/>
          <w:sz w:val="24"/>
          <w:szCs w:val="24"/>
        </w:rPr>
        <w:t xml:space="preserve">ollective cultures </w:t>
      </w:r>
      <w:r w:rsidR="004B0256" w:rsidRPr="009E7E40">
        <w:rPr>
          <w:rFonts w:ascii="Times New Roman" w:hAnsi="Times New Roman" w:cs="Times New Roman"/>
          <w:sz w:val="24"/>
          <w:szCs w:val="24"/>
        </w:rPr>
        <w:t>beli</w:t>
      </w:r>
      <w:r w:rsidR="00713AD8">
        <w:rPr>
          <w:rFonts w:ascii="Times New Roman" w:hAnsi="Times New Roman" w:cs="Times New Roman"/>
          <w:sz w:val="24"/>
          <w:szCs w:val="24"/>
        </w:rPr>
        <w:t>ef</w:t>
      </w:r>
      <w:r w:rsidR="009373F7">
        <w:rPr>
          <w:rFonts w:ascii="Times New Roman" w:hAnsi="Times New Roman" w:cs="Times New Roman"/>
          <w:sz w:val="24"/>
          <w:szCs w:val="24"/>
        </w:rPr>
        <w:t>s</w:t>
      </w:r>
      <w:r w:rsidR="004B0256" w:rsidRPr="009E7E40">
        <w:rPr>
          <w:rFonts w:ascii="Times New Roman" w:hAnsi="Times New Roman" w:cs="Times New Roman"/>
          <w:sz w:val="24"/>
          <w:szCs w:val="24"/>
        </w:rPr>
        <w:t xml:space="preserve"> </w:t>
      </w:r>
      <w:r w:rsidR="009373F7">
        <w:rPr>
          <w:rFonts w:ascii="Times New Roman" w:hAnsi="Times New Roman" w:cs="Times New Roman"/>
          <w:sz w:val="24"/>
          <w:szCs w:val="24"/>
        </w:rPr>
        <w:t xml:space="preserve">valuing </w:t>
      </w:r>
      <w:r w:rsidR="004B0256" w:rsidRPr="009E7E40">
        <w:rPr>
          <w:rFonts w:ascii="Times New Roman" w:hAnsi="Times New Roman" w:cs="Times New Roman"/>
          <w:sz w:val="24"/>
          <w:szCs w:val="24"/>
        </w:rPr>
        <w:t>productivity (</w:t>
      </w:r>
      <w:r w:rsidR="000C731B">
        <w:rPr>
          <w:rFonts w:ascii="Times New Roman" w:hAnsi="Times New Roman" w:cs="Times New Roman"/>
          <w:sz w:val="24"/>
          <w:szCs w:val="24"/>
        </w:rPr>
        <w:t xml:space="preserve">House </w:t>
      </w:r>
      <w:r w:rsidR="000C731B" w:rsidRPr="008232E3">
        <w:rPr>
          <w:rFonts w:ascii="Times New Roman" w:hAnsi="Times New Roman" w:cs="Times New Roman"/>
          <w:i/>
          <w:sz w:val="24"/>
          <w:szCs w:val="24"/>
        </w:rPr>
        <w:t>et al</w:t>
      </w:r>
      <w:r w:rsidR="008232E3">
        <w:rPr>
          <w:rFonts w:ascii="Times New Roman" w:hAnsi="Times New Roman" w:cs="Times New Roman"/>
          <w:sz w:val="24"/>
          <w:szCs w:val="24"/>
        </w:rPr>
        <w:t>.</w:t>
      </w:r>
      <w:r w:rsidR="000C731B">
        <w:rPr>
          <w:rFonts w:ascii="Times New Roman" w:hAnsi="Times New Roman" w:cs="Times New Roman"/>
          <w:sz w:val="24"/>
          <w:szCs w:val="24"/>
        </w:rPr>
        <w:t xml:space="preserve"> 2004; Hanan 2006 </w:t>
      </w:r>
      <w:r w:rsidR="004B0256" w:rsidRPr="009E7E40">
        <w:rPr>
          <w:rFonts w:ascii="Times New Roman" w:hAnsi="Times New Roman" w:cs="Times New Roman"/>
          <w:sz w:val="24"/>
          <w:szCs w:val="24"/>
        </w:rPr>
        <w:t xml:space="preserve">). </w:t>
      </w:r>
    </w:p>
    <w:p w:rsidR="007C041C" w:rsidRDefault="004B0256"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Perhaps the most significant </w:t>
      </w:r>
      <w:r w:rsidR="00A10075" w:rsidRPr="009E7E40">
        <w:rPr>
          <w:rFonts w:ascii="Times New Roman" w:hAnsi="Times New Roman" w:cs="Times New Roman"/>
          <w:sz w:val="24"/>
          <w:szCs w:val="24"/>
        </w:rPr>
        <w:t xml:space="preserve">aspect where there is a </w:t>
      </w:r>
      <w:r w:rsidRPr="009E7E40">
        <w:rPr>
          <w:rFonts w:ascii="Times New Roman" w:hAnsi="Times New Roman" w:cs="Times New Roman"/>
          <w:sz w:val="24"/>
          <w:szCs w:val="24"/>
        </w:rPr>
        <w:t xml:space="preserve">blurring of boundaries </w:t>
      </w:r>
      <w:r w:rsidR="00A10075" w:rsidRPr="009E7E40">
        <w:rPr>
          <w:rFonts w:ascii="Times New Roman" w:hAnsi="Times New Roman" w:cs="Times New Roman"/>
          <w:sz w:val="24"/>
          <w:szCs w:val="24"/>
        </w:rPr>
        <w:t>is in the perception of leadership assertiveness.</w:t>
      </w:r>
      <w:r w:rsidRPr="009E7E40">
        <w:rPr>
          <w:rFonts w:ascii="Times New Roman" w:hAnsi="Times New Roman" w:cs="Times New Roman"/>
          <w:sz w:val="24"/>
          <w:szCs w:val="24"/>
        </w:rPr>
        <w:t xml:space="preserve"> </w:t>
      </w:r>
      <w:r w:rsidR="000C731B">
        <w:rPr>
          <w:rFonts w:ascii="Times New Roman" w:hAnsi="Times New Roman" w:cs="Times New Roman"/>
          <w:sz w:val="24"/>
          <w:szCs w:val="24"/>
        </w:rPr>
        <w:t xml:space="preserve">GLOBE </w:t>
      </w:r>
      <w:r w:rsidR="00A10075" w:rsidRPr="009E7E40">
        <w:rPr>
          <w:rFonts w:ascii="Times New Roman" w:hAnsi="Times New Roman" w:cs="Times New Roman"/>
          <w:sz w:val="24"/>
          <w:szCs w:val="24"/>
        </w:rPr>
        <w:t xml:space="preserve"> studies</w:t>
      </w:r>
      <w:r w:rsidR="000C731B">
        <w:rPr>
          <w:rFonts w:ascii="Times New Roman" w:hAnsi="Times New Roman" w:cs="Times New Roman"/>
          <w:sz w:val="24"/>
          <w:szCs w:val="24"/>
        </w:rPr>
        <w:t xml:space="preserve"> (Hoppe and Eckert 2012</w:t>
      </w:r>
      <w:r w:rsidR="00877643">
        <w:rPr>
          <w:rFonts w:ascii="Times New Roman" w:hAnsi="Times New Roman" w:cs="Times New Roman"/>
          <w:sz w:val="24"/>
          <w:szCs w:val="24"/>
        </w:rPr>
        <w:t xml:space="preserve">; Soares </w:t>
      </w:r>
      <w:r w:rsidR="00877643" w:rsidRPr="00877643">
        <w:rPr>
          <w:rFonts w:ascii="Times New Roman" w:hAnsi="Times New Roman" w:cs="Times New Roman"/>
          <w:i/>
          <w:sz w:val="24"/>
          <w:szCs w:val="24"/>
        </w:rPr>
        <w:t>et al</w:t>
      </w:r>
      <w:r w:rsidR="00877643">
        <w:rPr>
          <w:rFonts w:ascii="Times New Roman" w:hAnsi="Times New Roman" w:cs="Times New Roman"/>
          <w:sz w:val="24"/>
          <w:szCs w:val="24"/>
        </w:rPr>
        <w:t xml:space="preserve">  2007</w:t>
      </w:r>
      <w:r w:rsidR="000C731B">
        <w:rPr>
          <w:rFonts w:ascii="Times New Roman" w:hAnsi="Times New Roman" w:cs="Times New Roman"/>
          <w:sz w:val="24"/>
          <w:szCs w:val="24"/>
        </w:rPr>
        <w:t>)</w:t>
      </w:r>
      <w:r w:rsidR="00A10075" w:rsidRPr="009E7E40">
        <w:rPr>
          <w:rFonts w:ascii="Times New Roman" w:hAnsi="Times New Roman" w:cs="Times New Roman"/>
          <w:sz w:val="24"/>
          <w:szCs w:val="24"/>
        </w:rPr>
        <w:t xml:space="preserve"> observed that assertiveness is most appreciated and required as a quality of leadership, exhibiting decisiveness </w:t>
      </w:r>
      <w:r w:rsidR="009508E3" w:rsidRPr="009E7E40">
        <w:rPr>
          <w:rFonts w:ascii="Times New Roman" w:hAnsi="Times New Roman" w:cs="Times New Roman"/>
          <w:sz w:val="24"/>
          <w:szCs w:val="24"/>
        </w:rPr>
        <w:t>within the masculinity cultures</w:t>
      </w:r>
      <w:r w:rsidR="00C1691F" w:rsidRPr="009E7E40">
        <w:rPr>
          <w:rFonts w:ascii="Times New Roman" w:hAnsi="Times New Roman" w:cs="Times New Roman"/>
          <w:sz w:val="24"/>
          <w:szCs w:val="24"/>
        </w:rPr>
        <w:t xml:space="preserve">, whereas this quality is ridiculed within feminist cultures, who emphasis more on developing a quality of life within the work environment. </w:t>
      </w:r>
    </w:p>
    <w:p w:rsidR="00360285" w:rsidRPr="009E7E40" w:rsidRDefault="009373F7" w:rsidP="009E7E40">
      <w:pPr>
        <w:spacing w:line="360" w:lineRule="auto"/>
        <w:rPr>
          <w:rFonts w:ascii="Times New Roman" w:hAnsi="Times New Roman" w:cs="Times New Roman"/>
          <w:sz w:val="24"/>
          <w:szCs w:val="24"/>
        </w:rPr>
      </w:pPr>
      <w:r>
        <w:rPr>
          <w:rFonts w:ascii="Times New Roman" w:hAnsi="Times New Roman" w:cs="Times New Roman"/>
          <w:sz w:val="24"/>
          <w:szCs w:val="24"/>
        </w:rPr>
        <w:t>These theoretical parameters form the basis of my research study, however my study acknowledges that i</w:t>
      </w:r>
      <w:r w:rsidR="00360285" w:rsidRPr="009E7E40">
        <w:rPr>
          <w:rFonts w:ascii="Times New Roman" w:hAnsi="Times New Roman" w:cs="Times New Roman"/>
          <w:sz w:val="24"/>
          <w:szCs w:val="24"/>
        </w:rPr>
        <w:t>n a worl</w:t>
      </w:r>
      <w:r w:rsidR="00877643">
        <w:rPr>
          <w:rFonts w:ascii="Times New Roman" w:hAnsi="Times New Roman" w:cs="Times New Roman"/>
          <w:sz w:val="24"/>
          <w:szCs w:val="24"/>
        </w:rPr>
        <w:t>d of plural identities (Willie 2002</w:t>
      </w:r>
      <w:r w:rsidR="00360285" w:rsidRPr="009E7E40">
        <w:rPr>
          <w:rFonts w:ascii="Times New Roman" w:hAnsi="Times New Roman" w:cs="Times New Roman"/>
          <w:sz w:val="24"/>
          <w:szCs w:val="24"/>
        </w:rPr>
        <w:t xml:space="preserve">), </w:t>
      </w:r>
      <w:r>
        <w:rPr>
          <w:rFonts w:ascii="Times New Roman" w:hAnsi="Times New Roman" w:cs="Times New Roman"/>
          <w:sz w:val="24"/>
          <w:szCs w:val="24"/>
        </w:rPr>
        <w:t>brought on by Globalisation</w:t>
      </w:r>
      <w:r w:rsidR="00360285" w:rsidRPr="009E7E40">
        <w:rPr>
          <w:rFonts w:ascii="Times New Roman" w:hAnsi="Times New Roman" w:cs="Times New Roman"/>
          <w:sz w:val="24"/>
          <w:szCs w:val="24"/>
        </w:rPr>
        <w:t xml:space="preserve"> (Lammers and Hickson 1979</w:t>
      </w:r>
      <w:r w:rsidR="00877643">
        <w:rPr>
          <w:rFonts w:ascii="Times New Roman" w:hAnsi="Times New Roman" w:cs="Times New Roman"/>
          <w:sz w:val="24"/>
          <w:szCs w:val="24"/>
        </w:rPr>
        <w:t>;</w:t>
      </w:r>
      <w:r w:rsidR="00360285" w:rsidRPr="009E7E40">
        <w:rPr>
          <w:rFonts w:ascii="Times New Roman" w:hAnsi="Times New Roman" w:cs="Times New Roman"/>
          <w:sz w:val="24"/>
          <w:szCs w:val="24"/>
        </w:rPr>
        <w:t xml:space="preserve"> House </w:t>
      </w:r>
      <w:r w:rsidR="00360285" w:rsidRPr="00877643">
        <w:rPr>
          <w:rFonts w:ascii="Times New Roman" w:hAnsi="Times New Roman" w:cs="Times New Roman"/>
          <w:i/>
          <w:sz w:val="24"/>
          <w:szCs w:val="24"/>
        </w:rPr>
        <w:t>et al</w:t>
      </w:r>
      <w:r w:rsidR="00877643">
        <w:rPr>
          <w:rFonts w:ascii="Times New Roman" w:hAnsi="Times New Roman" w:cs="Times New Roman"/>
          <w:i/>
          <w:sz w:val="24"/>
          <w:szCs w:val="24"/>
        </w:rPr>
        <w:t>.</w:t>
      </w:r>
      <w:r w:rsidR="00360285" w:rsidRPr="009E7E40">
        <w:rPr>
          <w:rFonts w:ascii="Times New Roman" w:hAnsi="Times New Roman" w:cs="Times New Roman"/>
          <w:sz w:val="24"/>
          <w:szCs w:val="24"/>
        </w:rPr>
        <w:t xml:space="preserve"> 2002) </w:t>
      </w:r>
      <w:r>
        <w:rPr>
          <w:rFonts w:ascii="Times New Roman" w:hAnsi="Times New Roman" w:cs="Times New Roman"/>
          <w:sz w:val="24"/>
          <w:szCs w:val="24"/>
        </w:rPr>
        <w:t xml:space="preserve">as many </w:t>
      </w:r>
      <w:r w:rsidR="00360285" w:rsidRPr="009E7E40">
        <w:rPr>
          <w:rFonts w:ascii="Times New Roman" w:hAnsi="Times New Roman" w:cs="Times New Roman"/>
          <w:sz w:val="24"/>
          <w:szCs w:val="24"/>
        </w:rPr>
        <w:t xml:space="preserve">have argued </w:t>
      </w:r>
      <w:r>
        <w:rPr>
          <w:rFonts w:ascii="Times New Roman" w:hAnsi="Times New Roman" w:cs="Times New Roman"/>
          <w:sz w:val="24"/>
          <w:szCs w:val="24"/>
        </w:rPr>
        <w:t>the variety of cultural</w:t>
      </w:r>
      <w:r w:rsidR="00360285" w:rsidRPr="009E7E40">
        <w:rPr>
          <w:rFonts w:ascii="Times New Roman" w:hAnsi="Times New Roman" w:cs="Times New Roman"/>
          <w:sz w:val="24"/>
          <w:szCs w:val="24"/>
        </w:rPr>
        <w:t xml:space="preserve"> specific traditions, values, ideologies and norms have </w:t>
      </w:r>
      <w:r>
        <w:rPr>
          <w:rFonts w:ascii="Times New Roman" w:hAnsi="Times New Roman" w:cs="Times New Roman"/>
          <w:sz w:val="24"/>
          <w:szCs w:val="24"/>
        </w:rPr>
        <w:t xml:space="preserve">had </w:t>
      </w:r>
      <w:r w:rsidR="00360285" w:rsidRPr="009E7E40">
        <w:rPr>
          <w:rFonts w:ascii="Times New Roman" w:hAnsi="Times New Roman" w:cs="Times New Roman"/>
          <w:sz w:val="24"/>
          <w:szCs w:val="24"/>
        </w:rPr>
        <w:t>a direct impact on leadership styles and how leader behaviour is experi</w:t>
      </w:r>
      <w:r w:rsidR="009508E3" w:rsidRPr="009E7E40">
        <w:rPr>
          <w:rFonts w:ascii="Times New Roman" w:hAnsi="Times New Roman" w:cs="Times New Roman"/>
          <w:sz w:val="24"/>
          <w:szCs w:val="24"/>
        </w:rPr>
        <w:t>enced (</w:t>
      </w:r>
      <w:r w:rsidR="00877643">
        <w:rPr>
          <w:rFonts w:ascii="Times New Roman" w:hAnsi="Times New Roman" w:cs="Times New Roman"/>
          <w:sz w:val="24"/>
          <w:szCs w:val="24"/>
        </w:rPr>
        <w:t xml:space="preserve">Tares </w:t>
      </w:r>
      <w:r w:rsidR="00877643" w:rsidRPr="00877643">
        <w:rPr>
          <w:rFonts w:ascii="Times New Roman" w:hAnsi="Times New Roman" w:cs="Times New Roman"/>
          <w:i/>
          <w:sz w:val="24"/>
          <w:szCs w:val="24"/>
        </w:rPr>
        <w:t>et al.</w:t>
      </w:r>
      <w:r w:rsidR="00877643">
        <w:rPr>
          <w:rFonts w:ascii="Times New Roman" w:hAnsi="Times New Roman" w:cs="Times New Roman"/>
          <w:sz w:val="24"/>
          <w:szCs w:val="24"/>
        </w:rPr>
        <w:t xml:space="preserve"> 2012</w:t>
      </w:r>
      <w:r w:rsidR="007C041C">
        <w:rPr>
          <w:rFonts w:ascii="Times New Roman" w:hAnsi="Times New Roman" w:cs="Times New Roman"/>
          <w:sz w:val="24"/>
          <w:szCs w:val="24"/>
        </w:rPr>
        <w:t>),</w:t>
      </w:r>
      <w:r>
        <w:rPr>
          <w:rFonts w:ascii="Times New Roman" w:hAnsi="Times New Roman" w:cs="Times New Roman"/>
          <w:sz w:val="24"/>
          <w:szCs w:val="24"/>
        </w:rPr>
        <w:t xml:space="preserve"> </w:t>
      </w:r>
      <w:r w:rsidR="007C041C">
        <w:rPr>
          <w:rFonts w:ascii="Times New Roman" w:hAnsi="Times New Roman" w:cs="Times New Roman"/>
          <w:sz w:val="24"/>
          <w:szCs w:val="24"/>
        </w:rPr>
        <w:t>p</w:t>
      </w:r>
      <w:r>
        <w:rPr>
          <w:rFonts w:ascii="Times New Roman" w:hAnsi="Times New Roman" w:cs="Times New Roman"/>
          <w:sz w:val="24"/>
          <w:szCs w:val="24"/>
        </w:rPr>
        <w:t>articularly in a time of Global mobility with H.E.</w:t>
      </w:r>
    </w:p>
    <w:p w:rsidR="00586158" w:rsidRPr="009E7E40" w:rsidRDefault="00F773AF"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Clearly </w:t>
      </w:r>
      <w:r w:rsidR="00360285" w:rsidRPr="009E7E40">
        <w:rPr>
          <w:rFonts w:ascii="Times New Roman" w:hAnsi="Times New Roman" w:cs="Times New Roman"/>
          <w:sz w:val="24"/>
          <w:szCs w:val="24"/>
        </w:rPr>
        <w:t>these variances would inevitably cause strain on middle managers and</w:t>
      </w:r>
      <w:r w:rsidRPr="009E7E40">
        <w:rPr>
          <w:rFonts w:ascii="Times New Roman" w:hAnsi="Times New Roman" w:cs="Times New Roman"/>
          <w:sz w:val="24"/>
          <w:szCs w:val="24"/>
        </w:rPr>
        <w:t xml:space="preserve"> institutional leadership strain</w:t>
      </w:r>
      <w:r w:rsidR="00360285" w:rsidRPr="009E7E40">
        <w:rPr>
          <w:rFonts w:ascii="Times New Roman" w:hAnsi="Times New Roman" w:cs="Times New Roman"/>
          <w:sz w:val="24"/>
          <w:szCs w:val="24"/>
        </w:rPr>
        <w:t xml:space="preserve">. </w:t>
      </w:r>
      <w:r w:rsidR="0059484B" w:rsidRPr="009E7E40">
        <w:rPr>
          <w:rFonts w:ascii="Times New Roman" w:hAnsi="Times New Roman" w:cs="Times New Roman"/>
          <w:sz w:val="24"/>
          <w:szCs w:val="24"/>
        </w:rPr>
        <w:t>It is</w:t>
      </w:r>
      <w:r w:rsidR="00501D16" w:rsidRPr="009E7E40">
        <w:rPr>
          <w:rFonts w:ascii="Times New Roman" w:hAnsi="Times New Roman" w:cs="Times New Roman"/>
          <w:sz w:val="24"/>
          <w:szCs w:val="24"/>
        </w:rPr>
        <w:t xml:space="preserve"> therefore understandable</w:t>
      </w:r>
      <w:r w:rsidR="0059484B" w:rsidRPr="009E7E40">
        <w:rPr>
          <w:rFonts w:ascii="Times New Roman" w:hAnsi="Times New Roman" w:cs="Times New Roman"/>
          <w:sz w:val="24"/>
          <w:szCs w:val="24"/>
        </w:rPr>
        <w:t xml:space="preserve"> that such complex forces </w:t>
      </w:r>
      <w:r w:rsidR="00501D16" w:rsidRPr="009E7E40">
        <w:rPr>
          <w:rFonts w:ascii="Times New Roman" w:hAnsi="Times New Roman" w:cs="Times New Roman"/>
          <w:sz w:val="24"/>
          <w:szCs w:val="24"/>
        </w:rPr>
        <w:t xml:space="preserve">of globalisation have increased the underlying challenges and dilemmas middle managers experience  and </w:t>
      </w:r>
      <w:r w:rsidR="009373F7">
        <w:rPr>
          <w:rFonts w:ascii="Times New Roman" w:hAnsi="Times New Roman" w:cs="Times New Roman"/>
          <w:sz w:val="24"/>
          <w:szCs w:val="24"/>
        </w:rPr>
        <w:t xml:space="preserve">investigation needs to be conducted to see if </w:t>
      </w:r>
      <w:r w:rsidRPr="009E7E40">
        <w:rPr>
          <w:rFonts w:ascii="Times New Roman" w:hAnsi="Times New Roman" w:cs="Times New Roman"/>
          <w:sz w:val="24"/>
          <w:szCs w:val="24"/>
        </w:rPr>
        <w:t xml:space="preserve">middle managers </w:t>
      </w:r>
      <w:r w:rsidR="009373F7">
        <w:rPr>
          <w:rFonts w:ascii="Times New Roman" w:hAnsi="Times New Roman" w:cs="Times New Roman"/>
          <w:sz w:val="24"/>
          <w:szCs w:val="24"/>
        </w:rPr>
        <w:t>iden</w:t>
      </w:r>
      <w:r w:rsidR="00501D16" w:rsidRPr="009E7E40">
        <w:rPr>
          <w:rFonts w:ascii="Times New Roman" w:hAnsi="Times New Roman" w:cs="Times New Roman"/>
          <w:sz w:val="24"/>
          <w:szCs w:val="24"/>
        </w:rPr>
        <w:t>t</w:t>
      </w:r>
      <w:r w:rsidR="00806CB0">
        <w:rPr>
          <w:rFonts w:ascii="Times New Roman" w:hAnsi="Times New Roman" w:cs="Times New Roman"/>
          <w:sz w:val="24"/>
          <w:szCs w:val="24"/>
        </w:rPr>
        <w:t>ity have evolved and if they need to</w:t>
      </w:r>
      <w:r w:rsidR="00501D16" w:rsidRPr="009E7E40">
        <w:rPr>
          <w:rFonts w:ascii="Times New Roman" w:hAnsi="Times New Roman" w:cs="Times New Roman"/>
          <w:sz w:val="24"/>
          <w:szCs w:val="24"/>
        </w:rPr>
        <w:t xml:space="preserve"> </w:t>
      </w:r>
      <w:r w:rsidRPr="009E7E40">
        <w:rPr>
          <w:rFonts w:ascii="Times New Roman" w:hAnsi="Times New Roman" w:cs="Times New Roman"/>
          <w:sz w:val="24"/>
          <w:szCs w:val="24"/>
        </w:rPr>
        <w:t xml:space="preserve">develop a </w:t>
      </w:r>
      <w:r w:rsidR="00501D16" w:rsidRPr="009E7E40">
        <w:rPr>
          <w:rFonts w:ascii="Times New Roman" w:hAnsi="Times New Roman" w:cs="Times New Roman"/>
          <w:sz w:val="24"/>
          <w:szCs w:val="24"/>
        </w:rPr>
        <w:t xml:space="preserve">new </w:t>
      </w:r>
      <w:r w:rsidRPr="009E7E40">
        <w:rPr>
          <w:rFonts w:ascii="Times New Roman" w:hAnsi="Times New Roman" w:cs="Times New Roman"/>
          <w:sz w:val="24"/>
          <w:szCs w:val="24"/>
        </w:rPr>
        <w:t xml:space="preserve">set of </w:t>
      </w:r>
      <w:r w:rsidR="00D26334" w:rsidRPr="009E7E40">
        <w:rPr>
          <w:rFonts w:ascii="Times New Roman" w:hAnsi="Times New Roman" w:cs="Times New Roman"/>
          <w:sz w:val="24"/>
          <w:szCs w:val="24"/>
        </w:rPr>
        <w:t>skills</w:t>
      </w:r>
      <w:r w:rsidR="00501D16" w:rsidRPr="009E7E40">
        <w:rPr>
          <w:rFonts w:ascii="Times New Roman" w:hAnsi="Times New Roman" w:cs="Times New Roman"/>
          <w:sz w:val="24"/>
          <w:szCs w:val="24"/>
        </w:rPr>
        <w:t xml:space="preserve"> capable of negotiating the tensions.</w:t>
      </w:r>
      <w:r w:rsidR="0059484B" w:rsidRPr="009E7E40">
        <w:rPr>
          <w:rFonts w:ascii="Times New Roman" w:hAnsi="Times New Roman" w:cs="Times New Roman"/>
          <w:sz w:val="24"/>
          <w:szCs w:val="24"/>
        </w:rPr>
        <w:t xml:space="preserve"> </w:t>
      </w:r>
      <w:r w:rsidR="006E5334" w:rsidRPr="009E7E40">
        <w:rPr>
          <w:rFonts w:ascii="Times New Roman" w:hAnsi="Times New Roman" w:cs="Times New Roman"/>
          <w:sz w:val="24"/>
          <w:szCs w:val="24"/>
        </w:rPr>
        <w:t>My study aims to explore these tensions and the skills needed to address them.</w:t>
      </w:r>
    </w:p>
    <w:p w:rsidR="00AB46B7" w:rsidRDefault="00AB46B7" w:rsidP="009E7E40">
      <w:pPr>
        <w:spacing w:line="360" w:lineRule="auto"/>
        <w:rPr>
          <w:rFonts w:ascii="Times New Roman" w:hAnsi="Times New Roman" w:cs="Times New Roman"/>
          <w:sz w:val="24"/>
          <w:szCs w:val="24"/>
        </w:rPr>
      </w:pPr>
    </w:p>
    <w:p w:rsidR="00000DA9" w:rsidRDefault="00000DA9" w:rsidP="009E7E40">
      <w:pPr>
        <w:spacing w:line="360" w:lineRule="auto"/>
        <w:rPr>
          <w:rFonts w:ascii="Times New Roman" w:hAnsi="Times New Roman" w:cs="Times New Roman"/>
          <w:sz w:val="24"/>
          <w:szCs w:val="24"/>
        </w:rPr>
      </w:pPr>
    </w:p>
    <w:p w:rsidR="00000DA9" w:rsidRPr="009E7E40" w:rsidRDefault="00000DA9" w:rsidP="009E7E40">
      <w:pPr>
        <w:spacing w:line="360" w:lineRule="auto"/>
        <w:rPr>
          <w:rFonts w:ascii="Times New Roman" w:hAnsi="Times New Roman" w:cs="Times New Roman"/>
          <w:sz w:val="24"/>
          <w:szCs w:val="24"/>
        </w:rPr>
      </w:pPr>
    </w:p>
    <w:p w:rsidR="00C969D1" w:rsidRPr="009E7E40" w:rsidRDefault="00806CB0" w:rsidP="00303C94">
      <w:pPr>
        <w:pStyle w:val="Heading2"/>
      </w:pPr>
      <w:bookmarkStart w:id="33" w:name="_Toc403569554"/>
      <w:bookmarkStart w:id="34" w:name="_Toc403571170"/>
      <w:r w:rsidRPr="00806CB0">
        <w:lastRenderedPageBreak/>
        <w:t>2.3.4</w:t>
      </w:r>
      <w:r>
        <w:t xml:space="preserve">   </w:t>
      </w:r>
      <w:r w:rsidR="00DA633F" w:rsidRPr="009E7E40">
        <w:t>D</w:t>
      </w:r>
      <w:r w:rsidR="0039403F" w:rsidRPr="009E7E40">
        <w:t xml:space="preserve">oes culture </w:t>
      </w:r>
      <w:r w:rsidR="00DA633F" w:rsidRPr="009E7E40">
        <w:t xml:space="preserve">really </w:t>
      </w:r>
      <w:r w:rsidR="0039403F" w:rsidRPr="009E7E40">
        <w:t>influence leader effectiveness</w:t>
      </w:r>
      <w:r w:rsidR="00DA633F" w:rsidRPr="009E7E40">
        <w:t>?</w:t>
      </w:r>
      <w:bookmarkEnd w:id="33"/>
      <w:bookmarkEnd w:id="34"/>
    </w:p>
    <w:p w:rsidR="00FA51BE" w:rsidRDefault="00FA51BE" w:rsidP="009E7E40">
      <w:pPr>
        <w:spacing w:line="360" w:lineRule="auto"/>
        <w:rPr>
          <w:rFonts w:ascii="Times New Roman" w:hAnsi="Times New Roman" w:cs="Times New Roman"/>
          <w:sz w:val="24"/>
          <w:szCs w:val="24"/>
        </w:rPr>
      </w:pPr>
    </w:p>
    <w:p w:rsidR="008856EC" w:rsidRPr="009E7E40" w:rsidRDefault="00282078"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The </w:t>
      </w:r>
      <w:r w:rsidR="00806CB0">
        <w:rPr>
          <w:rFonts w:ascii="Times New Roman" w:hAnsi="Times New Roman" w:cs="Times New Roman"/>
          <w:sz w:val="24"/>
          <w:szCs w:val="24"/>
        </w:rPr>
        <w:t xml:space="preserve">GLOBE and Hofstede </w:t>
      </w:r>
      <w:r w:rsidRPr="009E7E40">
        <w:rPr>
          <w:rFonts w:ascii="Times New Roman" w:hAnsi="Times New Roman" w:cs="Times New Roman"/>
          <w:sz w:val="24"/>
          <w:szCs w:val="24"/>
        </w:rPr>
        <w:t xml:space="preserve">studies revealed that leader effectiveness is contextualised and embedded within societical norms, values and beliefs of the people being led. </w:t>
      </w:r>
      <w:r w:rsidR="00C02269" w:rsidRPr="009E7E40">
        <w:rPr>
          <w:rFonts w:ascii="Times New Roman" w:hAnsi="Times New Roman" w:cs="Times New Roman"/>
          <w:sz w:val="24"/>
          <w:szCs w:val="24"/>
        </w:rPr>
        <w:t xml:space="preserve">Whilst the key studies indicate that culture influences leader effectiveness, </w:t>
      </w:r>
      <w:r w:rsidR="00B20E39" w:rsidRPr="009E7E40">
        <w:rPr>
          <w:rFonts w:ascii="Times New Roman" w:hAnsi="Times New Roman" w:cs="Times New Roman"/>
          <w:sz w:val="24"/>
          <w:szCs w:val="24"/>
        </w:rPr>
        <w:t>Recent papers by Brewer and Vanaik (201</w:t>
      </w:r>
      <w:r w:rsidR="008856EC" w:rsidRPr="009E7E40">
        <w:rPr>
          <w:rFonts w:ascii="Times New Roman" w:hAnsi="Times New Roman" w:cs="Times New Roman"/>
          <w:sz w:val="24"/>
          <w:szCs w:val="24"/>
        </w:rPr>
        <w:t>3) identi</w:t>
      </w:r>
      <w:r w:rsidR="00877643">
        <w:rPr>
          <w:rFonts w:ascii="Times New Roman" w:hAnsi="Times New Roman" w:cs="Times New Roman"/>
          <w:sz w:val="24"/>
          <w:szCs w:val="24"/>
        </w:rPr>
        <w:t>fy weaknesses in the Hofstede</w:t>
      </w:r>
      <w:r w:rsidR="00B20E39" w:rsidRPr="009E7E40">
        <w:rPr>
          <w:rFonts w:ascii="Times New Roman" w:hAnsi="Times New Roman" w:cs="Times New Roman"/>
          <w:sz w:val="24"/>
          <w:szCs w:val="24"/>
        </w:rPr>
        <w:t xml:space="preserve"> studies</w:t>
      </w:r>
      <w:r w:rsidR="008856EC" w:rsidRPr="009E7E40">
        <w:rPr>
          <w:rFonts w:ascii="Times New Roman" w:hAnsi="Times New Roman" w:cs="Times New Roman"/>
          <w:sz w:val="24"/>
          <w:szCs w:val="24"/>
        </w:rPr>
        <w:t xml:space="preserve"> by</w:t>
      </w:r>
      <w:r w:rsidR="00B20E39" w:rsidRPr="009E7E40">
        <w:rPr>
          <w:rFonts w:ascii="Times New Roman" w:hAnsi="Times New Roman" w:cs="Times New Roman"/>
          <w:sz w:val="24"/>
          <w:szCs w:val="24"/>
        </w:rPr>
        <w:t xml:space="preserve"> </w:t>
      </w:r>
      <w:r w:rsidR="00635C40" w:rsidRPr="009E7E40">
        <w:rPr>
          <w:rFonts w:ascii="Times New Roman" w:hAnsi="Times New Roman" w:cs="Times New Roman"/>
          <w:sz w:val="24"/>
          <w:szCs w:val="24"/>
        </w:rPr>
        <w:t>explaining that the national nature of culture constructs</w:t>
      </w:r>
      <w:r w:rsidR="008856EC" w:rsidRPr="009E7E40">
        <w:rPr>
          <w:rFonts w:ascii="Times New Roman" w:hAnsi="Times New Roman" w:cs="Times New Roman"/>
          <w:sz w:val="24"/>
          <w:szCs w:val="24"/>
        </w:rPr>
        <w:t xml:space="preserve">, which the Hofstede studies were based on, </w:t>
      </w:r>
      <w:r w:rsidR="00635C40" w:rsidRPr="009E7E40">
        <w:rPr>
          <w:rFonts w:ascii="Times New Roman" w:hAnsi="Times New Roman" w:cs="Times New Roman"/>
          <w:sz w:val="24"/>
          <w:szCs w:val="24"/>
        </w:rPr>
        <w:t xml:space="preserve"> cannot be projected onto individuals</w:t>
      </w:r>
      <w:r w:rsidR="009508E3" w:rsidRPr="009E7E40">
        <w:rPr>
          <w:rFonts w:ascii="Times New Roman" w:hAnsi="Times New Roman" w:cs="Times New Roman"/>
          <w:sz w:val="24"/>
          <w:szCs w:val="24"/>
        </w:rPr>
        <w:t xml:space="preserve"> or organisations, therefore generalisations cannot be made</w:t>
      </w:r>
      <w:r w:rsidR="00635C40" w:rsidRPr="009E7E40">
        <w:rPr>
          <w:rFonts w:ascii="Times New Roman" w:hAnsi="Times New Roman" w:cs="Times New Roman"/>
          <w:sz w:val="24"/>
          <w:szCs w:val="24"/>
        </w:rPr>
        <w:t>.</w:t>
      </w:r>
      <w:r w:rsidR="008232E3">
        <w:rPr>
          <w:rFonts w:ascii="Times New Roman" w:hAnsi="Times New Roman" w:cs="Times New Roman"/>
          <w:sz w:val="24"/>
          <w:szCs w:val="24"/>
        </w:rPr>
        <w:t xml:space="preserve"> </w:t>
      </w:r>
      <w:r w:rsidR="008856EC" w:rsidRPr="009E7E40">
        <w:rPr>
          <w:rFonts w:ascii="Times New Roman" w:hAnsi="Times New Roman" w:cs="Times New Roman"/>
          <w:sz w:val="24"/>
          <w:szCs w:val="24"/>
        </w:rPr>
        <w:t>In addition criticisms arise on the specific words used within the questionnaire design as being open to interpre</w:t>
      </w:r>
      <w:r w:rsidR="009508E3" w:rsidRPr="009E7E40">
        <w:rPr>
          <w:rFonts w:ascii="Times New Roman" w:hAnsi="Times New Roman" w:cs="Times New Roman"/>
          <w:sz w:val="24"/>
          <w:szCs w:val="24"/>
        </w:rPr>
        <w:t>tation, thus conclusions reached by the study may be flawed.</w:t>
      </w:r>
      <w:r w:rsidR="008856EC" w:rsidRPr="009E7E40">
        <w:rPr>
          <w:rFonts w:ascii="Times New Roman" w:hAnsi="Times New Roman" w:cs="Times New Roman"/>
          <w:sz w:val="24"/>
          <w:szCs w:val="24"/>
        </w:rPr>
        <w:t xml:space="preserve"> </w:t>
      </w:r>
    </w:p>
    <w:p w:rsidR="00B20E39" w:rsidRPr="009E7E40" w:rsidRDefault="00F773AF"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 Where as </w:t>
      </w:r>
      <w:r w:rsidR="008856EC" w:rsidRPr="009E7E40">
        <w:rPr>
          <w:rFonts w:ascii="Times New Roman" w:hAnsi="Times New Roman" w:cs="Times New Roman"/>
          <w:sz w:val="24"/>
          <w:szCs w:val="24"/>
        </w:rPr>
        <w:t>t</w:t>
      </w:r>
      <w:r w:rsidR="00635C40" w:rsidRPr="009E7E40">
        <w:rPr>
          <w:rFonts w:ascii="Times New Roman" w:hAnsi="Times New Roman" w:cs="Times New Roman"/>
          <w:sz w:val="24"/>
          <w:szCs w:val="24"/>
        </w:rPr>
        <w:t>he key studies by Hoste</w:t>
      </w:r>
      <w:r w:rsidR="008856EC" w:rsidRPr="009E7E40">
        <w:rPr>
          <w:rFonts w:ascii="Times New Roman" w:hAnsi="Times New Roman" w:cs="Times New Roman"/>
          <w:sz w:val="24"/>
          <w:szCs w:val="24"/>
        </w:rPr>
        <w:t xml:space="preserve">de </w:t>
      </w:r>
      <w:r w:rsidR="00635C40" w:rsidRPr="009E7E40">
        <w:rPr>
          <w:rFonts w:ascii="Times New Roman" w:hAnsi="Times New Roman" w:cs="Times New Roman"/>
          <w:sz w:val="24"/>
          <w:szCs w:val="24"/>
        </w:rPr>
        <w:t xml:space="preserve"> and the GLOBE research</w:t>
      </w:r>
      <w:r w:rsidRPr="009E7E40">
        <w:rPr>
          <w:rFonts w:ascii="Times New Roman" w:hAnsi="Times New Roman" w:cs="Times New Roman"/>
          <w:sz w:val="24"/>
          <w:szCs w:val="24"/>
        </w:rPr>
        <w:t xml:space="preserve"> give some foundations as to how culture is related to leadership effectiveness, they </w:t>
      </w:r>
      <w:r w:rsidR="00635C40" w:rsidRPr="009E7E40">
        <w:rPr>
          <w:rFonts w:ascii="Times New Roman" w:hAnsi="Times New Roman" w:cs="Times New Roman"/>
          <w:sz w:val="24"/>
          <w:szCs w:val="24"/>
        </w:rPr>
        <w:t xml:space="preserve">were conducted </w:t>
      </w:r>
      <w:r w:rsidRPr="009E7E40">
        <w:rPr>
          <w:rFonts w:ascii="Times New Roman" w:hAnsi="Times New Roman" w:cs="Times New Roman"/>
          <w:sz w:val="24"/>
          <w:szCs w:val="24"/>
        </w:rPr>
        <w:t xml:space="preserve">within a commercial context and </w:t>
      </w:r>
      <w:r w:rsidR="00635C40" w:rsidRPr="009E7E40">
        <w:rPr>
          <w:rFonts w:ascii="Times New Roman" w:hAnsi="Times New Roman" w:cs="Times New Roman"/>
          <w:sz w:val="24"/>
          <w:szCs w:val="24"/>
        </w:rPr>
        <w:t>not within the university acade</w:t>
      </w:r>
      <w:r w:rsidRPr="009E7E40">
        <w:rPr>
          <w:rFonts w:ascii="Times New Roman" w:hAnsi="Times New Roman" w:cs="Times New Roman"/>
          <w:sz w:val="24"/>
          <w:szCs w:val="24"/>
        </w:rPr>
        <w:t>mic area.</w:t>
      </w:r>
      <w:r w:rsidR="00635C40" w:rsidRPr="009E7E40">
        <w:rPr>
          <w:rFonts w:ascii="Times New Roman" w:hAnsi="Times New Roman" w:cs="Times New Roman"/>
          <w:sz w:val="24"/>
          <w:szCs w:val="24"/>
        </w:rPr>
        <w:t xml:space="preserve"> </w:t>
      </w:r>
      <w:r w:rsidR="00B20E39" w:rsidRPr="009E7E40">
        <w:rPr>
          <w:rFonts w:ascii="Times New Roman" w:hAnsi="Times New Roman" w:cs="Times New Roman"/>
          <w:sz w:val="24"/>
          <w:szCs w:val="24"/>
        </w:rPr>
        <w:t xml:space="preserve"> </w:t>
      </w:r>
      <w:r w:rsidR="00635C40" w:rsidRPr="009E7E40">
        <w:rPr>
          <w:rFonts w:ascii="Times New Roman" w:hAnsi="Times New Roman" w:cs="Times New Roman"/>
          <w:sz w:val="24"/>
          <w:szCs w:val="24"/>
        </w:rPr>
        <w:t>Few studies have explored how globalisation has impacted leadership experiences and whether these studies are still applicable within the university environment</w:t>
      </w:r>
      <w:r w:rsidR="00C825D3" w:rsidRPr="009E7E40">
        <w:rPr>
          <w:rFonts w:ascii="Times New Roman" w:hAnsi="Times New Roman" w:cs="Times New Roman"/>
          <w:sz w:val="24"/>
          <w:szCs w:val="24"/>
        </w:rPr>
        <w:t>.</w:t>
      </w:r>
      <w:r w:rsidR="00635C40" w:rsidRPr="009E7E40">
        <w:rPr>
          <w:rFonts w:ascii="Times New Roman" w:hAnsi="Times New Roman" w:cs="Times New Roman"/>
          <w:sz w:val="24"/>
          <w:szCs w:val="24"/>
        </w:rPr>
        <w:t xml:space="preserve"> </w:t>
      </w:r>
      <w:r w:rsidR="00A23CCA" w:rsidRPr="009E7E40">
        <w:rPr>
          <w:rFonts w:ascii="Times New Roman" w:hAnsi="Times New Roman" w:cs="Times New Roman"/>
          <w:sz w:val="24"/>
          <w:szCs w:val="24"/>
        </w:rPr>
        <w:t xml:space="preserve">Within UWL the </w:t>
      </w:r>
      <w:r w:rsidR="00C825D3" w:rsidRPr="009E7E40">
        <w:rPr>
          <w:rFonts w:ascii="Times New Roman" w:hAnsi="Times New Roman" w:cs="Times New Roman"/>
          <w:sz w:val="24"/>
          <w:szCs w:val="24"/>
        </w:rPr>
        <w:t>M</w:t>
      </w:r>
      <w:r w:rsidR="00635C40" w:rsidRPr="009E7E40">
        <w:rPr>
          <w:rFonts w:ascii="Times New Roman" w:hAnsi="Times New Roman" w:cs="Times New Roman"/>
          <w:sz w:val="24"/>
          <w:szCs w:val="24"/>
        </w:rPr>
        <w:t xml:space="preserve">iddle managers have worked within many institutions </w:t>
      </w:r>
      <w:r w:rsidR="00A23CCA" w:rsidRPr="009E7E40">
        <w:rPr>
          <w:rFonts w:ascii="Times New Roman" w:hAnsi="Times New Roman" w:cs="Times New Roman"/>
          <w:sz w:val="24"/>
          <w:szCs w:val="24"/>
        </w:rPr>
        <w:t xml:space="preserve">in several countries </w:t>
      </w:r>
      <w:r w:rsidR="00635C40" w:rsidRPr="009E7E40">
        <w:rPr>
          <w:rFonts w:ascii="Times New Roman" w:hAnsi="Times New Roman" w:cs="Times New Roman"/>
          <w:sz w:val="24"/>
          <w:szCs w:val="24"/>
        </w:rPr>
        <w:t xml:space="preserve">and </w:t>
      </w:r>
      <w:r w:rsidR="00A23CCA" w:rsidRPr="009E7E40">
        <w:rPr>
          <w:rFonts w:ascii="Times New Roman" w:hAnsi="Times New Roman" w:cs="Times New Roman"/>
          <w:sz w:val="24"/>
          <w:szCs w:val="24"/>
        </w:rPr>
        <w:t xml:space="preserve">therefore </w:t>
      </w:r>
      <w:r w:rsidR="00635C40" w:rsidRPr="009E7E40">
        <w:rPr>
          <w:rFonts w:ascii="Times New Roman" w:hAnsi="Times New Roman" w:cs="Times New Roman"/>
          <w:sz w:val="24"/>
          <w:szCs w:val="24"/>
        </w:rPr>
        <w:t>their individual identities may reson</w:t>
      </w:r>
      <w:r w:rsidRPr="009E7E40">
        <w:rPr>
          <w:rFonts w:ascii="Times New Roman" w:hAnsi="Times New Roman" w:cs="Times New Roman"/>
          <w:sz w:val="24"/>
          <w:szCs w:val="24"/>
        </w:rPr>
        <w:t xml:space="preserve">ate with multiple cultures. </w:t>
      </w:r>
      <w:r w:rsidR="00A23CCA" w:rsidRPr="009E7E40">
        <w:rPr>
          <w:rFonts w:ascii="Times New Roman" w:hAnsi="Times New Roman" w:cs="Times New Roman"/>
          <w:sz w:val="24"/>
          <w:szCs w:val="24"/>
        </w:rPr>
        <w:t xml:space="preserve">Potentially their cultural identity may have been blurred from their </w:t>
      </w:r>
      <w:r w:rsidR="004B6B1A" w:rsidRPr="009E7E40">
        <w:rPr>
          <w:rFonts w:ascii="Times New Roman" w:hAnsi="Times New Roman" w:cs="Times New Roman"/>
          <w:sz w:val="24"/>
          <w:szCs w:val="24"/>
        </w:rPr>
        <w:t xml:space="preserve">own </w:t>
      </w:r>
      <w:r w:rsidR="00A23CCA" w:rsidRPr="009E7E40">
        <w:rPr>
          <w:rFonts w:ascii="Times New Roman" w:hAnsi="Times New Roman" w:cs="Times New Roman"/>
          <w:sz w:val="24"/>
          <w:szCs w:val="24"/>
        </w:rPr>
        <w:t xml:space="preserve">global mobility experiences. </w:t>
      </w:r>
      <w:r w:rsidRPr="009E7E40">
        <w:rPr>
          <w:rFonts w:ascii="Times New Roman" w:hAnsi="Times New Roman" w:cs="Times New Roman"/>
          <w:sz w:val="24"/>
          <w:szCs w:val="24"/>
        </w:rPr>
        <w:t>My</w:t>
      </w:r>
      <w:r w:rsidR="00635C40" w:rsidRPr="009E7E40">
        <w:rPr>
          <w:rFonts w:ascii="Times New Roman" w:hAnsi="Times New Roman" w:cs="Times New Roman"/>
          <w:sz w:val="24"/>
          <w:szCs w:val="24"/>
        </w:rPr>
        <w:t xml:space="preserve"> study aims to provide an illuminating lens or insight into these experiences.</w:t>
      </w:r>
    </w:p>
    <w:p w:rsidR="00AE2787" w:rsidRPr="009E7E40" w:rsidRDefault="00AE2787" w:rsidP="009E7E40">
      <w:pPr>
        <w:spacing w:line="360" w:lineRule="auto"/>
        <w:rPr>
          <w:rFonts w:ascii="Times New Roman" w:hAnsi="Times New Roman" w:cs="Times New Roman"/>
          <w:sz w:val="24"/>
          <w:szCs w:val="24"/>
        </w:rPr>
      </w:pPr>
    </w:p>
    <w:p w:rsidR="007E4B03" w:rsidRDefault="007E4B03">
      <w:pPr>
        <w:rPr>
          <w:rFonts w:ascii="Times New Roman" w:eastAsia="Calibri" w:hAnsi="Times New Roman" w:cs="Times New Roman"/>
          <w:sz w:val="24"/>
          <w:szCs w:val="24"/>
        </w:rPr>
      </w:pPr>
    </w:p>
    <w:p w:rsidR="00272FF3" w:rsidRDefault="00806CB0" w:rsidP="00303C94">
      <w:pPr>
        <w:pStyle w:val="Heading1"/>
        <w:rPr>
          <w:rFonts w:eastAsia="Calibri"/>
        </w:rPr>
      </w:pPr>
      <w:bookmarkStart w:id="35" w:name="_Toc403569555"/>
      <w:bookmarkStart w:id="36" w:name="_Toc403571171"/>
      <w:r>
        <w:rPr>
          <w:rFonts w:eastAsia="Calibri"/>
        </w:rPr>
        <w:t xml:space="preserve">3.0   </w:t>
      </w:r>
      <w:r w:rsidR="00272FF3" w:rsidRPr="009E7E40">
        <w:rPr>
          <w:rFonts w:eastAsia="Calibri"/>
        </w:rPr>
        <w:t>Methodology</w:t>
      </w:r>
      <w:bookmarkEnd w:id="35"/>
      <w:bookmarkEnd w:id="36"/>
    </w:p>
    <w:p w:rsidR="00303C94" w:rsidRPr="00303C94" w:rsidRDefault="00303C94" w:rsidP="00303C94"/>
    <w:p w:rsidR="00444D2A" w:rsidRPr="009E7E40" w:rsidRDefault="00444D2A" w:rsidP="009E7E40">
      <w:pPr>
        <w:spacing w:line="360" w:lineRule="auto"/>
        <w:rPr>
          <w:rFonts w:ascii="Times New Roman" w:eastAsia="Calibri" w:hAnsi="Times New Roman" w:cs="Times New Roman"/>
          <w:noProof/>
          <w:sz w:val="24"/>
          <w:szCs w:val="24"/>
        </w:rPr>
      </w:pPr>
      <w:r w:rsidRPr="009E7E40">
        <w:rPr>
          <w:rFonts w:ascii="Times New Roman" w:eastAsia="Calibri" w:hAnsi="Times New Roman" w:cs="Times New Roman"/>
          <w:noProof/>
          <w:sz w:val="24"/>
          <w:szCs w:val="24"/>
        </w:rPr>
        <w:t>Research is problematic, diverse and complex (H</w:t>
      </w:r>
      <w:r w:rsidR="002727AD">
        <w:rPr>
          <w:rFonts w:ascii="Times New Roman" w:eastAsia="Calibri" w:hAnsi="Times New Roman" w:cs="Times New Roman"/>
          <w:noProof/>
          <w:sz w:val="24"/>
          <w:szCs w:val="24"/>
        </w:rPr>
        <w:t>ammersley 2005</w:t>
      </w:r>
      <w:r w:rsidRPr="009E7E40">
        <w:rPr>
          <w:rFonts w:ascii="Times New Roman" w:eastAsia="Calibri" w:hAnsi="Times New Roman" w:cs="Times New Roman"/>
          <w:noProof/>
          <w:sz w:val="24"/>
          <w:szCs w:val="24"/>
        </w:rPr>
        <w:t xml:space="preserve">). </w:t>
      </w:r>
      <w:r w:rsidR="00272FF3" w:rsidRPr="009E7E40">
        <w:rPr>
          <w:rFonts w:ascii="Times New Roman" w:eastAsia="Calibri" w:hAnsi="Times New Roman" w:cs="Times New Roman"/>
          <w:noProof/>
          <w:sz w:val="24"/>
          <w:szCs w:val="24"/>
        </w:rPr>
        <w:t>Literature manifests reserach</w:t>
      </w:r>
      <w:r w:rsidRPr="009E7E40">
        <w:rPr>
          <w:rFonts w:ascii="Times New Roman" w:eastAsia="Calibri" w:hAnsi="Times New Roman" w:cs="Times New Roman"/>
          <w:noProof/>
          <w:sz w:val="24"/>
          <w:szCs w:val="24"/>
        </w:rPr>
        <w:t xml:space="preserve"> as a polarisation of two extremes. At one extreme is the realist / objectivist ontology, claiming that objective detachment and neutrality is desirable when conducting research (Sarantakos 2005). At the other extreme is the constructionist ontology representation, based on interpreti</w:t>
      </w:r>
      <w:r w:rsidR="00E94D38">
        <w:rPr>
          <w:rFonts w:ascii="Times New Roman" w:eastAsia="Calibri" w:hAnsi="Times New Roman" w:cs="Times New Roman"/>
          <w:noProof/>
          <w:sz w:val="24"/>
          <w:szCs w:val="24"/>
        </w:rPr>
        <w:t xml:space="preserve">vist epistemology </w:t>
      </w:r>
      <w:r w:rsidR="002727AD">
        <w:rPr>
          <w:rFonts w:ascii="Times New Roman" w:eastAsia="Calibri" w:hAnsi="Times New Roman" w:cs="Times New Roman"/>
          <w:noProof/>
          <w:sz w:val="24"/>
          <w:szCs w:val="24"/>
        </w:rPr>
        <w:t>(Hanan 2006</w:t>
      </w:r>
      <w:r w:rsidRPr="009E7E40">
        <w:rPr>
          <w:rFonts w:ascii="Times New Roman" w:eastAsia="Calibri" w:hAnsi="Times New Roman" w:cs="Times New Roman"/>
          <w:noProof/>
          <w:sz w:val="24"/>
          <w:szCs w:val="24"/>
        </w:rPr>
        <w:t>), Citing that a subjective approach is fundamental when discovering the reality of the world around them and as my research is focusing on how the world of leadership has altered under the pressures of globalisation</w:t>
      </w:r>
      <w:r w:rsidR="00272FF3" w:rsidRPr="009E7E40">
        <w:rPr>
          <w:rFonts w:ascii="Times New Roman" w:eastAsia="Calibri" w:hAnsi="Times New Roman" w:cs="Times New Roman"/>
          <w:noProof/>
          <w:sz w:val="24"/>
          <w:szCs w:val="24"/>
        </w:rPr>
        <w:t xml:space="preserve"> and academic mobility</w:t>
      </w:r>
      <w:r w:rsidRPr="009E7E40">
        <w:rPr>
          <w:rFonts w:ascii="Times New Roman" w:eastAsia="Calibri" w:hAnsi="Times New Roman" w:cs="Times New Roman"/>
          <w:noProof/>
          <w:sz w:val="24"/>
          <w:szCs w:val="24"/>
        </w:rPr>
        <w:t xml:space="preserve">, it is envisaged a interpretivist approach is desirable as it will explore how </w:t>
      </w:r>
      <w:r w:rsidRPr="009E7E40">
        <w:rPr>
          <w:rFonts w:ascii="Times New Roman" w:eastAsia="Calibri" w:hAnsi="Times New Roman" w:cs="Times New Roman"/>
          <w:noProof/>
          <w:sz w:val="24"/>
          <w:szCs w:val="24"/>
        </w:rPr>
        <w:lastRenderedPageBreak/>
        <w:t>leadership is experienced according to one’s own cultural and historical upbringings (Hammersley 2005;</w:t>
      </w:r>
      <w:r w:rsidR="00E94D38">
        <w:rPr>
          <w:rFonts w:ascii="Times New Roman" w:eastAsia="Calibri" w:hAnsi="Times New Roman" w:cs="Times New Roman"/>
          <w:noProof/>
          <w:sz w:val="24"/>
          <w:szCs w:val="24"/>
        </w:rPr>
        <w:t xml:space="preserve"> </w:t>
      </w:r>
      <w:r w:rsidRPr="009E7E40">
        <w:rPr>
          <w:rFonts w:ascii="Times New Roman" w:eastAsia="Calibri" w:hAnsi="Times New Roman" w:cs="Times New Roman"/>
          <w:noProof/>
          <w:sz w:val="24"/>
          <w:szCs w:val="24"/>
        </w:rPr>
        <w:t xml:space="preserve">Eisner, 1992;). </w:t>
      </w:r>
    </w:p>
    <w:p w:rsidR="00444D2A" w:rsidRPr="009E7E40" w:rsidRDefault="00444D2A" w:rsidP="009E7E40">
      <w:pPr>
        <w:spacing w:line="360" w:lineRule="auto"/>
        <w:rPr>
          <w:rFonts w:ascii="Times New Roman" w:eastAsia="Calibri" w:hAnsi="Times New Roman" w:cs="Times New Roman"/>
          <w:noProof/>
          <w:sz w:val="24"/>
          <w:szCs w:val="24"/>
        </w:rPr>
      </w:pPr>
    </w:p>
    <w:p w:rsidR="00444D2A" w:rsidRPr="009E7E40" w:rsidRDefault="00444D2A" w:rsidP="009E7E40">
      <w:pPr>
        <w:spacing w:line="360" w:lineRule="auto"/>
        <w:rPr>
          <w:rFonts w:ascii="Times New Roman" w:eastAsia="Calibri" w:hAnsi="Times New Roman" w:cs="Times New Roman"/>
          <w:noProof/>
          <w:sz w:val="24"/>
          <w:szCs w:val="24"/>
        </w:rPr>
      </w:pPr>
      <w:r w:rsidRPr="009E7E40">
        <w:rPr>
          <w:rFonts w:ascii="Times New Roman" w:eastAsia="Calibri" w:hAnsi="Times New Roman" w:cs="Times New Roman"/>
          <w:noProof/>
          <w:sz w:val="24"/>
          <w:szCs w:val="24"/>
        </w:rPr>
        <w:t xml:space="preserve">The methodology affirms the concept of subjectivity as semi-structured interviews were adopted which allowed for individual accounts and stories to be voiced </w:t>
      </w:r>
      <w:r w:rsidR="00F7005D" w:rsidRPr="009E7E40">
        <w:rPr>
          <w:rFonts w:ascii="Times New Roman" w:eastAsia="Calibri" w:hAnsi="Times New Roman" w:cs="Times New Roman"/>
          <w:noProof/>
          <w:sz w:val="24"/>
          <w:szCs w:val="24"/>
        </w:rPr>
        <w:t xml:space="preserve">(Flick 2011) </w:t>
      </w:r>
      <w:r w:rsidRPr="009E7E40">
        <w:rPr>
          <w:rFonts w:ascii="Times New Roman" w:eastAsia="Calibri" w:hAnsi="Times New Roman" w:cs="Times New Roman"/>
          <w:noProof/>
          <w:sz w:val="24"/>
          <w:szCs w:val="24"/>
        </w:rPr>
        <w:t xml:space="preserve">on how leadership identities and roles have evolved. </w:t>
      </w:r>
      <w:r w:rsidR="00FA0EF7" w:rsidRPr="009E7E40">
        <w:rPr>
          <w:rFonts w:ascii="Times New Roman" w:eastAsia="Calibri" w:hAnsi="Times New Roman" w:cs="Times New Roman"/>
          <w:sz w:val="24"/>
          <w:szCs w:val="24"/>
        </w:rPr>
        <w:t xml:space="preserve">Initially a pilot study was conducted, which revealed several flaws in the design related to interpretation and addressing the research questions, subsequently the questions were redesigned. </w:t>
      </w:r>
      <w:r w:rsidR="007E4B03">
        <w:rPr>
          <w:rFonts w:ascii="Times New Roman" w:eastAsia="Calibri" w:hAnsi="Times New Roman" w:cs="Times New Roman"/>
          <w:sz w:val="24"/>
          <w:szCs w:val="24"/>
        </w:rPr>
        <w:t>(see Appendix 4: Interview Questions</w:t>
      </w:r>
      <w:r w:rsidR="00E36784">
        <w:rPr>
          <w:rFonts w:ascii="Times New Roman" w:eastAsia="Calibri" w:hAnsi="Times New Roman" w:cs="Times New Roman"/>
          <w:sz w:val="24"/>
          <w:szCs w:val="24"/>
        </w:rPr>
        <w:t xml:space="preserve"> and design</w:t>
      </w:r>
      <w:r w:rsidR="007E4B03">
        <w:rPr>
          <w:rFonts w:ascii="Times New Roman" w:eastAsia="Calibri" w:hAnsi="Times New Roman" w:cs="Times New Roman"/>
          <w:sz w:val="24"/>
          <w:szCs w:val="24"/>
        </w:rPr>
        <w:t>).</w:t>
      </w:r>
    </w:p>
    <w:p w:rsidR="00145E8E" w:rsidRPr="009E7E40" w:rsidRDefault="00F7005D"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A qualitative approach wa</w:t>
      </w:r>
      <w:r w:rsidR="00145E8E" w:rsidRPr="009E7E40">
        <w:rPr>
          <w:rFonts w:ascii="Times New Roman" w:eastAsia="Calibri" w:hAnsi="Times New Roman" w:cs="Times New Roman"/>
          <w:sz w:val="24"/>
          <w:szCs w:val="24"/>
        </w:rPr>
        <w:t>s adopted using semi-st</w:t>
      </w:r>
      <w:r w:rsidR="004E4296" w:rsidRPr="009E7E40">
        <w:rPr>
          <w:rFonts w:ascii="Times New Roman" w:eastAsia="Calibri" w:hAnsi="Times New Roman" w:cs="Times New Roman"/>
          <w:sz w:val="24"/>
          <w:szCs w:val="24"/>
        </w:rPr>
        <w:t>ructured interviews</w:t>
      </w:r>
      <w:r w:rsidR="00FA0EF7" w:rsidRPr="009E7E40">
        <w:rPr>
          <w:rFonts w:ascii="Times New Roman" w:eastAsia="Calibri" w:hAnsi="Times New Roman" w:cs="Times New Roman"/>
          <w:sz w:val="24"/>
          <w:szCs w:val="24"/>
        </w:rPr>
        <w:t xml:space="preserve"> as it was felt that they provide</w:t>
      </w:r>
      <w:r w:rsidR="005F51D3" w:rsidRPr="009E7E40">
        <w:rPr>
          <w:rFonts w:ascii="Times New Roman" w:eastAsia="Calibri" w:hAnsi="Times New Roman" w:cs="Times New Roman"/>
          <w:sz w:val="24"/>
          <w:szCs w:val="24"/>
        </w:rPr>
        <w:t xml:space="preserve"> the participant with </w:t>
      </w:r>
      <w:r w:rsidR="00145E8E" w:rsidRPr="009E7E40">
        <w:rPr>
          <w:rFonts w:ascii="Times New Roman" w:eastAsia="Calibri" w:hAnsi="Times New Roman" w:cs="Times New Roman"/>
          <w:sz w:val="24"/>
          <w:szCs w:val="24"/>
        </w:rPr>
        <w:t>an opportunity to</w:t>
      </w:r>
      <w:r w:rsidRPr="009E7E40">
        <w:rPr>
          <w:rFonts w:ascii="Times New Roman" w:eastAsia="Calibri" w:hAnsi="Times New Roman" w:cs="Times New Roman"/>
          <w:sz w:val="24"/>
          <w:szCs w:val="24"/>
        </w:rPr>
        <w:t xml:space="preserve">  interact with the interviewer in a way that feelings and expressions emerge (Cohen </w:t>
      </w:r>
      <w:r w:rsidRPr="009E7E40">
        <w:rPr>
          <w:rFonts w:ascii="Times New Roman" w:eastAsia="Calibri" w:hAnsi="Times New Roman" w:cs="Times New Roman"/>
          <w:i/>
          <w:sz w:val="24"/>
          <w:szCs w:val="24"/>
        </w:rPr>
        <w:t>et al.</w:t>
      </w:r>
      <w:r w:rsidR="00C11471" w:rsidRPr="009E7E40">
        <w:rPr>
          <w:rFonts w:ascii="Times New Roman" w:eastAsia="Calibri" w:hAnsi="Times New Roman" w:cs="Times New Roman"/>
          <w:sz w:val="24"/>
          <w:szCs w:val="24"/>
        </w:rPr>
        <w:t xml:space="preserve"> 2000)</w:t>
      </w:r>
      <w:r w:rsidR="005F51D3" w:rsidRPr="009E7E40">
        <w:rPr>
          <w:rFonts w:ascii="Times New Roman" w:eastAsia="Calibri" w:hAnsi="Times New Roman" w:cs="Times New Roman"/>
          <w:sz w:val="24"/>
          <w:szCs w:val="24"/>
        </w:rPr>
        <w:t xml:space="preserve"> and for the researcher </w:t>
      </w:r>
      <w:r w:rsidR="00145E8E" w:rsidRPr="009E7E40">
        <w:rPr>
          <w:rFonts w:ascii="Times New Roman" w:eastAsia="Calibri" w:hAnsi="Times New Roman" w:cs="Times New Roman"/>
          <w:sz w:val="24"/>
          <w:szCs w:val="24"/>
        </w:rPr>
        <w:t>to probe the respondents and obtain more detailed information, than a questionnaire study would permit for</w:t>
      </w:r>
      <w:r w:rsidR="004E4296" w:rsidRPr="009E7E40">
        <w:rPr>
          <w:rFonts w:ascii="Times New Roman" w:eastAsia="Calibri" w:hAnsi="Times New Roman" w:cs="Times New Roman"/>
          <w:sz w:val="24"/>
          <w:szCs w:val="24"/>
        </w:rPr>
        <w:t xml:space="preserve"> (</w:t>
      </w:r>
      <w:r w:rsidR="005A0581">
        <w:rPr>
          <w:rFonts w:ascii="Times New Roman" w:eastAsia="Calibri" w:hAnsi="Times New Roman" w:cs="Times New Roman"/>
          <w:sz w:val="24"/>
          <w:szCs w:val="24"/>
        </w:rPr>
        <w:t xml:space="preserve">Flick </w:t>
      </w:r>
      <w:r w:rsidR="004E4296" w:rsidRPr="009E7E40">
        <w:rPr>
          <w:rFonts w:ascii="Times New Roman" w:eastAsia="Calibri" w:hAnsi="Times New Roman" w:cs="Times New Roman"/>
          <w:sz w:val="24"/>
          <w:szCs w:val="24"/>
        </w:rPr>
        <w:t>2011).</w:t>
      </w:r>
      <w:r w:rsidR="00C11471" w:rsidRPr="009E7E40">
        <w:rPr>
          <w:rFonts w:ascii="Times New Roman" w:eastAsia="Calibri" w:hAnsi="Times New Roman" w:cs="Times New Roman"/>
          <w:sz w:val="24"/>
          <w:szCs w:val="24"/>
        </w:rPr>
        <w:t xml:space="preserve"> In Addition as this research is interested in the changing nature of middle manager identities and their experiences in the c</w:t>
      </w:r>
      <w:r w:rsidR="00C70648" w:rsidRPr="009E7E40">
        <w:rPr>
          <w:rFonts w:ascii="Times New Roman" w:eastAsia="Calibri" w:hAnsi="Times New Roman" w:cs="Times New Roman"/>
          <w:sz w:val="24"/>
          <w:szCs w:val="24"/>
        </w:rPr>
        <w:t>ontext of globalisation and promo</w:t>
      </w:r>
      <w:r w:rsidR="00C11471" w:rsidRPr="009E7E40">
        <w:rPr>
          <w:rFonts w:ascii="Times New Roman" w:eastAsia="Calibri" w:hAnsi="Times New Roman" w:cs="Times New Roman"/>
          <w:sz w:val="24"/>
          <w:szCs w:val="24"/>
        </w:rPr>
        <w:t>tion of academic mobility, it was envisaged that interviews would allow for free flow of dialogue and i</w:t>
      </w:r>
      <w:r w:rsidR="00ED178F" w:rsidRPr="009E7E40">
        <w:rPr>
          <w:rFonts w:ascii="Times New Roman" w:eastAsia="Calibri" w:hAnsi="Times New Roman" w:cs="Times New Roman"/>
          <w:sz w:val="24"/>
          <w:szCs w:val="24"/>
        </w:rPr>
        <w:t>nformation.</w:t>
      </w:r>
    </w:p>
    <w:p w:rsidR="00C11471" w:rsidRPr="009E7E40" w:rsidRDefault="00C11471"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Careful selection was made as to who to interview.</w:t>
      </w:r>
      <w:r w:rsidR="00FA0EF7" w:rsidRPr="009E7E40">
        <w:rPr>
          <w:rFonts w:ascii="Times New Roman" w:eastAsia="Calibri" w:hAnsi="Times New Roman" w:cs="Times New Roman"/>
          <w:sz w:val="24"/>
          <w:szCs w:val="24"/>
        </w:rPr>
        <w:t xml:space="preserve"> </w:t>
      </w:r>
      <w:r w:rsidRPr="009E7E40">
        <w:rPr>
          <w:rFonts w:ascii="Times New Roman" w:eastAsia="Calibri" w:hAnsi="Times New Roman" w:cs="Times New Roman"/>
          <w:sz w:val="24"/>
          <w:szCs w:val="24"/>
        </w:rPr>
        <w:t xml:space="preserve"> The sample size was selected as a combination of convenience sampling and purposive sampling (</w:t>
      </w:r>
      <w:r w:rsidR="00A93B9D" w:rsidRPr="009E7E40">
        <w:rPr>
          <w:rFonts w:ascii="Times New Roman" w:eastAsia="Calibri" w:hAnsi="Times New Roman" w:cs="Times New Roman"/>
          <w:sz w:val="24"/>
          <w:szCs w:val="24"/>
        </w:rPr>
        <w:t>B</w:t>
      </w:r>
      <w:r w:rsidR="002727AD">
        <w:rPr>
          <w:rFonts w:ascii="Times New Roman" w:eastAsia="Calibri" w:hAnsi="Times New Roman" w:cs="Times New Roman"/>
          <w:sz w:val="24"/>
          <w:szCs w:val="24"/>
        </w:rPr>
        <w:t>ryman 2008</w:t>
      </w:r>
      <w:r w:rsidRPr="009E7E40">
        <w:rPr>
          <w:rFonts w:ascii="Times New Roman" w:eastAsia="Calibri" w:hAnsi="Times New Roman" w:cs="Times New Roman"/>
          <w:sz w:val="24"/>
          <w:szCs w:val="24"/>
        </w:rPr>
        <w:t>)</w:t>
      </w:r>
      <w:r w:rsidR="00A93B9D" w:rsidRPr="009E7E40">
        <w:rPr>
          <w:rFonts w:ascii="Times New Roman" w:eastAsia="Calibri" w:hAnsi="Times New Roman" w:cs="Times New Roman"/>
          <w:sz w:val="24"/>
          <w:szCs w:val="24"/>
        </w:rPr>
        <w:t xml:space="preserve"> to help identify appropriate participants</w:t>
      </w:r>
      <w:r w:rsidRPr="009E7E40">
        <w:rPr>
          <w:rFonts w:ascii="Times New Roman" w:eastAsia="Calibri" w:hAnsi="Times New Roman" w:cs="Times New Roman"/>
          <w:sz w:val="24"/>
          <w:szCs w:val="24"/>
        </w:rPr>
        <w:t>. Middle managers were selected according to their cultural background and gender was also taken into consideration.</w:t>
      </w:r>
      <w:r w:rsidR="00ED178F" w:rsidRPr="009E7E40">
        <w:rPr>
          <w:rFonts w:ascii="Times New Roman" w:eastAsia="Calibri" w:hAnsi="Times New Roman" w:cs="Times New Roman"/>
          <w:sz w:val="24"/>
          <w:szCs w:val="24"/>
        </w:rPr>
        <w:t xml:space="preserve"> </w:t>
      </w:r>
      <w:r w:rsidR="009B53EB" w:rsidRPr="009E7E40">
        <w:rPr>
          <w:rFonts w:ascii="Times New Roman" w:eastAsia="Calibri" w:hAnsi="Times New Roman" w:cs="Times New Roman"/>
          <w:sz w:val="24"/>
          <w:szCs w:val="24"/>
        </w:rPr>
        <w:t>The university has several middle managers from a range of nationalities, it was decided to select an Anglo male middle manager and compare his experiences with a female from Sweden</w:t>
      </w:r>
      <w:r w:rsidR="007E4B03">
        <w:rPr>
          <w:rFonts w:ascii="Times New Roman" w:eastAsia="Calibri" w:hAnsi="Times New Roman" w:cs="Times New Roman"/>
          <w:sz w:val="24"/>
          <w:szCs w:val="24"/>
        </w:rPr>
        <w:t>, as they are contrasting cultures</w:t>
      </w:r>
      <w:r w:rsidR="009B53EB" w:rsidRPr="009E7E40">
        <w:rPr>
          <w:rFonts w:ascii="Times New Roman" w:eastAsia="Calibri" w:hAnsi="Times New Roman" w:cs="Times New Roman"/>
          <w:sz w:val="24"/>
          <w:szCs w:val="24"/>
        </w:rPr>
        <w:t xml:space="preserve">. </w:t>
      </w:r>
      <w:r w:rsidR="00ED178F" w:rsidRPr="009E7E40">
        <w:rPr>
          <w:rFonts w:ascii="Times New Roman" w:eastAsia="Calibri" w:hAnsi="Times New Roman" w:cs="Times New Roman"/>
          <w:sz w:val="24"/>
          <w:szCs w:val="24"/>
        </w:rPr>
        <w:t>Participants were sent the consent forms prior to the interview (</w:t>
      </w:r>
      <w:r w:rsidR="007E4B03">
        <w:rPr>
          <w:rFonts w:ascii="Times New Roman" w:eastAsia="Calibri" w:hAnsi="Times New Roman" w:cs="Times New Roman"/>
          <w:sz w:val="24"/>
          <w:szCs w:val="24"/>
        </w:rPr>
        <w:t>see Appendix 5: consent form</w:t>
      </w:r>
      <w:r w:rsidR="00ED178F" w:rsidRPr="009E7E40">
        <w:rPr>
          <w:rFonts w:ascii="Times New Roman" w:eastAsia="Calibri" w:hAnsi="Times New Roman" w:cs="Times New Roman"/>
          <w:sz w:val="24"/>
          <w:szCs w:val="24"/>
        </w:rPr>
        <w:t>). One hour interviews were arranged</w:t>
      </w:r>
      <w:r w:rsidR="008A6050" w:rsidRPr="009E7E40">
        <w:rPr>
          <w:rFonts w:ascii="Times New Roman" w:eastAsia="Calibri" w:hAnsi="Times New Roman" w:cs="Times New Roman"/>
          <w:sz w:val="24"/>
          <w:szCs w:val="24"/>
        </w:rPr>
        <w:t xml:space="preserve"> at a convenient place and time. </w:t>
      </w:r>
      <w:r w:rsidR="00803D88" w:rsidRPr="009E7E40">
        <w:rPr>
          <w:rFonts w:ascii="Times New Roman" w:eastAsia="Calibri" w:hAnsi="Times New Roman" w:cs="Times New Roman"/>
          <w:sz w:val="24"/>
          <w:szCs w:val="24"/>
        </w:rPr>
        <w:t>Audio r</w:t>
      </w:r>
      <w:r w:rsidR="008A6050" w:rsidRPr="009E7E40">
        <w:rPr>
          <w:rFonts w:ascii="Times New Roman" w:eastAsia="Calibri" w:hAnsi="Times New Roman" w:cs="Times New Roman"/>
          <w:sz w:val="24"/>
          <w:szCs w:val="24"/>
        </w:rPr>
        <w:t xml:space="preserve">ecording permission </w:t>
      </w:r>
      <w:r w:rsidR="00E05FA8" w:rsidRPr="009E7E40">
        <w:rPr>
          <w:rFonts w:ascii="Times New Roman" w:eastAsia="Calibri" w:hAnsi="Times New Roman" w:cs="Times New Roman"/>
          <w:sz w:val="24"/>
          <w:szCs w:val="24"/>
        </w:rPr>
        <w:t>was obtained.</w:t>
      </w:r>
    </w:p>
    <w:p w:rsidR="001154A3" w:rsidRPr="009E7E40" w:rsidRDefault="001154A3" w:rsidP="009E7E40">
      <w:pPr>
        <w:spacing w:line="360" w:lineRule="auto"/>
        <w:rPr>
          <w:rFonts w:ascii="Times New Roman" w:eastAsia="Calibri" w:hAnsi="Times New Roman" w:cs="Times New Roman"/>
          <w:sz w:val="24"/>
          <w:szCs w:val="24"/>
        </w:rPr>
      </w:pPr>
    </w:p>
    <w:p w:rsidR="00004C34" w:rsidRPr="009E7E40" w:rsidRDefault="00004C34" w:rsidP="009E7E40">
      <w:pPr>
        <w:spacing w:line="360" w:lineRule="auto"/>
        <w:rPr>
          <w:rFonts w:ascii="Times New Roman" w:eastAsia="Calibri" w:hAnsi="Times New Roman" w:cs="Times New Roman"/>
          <w:sz w:val="24"/>
          <w:szCs w:val="24"/>
        </w:rPr>
      </w:pPr>
    </w:p>
    <w:p w:rsidR="00BE3A5B" w:rsidRPr="009E7E40" w:rsidRDefault="001E3C9B" w:rsidP="009E7E40">
      <w:pPr>
        <w:spacing w:line="360" w:lineRule="auto"/>
        <w:rPr>
          <w:rFonts w:ascii="Times New Roman" w:eastAsia="Calibri" w:hAnsi="Times New Roman" w:cs="Times New Roman"/>
          <w:i/>
          <w:sz w:val="24"/>
          <w:szCs w:val="24"/>
        </w:rPr>
      </w:pPr>
      <w:r w:rsidRPr="009E7E40">
        <w:rPr>
          <w:rFonts w:ascii="Times New Roman" w:eastAsia="Calibri" w:hAnsi="Times New Roman" w:cs="Times New Roman"/>
          <w:sz w:val="24"/>
          <w:szCs w:val="24"/>
        </w:rPr>
        <w:lastRenderedPageBreak/>
        <w:t xml:space="preserve">Reflection was given when designing this project </w:t>
      </w:r>
      <w:r w:rsidR="00AA5803" w:rsidRPr="009E7E40">
        <w:rPr>
          <w:rFonts w:ascii="Times New Roman" w:eastAsia="Calibri" w:hAnsi="Times New Roman" w:cs="Times New Roman"/>
          <w:sz w:val="24"/>
          <w:szCs w:val="24"/>
        </w:rPr>
        <w:t xml:space="preserve">to allow for </w:t>
      </w:r>
      <w:r w:rsidRPr="009E7E40">
        <w:rPr>
          <w:rFonts w:ascii="Times New Roman" w:eastAsia="Calibri" w:hAnsi="Times New Roman" w:cs="Times New Roman"/>
          <w:sz w:val="24"/>
          <w:szCs w:val="24"/>
        </w:rPr>
        <w:t xml:space="preserve">potential </w:t>
      </w:r>
      <w:r w:rsidR="00CA170D" w:rsidRPr="009E7E40">
        <w:rPr>
          <w:rFonts w:ascii="Times New Roman" w:eastAsia="Calibri" w:hAnsi="Times New Roman" w:cs="Times New Roman"/>
          <w:sz w:val="24"/>
          <w:szCs w:val="24"/>
        </w:rPr>
        <w:t>for</w:t>
      </w:r>
      <w:r w:rsidRPr="009E7E40">
        <w:rPr>
          <w:rFonts w:ascii="Times New Roman" w:eastAsia="Calibri" w:hAnsi="Times New Roman" w:cs="Times New Roman"/>
          <w:sz w:val="24"/>
          <w:szCs w:val="24"/>
        </w:rPr>
        <w:t xml:space="preserve"> small scale external validity and reliability</w:t>
      </w:r>
      <w:r w:rsidR="00CA170D" w:rsidRPr="009E7E40">
        <w:rPr>
          <w:rFonts w:ascii="Times New Roman" w:eastAsia="Calibri" w:hAnsi="Times New Roman" w:cs="Times New Roman"/>
          <w:sz w:val="24"/>
          <w:szCs w:val="24"/>
        </w:rPr>
        <w:t>,</w:t>
      </w:r>
      <w:r w:rsidRPr="009E7E40">
        <w:rPr>
          <w:rFonts w:ascii="Times New Roman" w:eastAsia="Calibri" w:hAnsi="Times New Roman" w:cs="Times New Roman"/>
          <w:sz w:val="24"/>
          <w:szCs w:val="24"/>
        </w:rPr>
        <w:t xml:space="preserve"> within the population of middle managers of a vocational university with a multi-cultural workforce. </w:t>
      </w:r>
      <w:r w:rsidR="00F13843" w:rsidRPr="009E7E40">
        <w:rPr>
          <w:rFonts w:ascii="Times New Roman" w:eastAsia="Calibri" w:hAnsi="Times New Roman" w:cs="Times New Roman"/>
          <w:sz w:val="24"/>
          <w:szCs w:val="24"/>
        </w:rPr>
        <w:t xml:space="preserve">Although </w:t>
      </w:r>
      <w:r w:rsidR="00A83403" w:rsidRPr="009E7E40">
        <w:rPr>
          <w:rFonts w:ascii="Times New Roman" w:eastAsia="Calibri" w:hAnsi="Times New Roman" w:cs="Times New Roman"/>
          <w:sz w:val="24"/>
          <w:szCs w:val="24"/>
        </w:rPr>
        <w:t xml:space="preserve">Silverman (1997) </w:t>
      </w:r>
      <w:r w:rsidR="00CA170D" w:rsidRPr="009E7E40">
        <w:rPr>
          <w:rFonts w:ascii="Times New Roman" w:eastAsia="Calibri" w:hAnsi="Times New Roman" w:cs="Times New Roman"/>
          <w:sz w:val="24"/>
          <w:szCs w:val="24"/>
        </w:rPr>
        <w:t xml:space="preserve">propose </w:t>
      </w:r>
      <w:r w:rsidR="00C825D3" w:rsidRPr="009E7E40">
        <w:rPr>
          <w:rFonts w:ascii="Times New Roman" w:eastAsia="Calibri" w:hAnsi="Times New Roman" w:cs="Times New Roman"/>
          <w:sz w:val="24"/>
          <w:szCs w:val="24"/>
        </w:rPr>
        <w:t xml:space="preserve">for quantitative projects </w:t>
      </w:r>
      <w:r w:rsidR="00CA170D" w:rsidRPr="009E7E40">
        <w:rPr>
          <w:rFonts w:ascii="Times New Roman" w:eastAsia="Calibri" w:hAnsi="Times New Roman" w:cs="Times New Roman"/>
          <w:sz w:val="24"/>
          <w:szCs w:val="24"/>
        </w:rPr>
        <w:t xml:space="preserve">the notion of the generalisation of small scale research findings possibly generating transferability </w:t>
      </w:r>
      <w:r w:rsidR="00C825D3" w:rsidRPr="009E7E40">
        <w:rPr>
          <w:rFonts w:ascii="Times New Roman" w:eastAsia="Calibri" w:hAnsi="Times New Roman" w:cs="Times New Roman"/>
          <w:sz w:val="24"/>
          <w:szCs w:val="24"/>
        </w:rPr>
        <w:t xml:space="preserve">to larger scale projects, however </w:t>
      </w:r>
      <w:r w:rsidR="00F13843" w:rsidRPr="009E7E40">
        <w:rPr>
          <w:rFonts w:ascii="Times New Roman" w:eastAsia="Calibri" w:hAnsi="Times New Roman" w:cs="Times New Roman"/>
          <w:sz w:val="24"/>
          <w:szCs w:val="24"/>
        </w:rPr>
        <w:t>this project is a small scale qualitative project and as such has limitatio</w:t>
      </w:r>
      <w:r w:rsidR="00BE54D4" w:rsidRPr="009E7E40">
        <w:rPr>
          <w:rFonts w:ascii="Times New Roman" w:eastAsia="Calibri" w:hAnsi="Times New Roman" w:cs="Times New Roman"/>
          <w:sz w:val="24"/>
          <w:szCs w:val="24"/>
        </w:rPr>
        <w:t xml:space="preserve">ns for generalisations, however, the notion of validity is maintained </w:t>
      </w:r>
      <w:r w:rsidR="00C825D3" w:rsidRPr="009E7E40">
        <w:rPr>
          <w:rFonts w:ascii="Times New Roman" w:eastAsia="Calibri" w:hAnsi="Times New Roman" w:cs="Times New Roman"/>
          <w:sz w:val="24"/>
          <w:szCs w:val="24"/>
        </w:rPr>
        <w:t xml:space="preserve">for this qualitative research </w:t>
      </w:r>
      <w:r w:rsidR="00BE54D4" w:rsidRPr="009E7E40">
        <w:rPr>
          <w:rFonts w:ascii="Times New Roman" w:eastAsia="Calibri" w:hAnsi="Times New Roman" w:cs="Times New Roman"/>
          <w:sz w:val="24"/>
          <w:szCs w:val="24"/>
        </w:rPr>
        <w:t xml:space="preserve">for external projects with generalisations </w:t>
      </w:r>
      <w:r w:rsidR="00C825D3" w:rsidRPr="009E7E40">
        <w:rPr>
          <w:rFonts w:ascii="Times New Roman" w:eastAsia="Calibri" w:hAnsi="Times New Roman" w:cs="Times New Roman"/>
          <w:sz w:val="24"/>
          <w:szCs w:val="24"/>
        </w:rPr>
        <w:t xml:space="preserve">possible only to a small scale </w:t>
      </w:r>
      <w:r w:rsidR="00BE54D4" w:rsidRPr="009E7E40">
        <w:rPr>
          <w:rFonts w:ascii="Times New Roman" w:eastAsia="Calibri" w:hAnsi="Times New Roman" w:cs="Times New Roman"/>
          <w:sz w:val="24"/>
          <w:szCs w:val="24"/>
        </w:rPr>
        <w:t xml:space="preserve">as </w:t>
      </w:r>
      <w:r w:rsidR="00F13843" w:rsidRPr="009E7E40">
        <w:rPr>
          <w:rFonts w:ascii="Times New Roman" w:eastAsia="Calibri" w:hAnsi="Times New Roman" w:cs="Times New Roman"/>
          <w:sz w:val="24"/>
          <w:szCs w:val="24"/>
        </w:rPr>
        <w:t xml:space="preserve">the subjective and interpretative nature of this research </w:t>
      </w:r>
      <w:r w:rsidR="00AD0722" w:rsidRPr="009E7E40">
        <w:rPr>
          <w:rFonts w:ascii="Times New Roman" w:eastAsia="Calibri" w:hAnsi="Times New Roman" w:cs="Times New Roman"/>
          <w:sz w:val="24"/>
          <w:szCs w:val="24"/>
        </w:rPr>
        <w:t>fi</w:t>
      </w:r>
      <w:r w:rsidR="00BE3A5B" w:rsidRPr="009E7E40">
        <w:rPr>
          <w:rFonts w:ascii="Times New Roman" w:eastAsia="Calibri" w:hAnsi="Times New Roman" w:cs="Times New Roman"/>
          <w:sz w:val="24"/>
          <w:szCs w:val="24"/>
        </w:rPr>
        <w:t xml:space="preserve">ndings </w:t>
      </w:r>
      <w:r w:rsidR="00AD0722" w:rsidRPr="009E7E40">
        <w:rPr>
          <w:rFonts w:ascii="Times New Roman" w:eastAsia="Calibri" w:hAnsi="Times New Roman" w:cs="Times New Roman"/>
          <w:sz w:val="24"/>
          <w:szCs w:val="24"/>
        </w:rPr>
        <w:t>may be of small benefit i</w:t>
      </w:r>
      <w:r w:rsidR="00BE3A5B" w:rsidRPr="009E7E40">
        <w:rPr>
          <w:rFonts w:ascii="Times New Roman" w:eastAsia="Calibri" w:hAnsi="Times New Roman" w:cs="Times New Roman"/>
          <w:sz w:val="24"/>
          <w:szCs w:val="24"/>
        </w:rPr>
        <w:t>n other similar situatio</w:t>
      </w:r>
      <w:r w:rsidR="00A83403" w:rsidRPr="009E7E40">
        <w:rPr>
          <w:rFonts w:ascii="Times New Roman" w:eastAsia="Calibri" w:hAnsi="Times New Roman" w:cs="Times New Roman"/>
          <w:sz w:val="24"/>
          <w:szCs w:val="24"/>
        </w:rPr>
        <w:t xml:space="preserve">ns </w:t>
      </w:r>
      <w:r w:rsidR="00BE3A5B" w:rsidRPr="009E7E40">
        <w:rPr>
          <w:rFonts w:ascii="Times New Roman" w:eastAsia="Calibri" w:hAnsi="Times New Roman" w:cs="Times New Roman"/>
          <w:i/>
          <w:sz w:val="24"/>
          <w:szCs w:val="24"/>
        </w:rPr>
        <w:t>(</w:t>
      </w:r>
      <w:r w:rsidR="00560E2C" w:rsidRPr="00560E2C">
        <w:rPr>
          <w:rFonts w:ascii="Times New Roman" w:eastAsia="Calibri" w:hAnsi="Times New Roman" w:cs="Times New Roman"/>
          <w:sz w:val="24"/>
          <w:szCs w:val="24"/>
        </w:rPr>
        <w:t>Cohen</w:t>
      </w:r>
      <w:r w:rsidR="00560E2C">
        <w:rPr>
          <w:rFonts w:ascii="Times New Roman" w:eastAsia="Calibri" w:hAnsi="Times New Roman" w:cs="Times New Roman"/>
          <w:i/>
          <w:sz w:val="24"/>
          <w:szCs w:val="24"/>
        </w:rPr>
        <w:t xml:space="preserve"> et al</w:t>
      </w:r>
      <w:r w:rsidR="00560E2C" w:rsidRPr="00560E2C">
        <w:rPr>
          <w:rFonts w:ascii="Times New Roman" w:eastAsia="Calibri" w:hAnsi="Times New Roman" w:cs="Times New Roman"/>
          <w:i/>
          <w:sz w:val="24"/>
          <w:szCs w:val="24"/>
        </w:rPr>
        <w:t>. 2000</w:t>
      </w:r>
      <w:r w:rsidR="00BE3A5B" w:rsidRPr="009E7E40">
        <w:rPr>
          <w:rFonts w:ascii="Times New Roman" w:eastAsia="Calibri" w:hAnsi="Times New Roman" w:cs="Times New Roman"/>
          <w:i/>
          <w:sz w:val="24"/>
          <w:szCs w:val="24"/>
        </w:rPr>
        <w:t>).</w:t>
      </w:r>
    </w:p>
    <w:p w:rsidR="00A83403" w:rsidRPr="009E7E40" w:rsidRDefault="00A83403" w:rsidP="009E7E40">
      <w:pPr>
        <w:spacing w:line="360" w:lineRule="auto"/>
        <w:rPr>
          <w:rFonts w:ascii="Times New Roman" w:eastAsia="Calibri" w:hAnsi="Times New Roman" w:cs="Times New Roman"/>
          <w:i/>
          <w:sz w:val="24"/>
          <w:szCs w:val="24"/>
        </w:rPr>
      </w:pPr>
      <w:r w:rsidRPr="009E7E40">
        <w:rPr>
          <w:rFonts w:ascii="Times New Roman" w:eastAsia="Calibri" w:hAnsi="Times New Roman" w:cs="Times New Roman"/>
          <w:sz w:val="24"/>
          <w:szCs w:val="24"/>
        </w:rPr>
        <w:t>In order to provide for reliability, were appropriate for my study, the tried and tested questions used in the GLOBE case study w</w:t>
      </w:r>
      <w:r w:rsidR="00560E2C">
        <w:rPr>
          <w:rFonts w:ascii="Times New Roman" w:eastAsia="Calibri" w:hAnsi="Times New Roman" w:cs="Times New Roman"/>
          <w:sz w:val="24"/>
          <w:szCs w:val="24"/>
        </w:rPr>
        <w:t>ere used in my interview design.</w:t>
      </w:r>
    </w:p>
    <w:p w:rsidR="007916BF" w:rsidRPr="009E7E40" w:rsidRDefault="00E75F8A"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This was an inductive approached based project. </w:t>
      </w:r>
      <w:r w:rsidR="00D34461" w:rsidRPr="009E7E40">
        <w:rPr>
          <w:rFonts w:ascii="Times New Roman" w:eastAsia="Calibri" w:hAnsi="Times New Roman" w:cs="Times New Roman"/>
          <w:sz w:val="24"/>
          <w:szCs w:val="24"/>
        </w:rPr>
        <w:t>The next phase was to conduct a content analysis on the responses</w:t>
      </w:r>
      <w:r w:rsidR="002028B3" w:rsidRPr="009E7E40">
        <w:rPr>
          <w:rFonts w:ascii="Times New Roman" w:eastAsia="Calibri" w:hAnsi="Times New Roman" w:cs="Times New Roman"/>
          <w:sz w:val="24"/>
          <w:szCs w:val="24"/>
        </w:rPr>
        <w:t xml:space="preserve"> and code and analyse the responses to identify emerging common themes</w:t>
      </w:r>
      <w:r w:rsidR="007E4B03">
        <w:rPr>
          <w:rFonts w:ascii="Times New Roman" w:eastAsia="Calibri" w:hAnsi="Times New Roman" w:cs="Times New Roman"/>
          <w:sz w:val="24"/>
          <w:szCs w:val="24"/>
        </w:rPr>
        <w:t xml:space="preserve"> (see Appendix 6: Table 6 Content analysis)</w:t>
      </w:r>
      <w:r w:rsidR="002028B3" w:rsidRPr="009E7E40">
        <w:rPr>
          <w:rFonts w:ascii="Times New Roman" w:eastAsia="Calibri" w:hAnsi="Times New Roman" w:cs="Times New Roman"/>
          <w:sz w:val="24"/>
          <w:szCs w:val="24"/>
        </w:rPr>
        <w:t>.</w:t>
      </w:r>
      <w:r w:rsidR="0076362B" w:rsidRPr="009E7E40">
        <w:rPr>
          <w:rFonts w:ascii="Times New Roman" w:eastAsia="Calibri" w:hAnsi="Times New Roman" w:cs="Times New Roman"/>
          <w:sz w:val="24"/>
          <w:szCs w:val="24"/>
        </w:rPr>
        <w:t xml:space="preserve"> These themes were coded according to the  </w:t>
      </w:r>
      <w:r w:rsidR="0076362B" w:rsidRPr="009E7E40">
        <w:rPr>
          <w:rFonts w:ascii="Times New Roman" w:hAnsi="Times New Roman" w:cs="Times New Roman"/>
          <w:sz w:val="24"/>
          <w:szCs w:val="24"/>
        </w:rPr>
        <w:t>6 key dimensions of National culture  (P</w:t>
      </w:r>
      <w:r w:rsidR="0076362B" w:rsidRPr="009E7E40">
        <w:rPr>
          <w:rFonts w:ascii="Times New Roman" w:hAnsi="Times New Roman" w:cs="Times New Roman"/>
          <w:i/>
          <w:sz w:val="24"/>
          <w:szCs w:val="24"/>
        </w:rPr>
        <w:t xml:space="preserve">erformance oriented, Team oriented, Participative, Humane, Autonomous and Self/Group protective). </w:t>
      </w:r>
      <w:r w:rsidR="0076362B" w:rsidRPr="009E7E40">
        <w:rPr>
          <w:rFonts w:ascii="Times New Roman" w:hAnsi="Times New Roman" w:cs="Times New Roman"/>
          <w:sz w:val="24"/>
          <w:szCs w:val="24"/>
        </w:rPr>
        <w:t>T</w:t>
      </w:r>
      <w:r w:rsidR="001070DF" w:rsidRPr="009E7E40">
        <w:rPr>
          <w:rFonts w:ascii="Times New Roman" w:eastAsia="Calibri" w:hAnsi="Times New Roman" w:cs="Times New Roman"/>
          <w:sz w:val="24"/>
          <w:szCs w:val="24"/>
        </w:rPr>
        <w:t xml:space="preserve">o add to the credibility of the qualitative research study the responses </w:t>
      </w:r>
      <w:r w:rsidR="00C825D3" w:rsidRPr="009E7E40">
        <w:rPr>
          <w:rFonts w:ascii="Times New Roman" w:eastAsia="Calibri" w:hAnsi="Times New Roman" w:cs="Times New Roman"/>
          <w:sz w:val="24"/>
          <w:szCs w:val="24"/>
        </w:rPr>
        <w:t xml:space="preserve">underwent discourse analysis and were </w:t>
      </w:r>
      <w:r w:rsidR="001070DF" w:rsidRPr="009E7E40">
        <w:rPr>
          <w:rFonts w:ascii="Times New Roman" w:eastAsia="Calibri" w:hAnsi="Times New Roman" w:cs="Times New Roman"/>
          <w:sz w:val="24"/>
          <w:szCs w:val="24"/>
        </w:rPr>
        <w:t>cross-referenced with the findings of empirical studies discussed in the literature review, to determine if there are any consistencies or ‘deviant cases’ to test the research questions (</w:t>
      </w:r>
      <w:r w:rsidR="001070DF" w:rsidRPr="009E7E40">
        <w:rPr>
          <w:rFonts w:ascii="Times New Roman" w:eastAsia="Calibri" w:hAnsi="Times New Roman" w:cs="Times New Roman"/>
          <w:noProof/>
          <w:sz w:val="24"/>
          <w:szCs w:val="24"/>
        </w:rPr>
        <w:t>Rudestam and Newton 2007</w:t>
      </w:r>
      <w:r w:rsidR="0076362B" w:rsidRPr="009E7E40">
        <w:rPr>
          <w:rFonts w:ascii="Times New Roman" w:eastAsia="Calibri" w:hAnsi="Times New Roman" w:cs="Times New Roman"/>
          <w:sz w:val="24"/>
          <w:szCs w:val="24"/>
        </w:rPr>
        <w:t>) and to draw conclusions on the changing identity of middle managers due to the influences of academic mobility</w:t>
      </w:r>
      <w:r w:rsidR="007916BF" w:rsidRPr="009E7E40">
        <w:rPr>
          <w:rFonts w:ascii="Times New Roman" w:eastAsia="Calibri" w:hAnsi="Times New Roman" w:cs="Times New Roman"/>
          <w:sz w:val="24"/>
          <w:szCs w:val="24"/>
        </w:rPr>
        <w:t xml:space="preserve"> and the subsequent challenges and tensions imposed on middle managers role.</w:t>
      </w:r>
    </w:p>
    <w:p w:rsidR="001631E4" w:rsidRPr="009E7E40" w:rsidRDefault="0076362B"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 </w:t>
      </w:r>
    </w:p>
    <w:p w:rsidR="00C825D3" w:rsidRPr="009E7E40" w:rsidRDefault="00C825D3"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The findings were gathered, transcribed and summarised as individual ‘vignettes’</w:t>
      </w:r>
      <w:r w:rsidR="001D7AAC">
        <w:rPr>
          <w:rFonts w:ascii="Times New Roman" w:eastAsia="Calibri" w:hAnsi="Times New Roman" w:cs="Times New Roman"/>
          <w:sz w:val="24"/>
          <w:szCs w:val="24"/>
        </w:rPr>
        <w:t xml:space="preserve"> in the findings section.</w:t>
      </w:r>
    </w:p>
    <w:p w:rsidR="004C673A" w:rsidRDefault="00806CB0" w:rsidP="00303C94">
      <w:pPr>
        <w:pStyle w:val="Heading2"/>
        <w:rPr>
          <w:rFonts w:eastAsia="Calibri"/>
        </w:rPr>
      </w:pPr>
      <w:bookmarkStart w:id="37" w:name="_Toc403569556"/>
      <w:bookmarkStart w:id="38" w:name="_Toc403571172"/>
      <w:r>
        <w:rPr>
          <w:rFonts w:eastAsia="Calibri"/>
        </w:rPr>
        <w:t xml:space="preserve">3.1   </w:t>
      </w:r>
      <w:r w:rsidR="004C673A" w:rsidRPr="009E7E40">
        <w:rPr>
          <w:rFonts w:eastAsia="Calibri"/>
        </w:rPr>
        <w:t>Ethical considerations</w:t>
      </w:r>
      <w:bookmarkEnd w:id="37"/>
      <w:bookmarkEnd w:id="38"/>
    </w:p>
    <w:p w:rsidR="00303C94" w:rsidRPr="00303C94" w:rsidRDefault="00303C94" w:rsidP="00303C94"/>
    <w:p w:rsidR="007B5473" w:rsidRDefault="004C673A"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For this research study, rigorous attention was given to the ethical considerations, in terms of obtaining consent, importance of anonymity and confidentiality. Firstly ethical clearance of </w:t>
      </w:r>
      <w:r w:rsidRPr="009E7E40">
        <w:rPr>
          <w:rFonts w:ascii="Times New Roman" w:eastAsia="Calibri" w:hAnsi="Times New Roman" w:cs="Times New Roman"/>
          <w:sz w:val="24"/>
          <w:szCs w:val="24"/>
        </w:rPr>
        <w:lastRenderedPageBreak/>
        <w:t xml:space="preserve">the draft proposal was provided by the module leader </w:t>
      </w:r>
      <w:r w:rsidR="001D7AAC">
        <w:rPr>
          <w:rFonts w:ascii="Times New Roman" w:eastAsia="Calibri" w:hAnsi="Times New Roman" w:cs="Times New Roman"/>
          <w:sz w:val="24"/>
          <w:szCs w:val="24"/>
        </w:rPr>
        <w:t xml:space="preserve">via </w:t>
      </w:r>
      <w:r w:rsidR="007B5473">
        <w:rPr>
          <w:rFonts w:ascii="Times New Roman" w:eastAsia="Calibri" w:hAnsi="Times New Roman" w:cs="Times New Roman"/>
          <w:sz w:val="24"/>
          <w:szCs w:val="24"/>
        </w:rPr>
        <w:t>ethical approval and risk assessment forms (see appendix 5a : Ethical approval form and 5b : Risk assessment)</w:t>
      </w:r>
      <w:r w:rsidRPr="009E7E40">
        <w:rPr>
          <w:rFonts w:ascii="Times New Roman" w:eastAsia="Calibri" w:hAnsi="Times New Roman" w:cs="Times New Roman"/>
          <w:sz w:val="24"/>
          <w:szCs w:val="24"/>
        </w:rPr>
        <w:t xml:space="preserve">. </w:t>
      </w:r>
    </w:p>
    <w:p w:rsidR="004C673A" w:rsidRPr="009E7E40" w:rsidRDefault="004C673A"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Two middle managers were chosen for the study. One being a male of English origin and the second a female from Sweden. They were given consent forms which outlined the reasons for conducting the research and it was clarified that they can refuse to take part or withdraw from </w:t>
      </w:r>
      <w:r w:rsidR="005A0581">
        <w:rPr>
          <w:rFonts w:ascii="Times New Roman" w:eastAsia="Calibri" w:hAnsi="Times New Roman" w:cs="Times New Roman"/>
          <w:sz w:val="24"/>
          <w:szCs w:val="24"/>
        </w:rPr>
        <w:t>the research at any point (Flick</w:t>
      </w:r>
      <w:r w:rsidRPr="009E7E40">
        <w:rPr>
          <w:rFonts w:ascii="Times New Roman" w:eastAsia="Calibri" w:hAnsi="Times New Roman" w:cs="Times New Roman"/>
          <w:sz w:val="24"/>
          <w:szCs w:val="24"/>
        </w:rPr>
        <w:t xml:space="preserve"> 2011; </w:t>
      </w:r>
      <w:r w:rsidRPr="009E7E40">
        <w:rPr>
          <w:rFonts w:ascii="Times New Roman" w:eastAsia="Calibri" w:hAnsi="Times New Roman" w:cs="Times New Roman"/>
          <w:noProof/>
          <w:sz w:val="24"/>
          <w:szCs w:val="24"/>
        </w:rPr>
        <w:t xml:space="preserve">Rudestam and Newton 2007) </w:t>
      </w:r>
      <w:r w:rsidR="007B5473">
        <w:rPr>
          <w:rFonts w:ascii="Times New Roman" w:eastAsia="Calibri" w:hAnsi="Times New Roman" w:cs="Times New Roman"/>
          <w:sz w:val="24"/>
          <w:szCs w:val="24"/>
        </w:rPr>
        <w:t>(see Appendix 5 information and consent forms</w:t>
      </w:r>
      <w:r w:rsidR="001D7AAC">
        <w:rPr>
          <w:rFonts w:ascii="Times New Roman" w:eastAsia="Calibri" w:hAnsi="Times New Roman" w:cs="Times New Roman"/>
          <w:sz w:val="24"/>
          <w:szCs w:val="24"/>
        </w:rPr>
        <w:t xml:space="preserve"> : </w:t>
      </w:r>
      <w:r w:rsidR="007B5473">
        <w:rPr>
          <w:rFonts w:ascii="Times New Roman" w:eastAsia="Calibri" w:hAnsi="Times New Roman" w:cs="Times New Roman"/>
          <w:sz w:val="24"/>
          <w:szCs w:val="24"/>
        </w:rPr>
        <w:t>5c1, 5c2, 5c3, 5c4</w:t>
      </w:r>
      <w:r w:rsidR="001D7AAC">
        <w:rPr>
          <w:rFonts w:ascii="Times New Roman" w:eastAsia="Calibri" w:hAnsi="Times New Roman" w:cs="Times New Roman"/>
          <w:sz w:val="24"/>
          <w:szCs w:val="24"/>
        </w:rPr>
        <w:t>)</w:t>
      </w:r>
      <w:r w:rsidRPr="009E7E40">
        <w:rPr>
          <w:rFonts w:ascii="Times New Roman" w:eastAsia="Calibri" w:hAnsi="Times New Roman" w:cs="Times New Roman"/>
          <w:sz w:val="24"/>
          <w:szCs w:val="24"/>
        </w:rPr>
        <w:t xml:space="preserve">  </w:t>
      </w:r>
      <w:r w:rsidR="00560E2C">
        <w:rPr>
          <w:rFonts w:ascii="Times New Roman" w:eastAsia="Calibri" w:hAnsi="Times New Roman" w:cs="Times New Roman"/>
          <w:sz w:val="24"/>
          <w:szCs w:val="24"/>
        </w:rPr>
        <w:t>Silverman (1997</w:t>
      </w:r>
      <w:r w:rsidRPr="009E7E40">
        <w:rPr>
          <w:rFonts w:ascii="Times New Roman" w:eastAsia="Calibri" w:hAnsi="Times New Roman" w:cs="Times New Roman"/>
          <w:sz w:val="24"/>
          <w:szCs w:val="24"/>
        </w:rPr>
        <w:t>) warns us that when signed consent is sought subjects are less willing to commit themselves, in fear of being traced back to them. To mitigate this risk the participants’ names remain anonymous and were offered the opportunity to check or change the transcripts.</w:t>
      </w:r>
      <w:r w:rsidRPr="009E7E40">
        <w:rPr>
          <w:rFonts w:ascii="Times New Roman" w:eastAsia="Calibri" w:hAnsi="Times New Roman" w:cs="Times New Roman"/>
          <w:noProof/>
          <w:sz w:val="24"/>
          <w:szCs w:val="24"/>
        </w:rPr>
        <w:t xml:space="preserve"> In addition </w:t>
      </w:r>
      <w:r w:rsidRPr="009E7E40">
        <w:rPr>
          <w:rFonts w:ascii="Times New Roman" w:eastAsia="Calibri" w:hAnsi="Times New Roman" w:cs="Times New Roman"/>
          <w:sz w:val="24"/>
          <w:szCs w:val="24"/>
        </w:rPr>
        <w:t>confidentiality was maintained as the participant’s comments and identity is preserved (</w:t>
      </w:r>
      <w:r w:rsidRPr="009E7E40">
        <w:rPr>
          <w:rFonts w:ascii="Times New Roman" w:eastAsia="Calibri" w:hAnsi="Times New Roman" w:cs="Times New Roman"/>
          <w:noProof/>
          <w:sz w:val="24"/>
          <w:szCs w:val="24"/>
        </w:rPr>
        <w:t>Rudestam and Newton 2007)</w:t>
      </w:r>
      <w:r w:rsidRPr="009E7E40">
        <w:rPr>
          <w:rFonts w:ascii="Times New Roman" w:eastAsia="Calibri" w:hAnsi="Times New Roman" w:cs="Times New Roman"/>
          <w:sz w:val="24"/>
          <w:szCs w:val="24"/>
        </w:rPr>
        <w:t>.</w:t>
      </w:r>
    </w:p>
    <w:p w:rsidR="00534093" w:rsidRPr="009E7E40" w:rsidRDefault="00534093" w:rsidP="009E7E40">
      <w:pPr>
        <w:spacing w:line="360" w:lineRule="auto"/>
        <w:rPr>
          <w:rFonts w:ascii="Times New Roman" w:eastAsia="Calibri" w:hAnsi="Times New Roman" w:cs="Times New Roman"/>
          <w:i/>
          <w:sz w:val="24"/>
          <w:szCs w:val="24"/>
        </w:rPr>
      </w:pPr>
    </w:p>
    <w:p w:rsidR="00534093" w:rsidRDefault="003D00A2" w:rsidP="00303C94">
      <w:pPr>
        <w:pStyle w:val="Heading1"/>
        <w:rPr>
          <w:rFonts w:eastAsia="Calibri"/>
        </w:rPr>
      </w:pPr>
      <w:bookmarkStart w:id="39" w:name="_Toc403569557"/>
      <w:bookmarkStart w:id="40" w:name="_Toc403571173"/>
      <w:r>
        <w:rPr>
          <w:rFonts w:eastAsia="Calibri"/>
        </w:rPr>
        <w:t xml:space="preserve">4.0  </w:t>
      </w:r>
      <w:r w:rsidR="00534093" w:rsidRPr="009E7E40">
        <w:rPr>
          <w:rFonts w:eastAsia="Calibri"/>
        </w:rPr>
        <w:t>Findings and Discussion</w:t>
      </w:r>
      <w:bookmarkEnd w:id="39"/>
      <w:bookmarkEnd w:id="40"/>
    </w:p>
    <w:p w:rsidR="00303C94" w:rsidRPr="00303C94" w:rsidRDefault="00303C94" w:rsidP="00303C94"/>
    <w:p w:rsidR="00B77982" w:rsidRDefault="00DC19C9" w:rsidP="009E7E4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This section reports on two</w:t>
      </w:r>
      <w:r w:rsidR="00B77982">
        <w:rPr>
          <w:rFonts w:ascii="Times New Roman" w:eastAsia="Calibri" w:hAnsi="Times New Roman" w:cs="Times New Roman"/>
          <w:sz w:val="24"/>
          <w:szCs w:val="24"/>
        </w:rPr>
        <w:t xml:space="preserve"> interviews conducted investigating </w:t>
      </w:r>
      <w:r>
        <w:rPr>
          <w:rFonts w:ascii="Times New Roman" w:eastAsia="Calibri" w:hAnsi="Times New Roman" w:cs="Times New Roman"/>
          <w:sz w:val="24"/>
          <w:szCs w:val="24"/>
        </w:rPr>
        <w:t>the experiences and dilemmas of middle managers managing a multicultural workforce and their perceptions on how their identities have evolved. The findings have been mapped onto the labels identified in the GLOBE study, in particular : Humane orientation; Long Term vs Short term; Power Distance and Uncertainty avoidance</w:t>
      </w:r>
      <w:r w:rsidR="00AB65F3">
        <w:rPr>
          <w:rFonts w:ascii="Times New Roman" w:eastAsia="Calibri" w:hAnsi="Times New Roman" w:cs="Times New Roman"/>
          <w:sz w:val="24"/>
          <w:szCs w:val="24"/>
        </w:rPr>
        <w:t xml:space="preserve"> and Team working</w:t>
      </w:r>
      <w:r>
        <w:rPr>
          <w:rFonts w:ascii="Times New Roman" w:eastAsia="Calibri" w:hAnsi="Times New Roman" w:cs="Times New Roman"/>
          <w:sz w:val="24"/>
          <w:szCs w:val="24"/>
        </w:rPr>
        <w:t xml:space="preserve">. </w:t>
      </w:r>
      <w:r w:rsidR="00F9360E">
        <w:rPr>
          <w:rFonts w:ascii="Times New Roman" w:eastAsia="Calibri" w:hAnsi="Times New Roman" w:cs="Times New Roman"/>
          <w:sz w:val="24"/>
          <w:szCs w:val="24"/>
        </w:rPr>
        <w:t xml:space="preserve">The discussion that follows contextualises and positions the findings within the literature and using content and disclosure analysis </w:t>
      </w:r>
      <w:r w:rsidR="005100C1">
        <w:rPr>
          <w:rFonts w:ascii="Times New Roman" w:eastAsia="Calibri" w:hAnsi="Times New Roman" w:cs="Times New Roman"/>
          <w:sz w:val="24"/>
          <w:szCs w:val="24"/>
        </w:rPr>
        <w:t>(appendix : Table 6</w:t>
      </w:r>
      <w:r w:rsidR="006E0E6D">
        <w:rPr>
          <w:rFonts w:ascii="Times New Roman" w:eastAsia="Calibri" w:hAnsi="Times New Roman" w:cs="Times New Roman"/>
          <w:sz w:val="24"/>
          <w:szCs w:val="24"/>
        </w:rPr>
        <w:t xml:space="preserve"> : content analysis</w:t>
      </w:r>
      <w:r w:rsidR="005100C1">
        <w:rPr>
          <w:rFonts w:ascii="Times New Roman" w:eastAsia="Calibri" w:hAnsi="Times New Roman" w:cs="Times New Roman"/>
          <w:sz w:val="24"/>
          <w:szCs w:val="24"/>
        </w:rPr>
        <w:t xml:space="preserve">) </w:t>
      </w:r>
      <w:r w:rsidR="00F9360E">
        <w:rPr>
          <w:rFonts w:ascii="Times New Roman" w:eastAsia="Calibri" w:hAnsi="Times New Roman" w:cs="Times New Roman"/>
          <w:sz w:val="24"/>
          <w:szCs w:val="24"/>
        </w:rPr>
        <w:t>attempts to explain the deviations or similarities to the GLOBE study.</w:t>
      </w:r>
    </w:p>
    <w:p w:rsidR="00410B30" w:rsidRPr="009E7E40" w:rsidRDefault="00410B30" w:rsidP="00410B30">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4. </w:t>
      </w:r>
      <w:r w:rsidRPr="009E7E40">
        <w:rPr>
          <w:rFonts w:ascii="Times New Roman" w:eastAsia="Times New Roman" w:hAnsi="Times New Roman" w:cs="Times New Roman"/>
          <w:b/>
          <w:sz w:val="24"/>
          <w:szCs w:val="24"/>
          <w:lang w:eastAsia="en-GB"/>
        </w:rPr>
        <w:t>What specific leader behaviour and attributes are linked to cultural char</w:t>
      </w:r>
      <w:bookmarkStart w:id="41" w:name="l2"/>
      <w:bookmarkEnd w:id="41"/>
      <w:r w:rsidRPr="009E7E40">
        <w:rPr>
          <w:rFonts w:ascii="Times New Roman" w:eastAsia="Times New Roman" w:hAnsi="Times New Roman" w:cs="Times New Roman"/>
          <w:b/>
          <w:sz w:val="24"/>
          <w:szCs w:val="24"/>
          <w:lang w:eastAsia="en-GB"/>
        </w:rPr>
        <w:t>acteristics?</w:t>
      </w:r>
    </w:p>
    <w:p w:rsidR="00410B30" w:rsidRDefault="00410B30" w:rsidP="009E7E40">
      <w:pPr>
        <w:spacing w:line="360" w:lineRule="auto"/>
        <w:rPr>
          <w:rFonts w:ascii="Times New Roman" w:eastAsia="Calibri" w:hAnsi="Times New Roman" w:cs="Times New Roman"/>
          <w:sz w:val="24"/>
          <w:szCs w:val="24"/>
        </w:rPr>
      </w:pPr>
    </w:p>
    <w:p w:rsidR="00410B30" w:rsidRPr="009E7E40" w:rsidRDefault="00534093" w:rsidP="00410B30">
      <w:pPr>
        <w:spacing w:line="360" w:lineRule="auto"/>
        <w:rPr>
          <w:rFonts w:ascii="Times New Roman" w:eastAsia="Times New Roman" w:hAnsi="Times New Roman" w:cs="Times New Roman"/>
          <w:sz w:val="24"/>
          <w:szCs w:val="24"/>
          <w:lang w:eastAsia="en-GB"/>
        </w:rPr>
      </w:pPr>
      <w:r w:rsidRPr="009E7E40">
        <w:rPr>
          <w:rFonts w:ascii="Times New Roman" w:eastAsia="Calibri" w:hAnsi="Times New Roman" w:cs="Times New Roman"/>
          <w:sz w:val="24"/>
          <w:szCs w:val="24"/>
        </w:rPr>
        <w:t xml:space="preserve">Respondent 1 (R1) </w:t>
      </w:r>
      <w:r w:rsidR="00410B30">
        <w:rPr>
          <w:rFonts w:ascii="Times New Roman" w:eastAsia="Calibri" w:hAnsi="Times New Roman" w:cs="Times New Roman"/>
          <w:sz w:val="24"/>
          <w:szCs w:val="24"/>
        </w:rPr>
        <w:t xml:space="preserve">is a middle manager and </w:t>
      </w:r>
      <w:r w:rsidRPr="009E7E40">
        <w:rPr>
          <w:rFonts w:ascii="Times New Roman" w:eastAsia="Calibri" w:hAnsi="Times New Roman" w:cs="Times New Roman"/>
          <w:sz w:val="24"/>
          <w:szCs w:val="24"/>
        </w:rPr>
        <w:t>has worked within the Higher Education system for</w:t>
      </w:r>
      <w:r w:rsidR="00410B30">
        <w:rPr>
          <w:rFonts w:ascii="Times New Roman" w:eastAsia="Calibri" w:hAnsi="Times New Roman" w:cs="Times New Roman"/>
          <w:sz w:val="24"/>
          <w:szCs w:val="24"/>
        </w:rPr>
        <w:t xml:space="preserve"> 30 years</w:t>
      </w:r>
      <w:r w:rsidRPr="009E7E40">
        <w:rPr>
          <w:rFonts w:ascii="Times New Roman" w:eastAsia="Calibri" w:hAnsi="Times New Roman" w:cs="Times New Roman"/>
          <w:sz w:val="24"/>
          <w:szCs w:val="24"/>
        </w:rPr>
        <w:t>. He is an Anglo male. He has an excellent reputation in h</w:t>
      </w:r>
      <w:r w:rsidR="00AB65F3">
        <w:rPr>
          <w:rFonts w:ascii="Times New Roman" w:eastAsia="Calibri" w:hAnsi="Times New Roman" w:cs="Times New Roman"/>
          <w:sz w:val="24"/>
          <w:szCs w:val="24"/>
        </w:rPr>
        <w:t xml:space="preserve">is field. </w:t>
      </w:r>
      <w:r w:rsidRPr="009E7E40">
        <w:rPr>
          <w:rFonts w:ascii="Times New Roman" w:eastAsia="Calibri" w:hAnsi="Times New Roman" w:cs="Times New Roman"/>
          <w:sz w:val="24"/>
          <w:szCs w:val="24"/>
        </w:rPr>
        <w:t>He perceives the middle managers role as   setting the vision, maintaining overall authority and managing the people within the department</w:t>
      </w:r>
      <w:r w:rsidR="00410B30">
        <w:rPr>
          <w:rFonts w:ascii="Times New Roman" w:eastAsia="Calibri" w:hAnsi="Times New Roman" w:cs="Times New Roman"/>
          <w:sz w:val="24"/>
          <w:szCs w:val="24"/>
        </w:rPr>
        <w:t>.</w:t>
      </w:r>
      <w:r w:rsidR="00410B30" w:rsidRPr="00410B30">
        <w:rPr>
          <w:rFonts w:ascii="Times New Roman" w:eastAsia="Times New Roman" w:hAnsi="Times New Roman" w:cs="Times New Roman"/>
          <w:sz w:val="24"/>
          <w:szCs w:val="24"/>
          <w:lang w:eastAsia="en-GB"/>
        </w:rPr>
        <w:t xml:space="preserve"> </w:t>
      </w:r>
      <w:r w:rsidR="00410B30" w:rsidRPr="009E7E40">
        <w:rPr>
          <w:rFonts w:ascii="Times New Roman" w:eastAsia="Times New Roman" w:hAnsi="Times New Roman" w:cs="Times New Roman"/>
          <w:sz w:val="24"/>
          <w:szCs w:val="24"/>
          <w:lang w:eastAsia="en-GB"/>
        </w:rPr>
        <w:t xml:space="preserve">Delving deeper into R1 beliefs and values systems, gives us an insight into a self-reflective person routed in morals which are similar </w:t>
      </w:r>
      <w:r w:rsidR="00410B30">
        <w:rPr>
          <w:rFonts w:ascii="Times New Roman" w:eastAsia="Times New Roman" w:hAnsi="Times New Roman" w:cs="Times New Roman"/>
          <w:sz w:val="24"/>
          <w:szCs w:val="24"/>
          <w:lang w:eastAsia="en-GB"/>
        </w:rPr>
        <w:t xml:space="preserve">to the GLOBE </w:t>
      </w:r>
      <w:r w:rsidR="00410B30">
        <w:rPr>
          <w:rFonts w:ascii="Times New Roman" w:eastAsia="Times New Roman" w:hAnsi="Times New Roman" w:cs="Times New Roman"/>
          <w:sz w:val="24"/>
          <w:szCs w:val="24"/>
          <w:lang w:eastAsia="en-GB"/>
        </w:rPr>
        <w:lastRenderedPageBreak/>
        <w:t xml:space="preserve">study’s </w:t>
      </w:r>
      <w:r w:rsidR="00410B30" w:rsidRPr="009E7E40">
        <w:rPr>
          <w:rFonts w:ascii="Times New Roman" w:eastAsia="Times New Roman" w:hAnsi="Times New Roman" w:cs="Times New Roman"/>
          <w:sz w:val="24"/>
          <w:szCs w:val="24"/>
          <w:lang w:eastAsia="en-GB"/>
        </w:rPr>
        <w:t>Universal Leader and culturally Characteristics (</w:t>
      </w:r>
      <w:r w:rsidR="00410B30">
        <w:rPr>
          <w:rFonts w:ascii="Times New Roman" w:eastAsia="Times New Roman" w:hAnsi="Times New Roman" w:cs="Times New Roman"/>
          <w:sz w:val="24"/>
          <w:szCs w:val="24"/>
          <w:lang w:eastAsia="en-GB"/>
        </w:rPr>
        <w:t xml:space="preserve">House </w:t>
      </w:r>
      <w:r w:rsidR="00410B30" w:rsidRPr="00D90C03">
        <w:rPr>
          <w:rFonts w:ascii="Times New Roman" w:eastAsia="Times New Roman" w:hAnsi="Times New Roman" w:cs="Times New Roman"/>
          <w:i/>
          <w:sz w:val="24"/>
          <w:szCs w:val="24"/>
          <w:lang w:eastAsia="en-GB"/>
        </w:rPr>
        <w:t>et al</w:t>
      </w:r>
      <w:r w:rsidR="00410B30">
        <w:rPr>
          <w:rFonts w:ascii="Times New Roman" w:eastAsia="Times New Roman" w:hAnsi="Times New Roman" w:cs="Times New Roman"/>
          <w:i/>
          <w:sz w:val="24"/>
          <w:szCs w:val="24"/>
          <w:lang w:eastAsia="en-GB"/>
        </w:rPr>
        <w:t>.</w:t>
      </w:r>
      <w:r w:rsidR="00410B30">
        <w:rPr>
          <w:rFonts w:ascii="Times New Roman" w:eastAsia="Times New Roman" w:hAnsi="Times New Roman" w:cs="Times New Roman"/>
          <w:sz w:val="24"/>
          <w:szCs w:val="24"/>
          <w:lang w:eastAsia="en-GB"/>
        </w:rPr>
        <w:t xml:space="preserve"> 2002; </w:t>
      </w:r>
      <w:r w:rsidR="00410B30" w:rsidRPr="009E7E40">
        <w:rPr>
          <w:rFonts w:ascii="Times New Roman" w:eastAsia="Times New Roman" w:hAnsi="Times New Roman" w:cs="Times New Roman"/>
          <w:sz w:val="24"/>
          <w:szCs w:val="24"/>
          <w:lang w:eastAsia="en-GB"/>
        </w:rPr>
        <w:t xml:space="preserve">Rintoul and Goulais 2010). </w:t>
      </w:r>
      <w:r w:rsidR="00410B30">
        <w:rPr>
          <w:rFonts w:ascii="Times New Roman" w:eastAsia="Times New Roman" w:hAnsi="Times New Roman" w:cs="Times New Roman"/>
          <w:sz w:val="24"/>
          <w:szCs w:val="24"/>
          <w:lang w:eastAsia="en-GB"/>
        </w:rPr>
        <w:t xml:space="preserve">He claims that </w:t>
      </w:r>
      <w:r w:rsidR="00410B30" w:rsidRPr="009E7E40">
        <w:rPr>
          <w:rFonts w:ascii="Times New Roman" w:eastAsia="Times New Roman" w:hAnsi="Times New Roman" w:cs="Times New Roman"/>
          <w:sz w:val="24"/>
          <w:szCs w:val="24"/>
          <w:lang w:eastAsia="en-GB"/>
        </w:rPr>
        <w:t xml:space="preserve"> “</w:t>
      </w:r>
      <w:r w:rsidR="00410B30">
        <w:rPr>
          <w:rFonts w:ascii="Times New Roman" w:eastAsia="Times New Roman" w:hAnsi="Times New Roman" w:cs="Times New Roman"/>
          <w:i/>
          <w:sz w:val="24"/>
          <w:szCs w:val="24"/>
          <w:lang w:eastAsia="en-GB"/>
        </w:rPr>
        <w:t xml:space="preserve">trustworthiness …and </w:t>
      </w:r>
      <w:r w:rsidR="00410B30" w:rsidRPr="009E7E40">
        <w:rPr>
          <w:rFonts w:ascii="Times New Roman" w:eastAsia="Times New Roman" w:hAnsi="Times New Roman" w:cs="Times New Roman"/>
          <w:i/>
          <w:sz w:val="24"/>
          <w:szCs w:val="24"/>
          <w:lang w:eastAsia="en-GB"/>
        </w:rPr>
        <w:t xml:space="preserve"> Honesty .. most important .. people have to be able to trust you otherwise you lose respect.”.</w:t>
      </w:r>
    </w:p>
    <w:p w:rsidR="00410B30" w:rsidRPr="009E7E40" w:rsidRDefault="00410B30" w:rsidP="00410B30">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(see Appendix 7 : table 7 Mapping R1 most desirable characteristics to the GLOBE study Universal and contingent leader characteristics).</w:t>
      </w:r>
    </w:p>
    <w:p w:rsidR="00410B30" w:rsidRDefault="00410B30" w:rsidP="009E7E40">
      <w:pPr>
        <w:spacing w:line="360" w:lineRule="auto"/>
        <w:rPr>
          <w:rFonts w:ascii="Times New Roman" w:eastAsia="Calibri" w:hAnsi="Times New Roman" w:cs="Times New Roman"/>
          <w:sz w:val="24"/>
          <w:szCs w:val="24"/>
        </w:rPr>
      </w:pPr>
    </w:p>
    <w:p w:rsidR="00534093" w:rsidRPr="009E7E40" w:rsidRDefault="00486688"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R2 is a field leader managing a team of 18 culturally diverse lecturing team. Her role has recently emerged over the last 5 years to help manage the head of department’s responsibilities. The field leader role is undefined </w:t>
      </w:r>
      <w:r w:rsidR="00AB65F3">
        <w:rPr>
          <w:rFonts w:ascii="Times New Roman" w:eastAsia="Calibri" w:hAnsi="Times New Roman" w:cs="Times New Roman"/>
          <w:sz w:val="24"/>
          <w:szCs w:val="24"/>
        </w:rPr>
        <w:t xml:space="preserve">(Floyd and Dimmock 2012) </w:t>
      </w:r>
      <w:r w:rsidR="00410B30">
        <w:rPr>
          <w:rFonts w:ascii="Times New Roman" w:eastAsia="Calibri" w:hAnsi="Times New Roman" w:cs="Times New Roman"/>
          <w:sz w:val="24"/>
          <w:szCs w:val="24"/>
        </w:rPr>
        <w:t>and does not hold any authority</w:t>
      </w:r>
      <w:r w:rsidRPr="009E7E40">
        <w:rPr>
          <w:rFonts w:ascii="Times New Roman" w:eastAsia="Calibri" w:hAnsi="Times New Roman" w:cs="Times New Roman"/>
          <w:sz w:val="24"/>
          <w:szCs w:val="24"/>
        </w:rPr>
        <w:t xml:space="preserve">. </w:t>
      </w:r>
    </w:p>
    <w:p w:rsidR="00534093" w:rsidRPr="009E7E40" w:rsidRDefault="00F9360E" w:rsidP="00303C94">
      <w:pPr>
        <w:pStyle w:val="Heading2"/>
        <w:rPr>
          <w:rFonts w:eastAsia="Calibri"/>
        </w:rPr>
      </w:pPr>
      <w:bookmarkStart w:id="42" w:name="_Toc403569558"/>
      <w:bookmarkStart w:id="43" w:name="_Toc403571174"/>
      <w:r>
        <w:rPr>
          <w:rFonts w:eastAsia="Calibri"/>
        </w:rPr>
        <w:t xml:space="preserve">4.1  </w:t>
      </w:r>
      <w:r w:rsidR="00534093" w:rsidRPr="009E7E40">
        <w:rPr>
          <w:rFonts w:eastAsia="Calibri"/>
        </w:rPr>
        <w:t xml:space="preserve">R1 perception of changing role </w:t>
      </w:r>
      <w:r w:rsidR="00850593" w:rsidRPr="009E7E40">
        <w:rPr>
          <w:rFonts w:eastAsia="Calibri"/>
        </w:rPr>
        <w:t xml:space="preserve">and responsibilities </w:t>
      </w:r>
      <w:r w:rsidR="00534093" w:rsidRPr="009E7E40">
        <w:rPr>
          <w:rFonts w:eastAsia="Calibri"/>
        </w:rPr>
        <w:t>of middle manager</w:t>
      </w:r>
      <w:bookmarkEnd w:id="42"/>
      <w:bookmarkEnd w:id="43"/>
      <w:r w:rsidR="00534093" w:rsidRPr="009E7E40">
        <w:rPr>
          <w:rFonts w:eastAsia="Calibri"/>
        </w:rPr>
        <w:t xml:space="preserve"> </w:t>
      </w:r>
    </w:p>
    <w:p w:rsidR="00534093" w:rsidRPr="009E7E40" w:rsidRDefault="00534093" w:rsidP="009E7E40">
      <w:pPr>
        <w:spacing w:line="360" w:lineRule="auto"/>
        <w:rPr>
          <w:rFonts w:ascii="Times New Roman" w:eastAsia="Calibri" w:hAnsi="Times New Roman" w:cs="Times New Roman"/>
          <w:b/>
          <w:sz w:val="24"/>
          <w:szCs w:val="24"/>
        </w:rPr>
      </w:pPr>
    </w:p>
    <w:p w:rsidR="006E5334" w:rsidRPr="009E7E40" w:rsidRDefault="00534093"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R1 role has changed over the 15 years and even more significantly now as the culture of the university is changing. Whereas in the past he was seen as focused on developing the teaching  and assessment strategies for the department </w:t>
      </w:r>
      <w:r w:rsidR="00F9360E">
        <w:rPr>
          <w:rFonts w:ascii="Times New Roman" w:eastAsia="Calibri" w:hAnsi="Times New Roman" w:cs="Times New Roman"/>
          <w:sz w:val="24"/>
          <w:szCs w:val="24"/>
        </w:rPr>
        <w:t xml:space="preserve">(Chemesrs </w:t>
      </w:r>
      <w:r w:rsidR="005100C1">
        <w:rPr>
          <w:rFonts w:ascii="Times New Roman" w:eastAsia="Calibri" w:hAnsi="Times New Roman" w:cs="Times New Roman"/>
          <w:sz w:val="24"/>
          <w:szCs w:val="24"/>
        </w:rPr>
        <w:t>1997)</w:t>
      </w:r>
      <w:r w:rsidR="00F9360E">
        <w:rPr>
          <w:rFonts w:ascii="Times New Roman" w:eastAsia="Calibri" w:hAnsi="Times New Roman" w:cs="Times New Roman"/>
          <w:sz w:val="24"/>
          <w:szCs w:val="24"/>
        </w:rPr>
        <w:t xml:space="preserve">. </w:t>
      </w:r>
      <w:r w:rsidRPr="009E7E40">
        <w:rPr>
          <w:rFonts w:ascii="Times New Roman" w:eastAsia="Calibri" w:hAnsi="Times New Roman" w:cs="Times New Roman"/>
          <w:sz w:val="24"/>
          <w:szCs w:val="24"/>
        </w:rPr>
        <w:t xml:space="preserve"> </w:t>
      </w:r>
      <w:r w:rsidR="00F9360E">
        <w:rPr>
          <w:rFonts w:ascii="Times New Roman" w:eastAsia="Calibri" w:hAnsi="Times New Roman" w:cs="Times New Roman"/>
          <w:sz w:val="24"/>
          <w:szCs w:val="24"/>
        </w:rPr>
        <w:t>I</w:t>
      </w:r>
      <w:r w:rsidRPr="009E7E40">
        <w:rPr>
          <w:rFonts w:ascii="Times New Roman" w:eastAsia="Calibri" w:hAnsi="Times New Roman" w:cs="Times New Roman"/>
          <w:sz w:val="24"/>
          <w:szCs w:val="24"/>
        </w:rPr>
        <w:t xml:space="preserve">n more recent times, his role </w:t>
      </w:r>
      <w:r w:rsidR="00940EFB" w:rsidRPr="009E7E40">
        <w:rPr>
          <w:rFonts w:ascii="Times New Roman" w:eastAsia="Calibri" w:hAnsi="Times New Roman" w:cs="Times New Roman"/>
          <w:sz w:val="24"/>
          <w:szCs w:val="24"/>
        </w:rPr>
        <w:t xml:space="preserve">has evolved </w:t>
      </w:r>
      <w:r w:rsidR="005100C1">
        <w:rPr>
          <w:rFonts w:ascii="Times New Roman" w:eastAsia="Calibri" w:hAnsi="Times New Roman" w:cs="Times New Roman"/>
          <w:sz w:val="24"/>
          <w:szCs w:val="24"/>
        </w:rPr>
        <w:t>to</w:t>
      </w:r>
      <w:r w:rsidRPr="009E7E40">
        <w:rPr>
          <w:rFonts w:ascii="Times New Roman" w:eastAsia="Calibri" w:hAnsi="Times New Roman" w:cs="Times New Roman"/>
          <w:sz w:val="24"/>
          <w:szCs w:val="24"/>
        </w:rPr>
        <w:t xml:space="preserve"> initiating franchises with international partners, developing structures for </w:t>
      </w:r>
      <w:r w:rsidR="00940EFB" w:rsidRPr="009E7E40">
        <w:rPr>
          <w:rFonts w:ascii="Times New Roman" w:eastAsia="Calibri" w:hAnsi="Times New Roman" w:cs="Times New Roman"/>
          <w:sz w:val="24"/>
          <w:szCs w:val="24"/>
        </w:rPr>
        <w:t>delivery</w:t>
      </w:r>
      <w:r w:rsidRPr="009E7E40">
        <w:rPr>
          <w:rFonts w:ascii="Times New Roman" w:eastAsia="Calibri" w:hAnsi="Times New Roman" w:cs="Times New Roman"/>
          <w:sz w:val="24"/>
          <w:szCs w:val="24"/>
        </w:rPr>
        <w:t xml:space="preserve"> of curriculum in </w:t>
      </w:r>
      <w:r w:rsidR="004B6B1A" w:rsidRPr="009E7E40">
        <w:rPr>
          <w:rFonts w:ascii="Times New Roman" w:eastAsia="Calibri" w:hAnsi="Times New Roman" w:cs="Times New Roman"/>
          <w:sz w:val="24"/>
          <w:szCs w:val="24"/>
        </w:rPr>
        <w:t xml:space="preserve">the alliances </w:t>
      </w:r>
      <w:r w:rsidRPr="009E7E40">
        <w:rPr>
          <w:rFonts w:ascii="Times New Roman" w:eastAsia="Calibri" w:hAnsi="Times New Roman" w:cs="Times New Roman"/>
          <w:sz w:val="24"/>
          <w:szCs w:val="24"/>
        </w:rPr>
        <w:t xml:space="preserve">countries and motivating the lecturing staff to go and deliver the lecturers abroad in partner’s institution (Madlock 2008). </w:t>
      </w:r>
    </w:p>
    <w:p w:rsidR="006E5334" w:rsidRPr="009E7E40" w:rsidRDefault="006E5334" w:rsidP="009E7E40">
      <w:pPr>
        <w:spacing w:line="360" w:lineRule="auto"/>
        <w:rPr>
          <w:rFonts w:ascii="Times New Roman" w:eastAsia="Calibri" w:hAnsi="Times New Roman" w:cs="Times New Roman"/>
          <w:sz w:val="24"/>
          <w:szCs w:val="24"/>
        </w:rPr>
      </w:pPr>
    </w:p>
    <w:p w:rsidR="006E5334" w:rsidRPr="009E7E40" w:rsidRDefault="006E5334"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R1 is also responsible for managing a team of culturally diverse lecturing team. </w:t>
      </w:r>
    </w:p>
    <w:p w:rsidR="005100C1" w:rsidRDefault="00534093"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He </w:t>
      </w:r>
      <w:r w:rsidR="00AB65F3">
        <w:rPr>
          <w:rFonts w:ascii="Times New Roman" w:eastAsia="Calibri" w:hAnsi="Times New Roman" w:cs="Times New Roman"/>
          <w:sz w:val="24"/>
          <w:szCs w:val="24"/>
        </w:rPr>
        <w:t xml:space="preserve">is </w:t>
      </w:r>
      <w:r w:rsidRPr="009E7E40">
        <w:rPr>
          <w:rFonts w:ascii="Times New Roman" w:eastAsia="Calibri" w:hAnsi="Times New Roman" w:cs="Times New Roman"/>
          <w:sz w:val="24"/>
          <w:szCs w:val="24"/>
        </w:rPr>
        <w:t xml:space="preserve">also </w:t>
      </w:r>
      <w:r w:rsidR="00AB65F3">
        <w:rPr>
          <w:rFonts w:ascii="Times New Roman" w:eastAsia="Calibri" w:hAnsi="Times New Roman" w:cs="Times New Roman"/>
          <w:sz w:val="24"/>
          <w:szCs w:val="24"/>
        </w:rPr>
        <w:t>responsible for changing</w:t>
      </w:r>
      <w:r w:rsidRPr="009E7E40">
        <w:rPr>
          <w:rFonts w:ascii="Times New Roman" w:eastAsia="Calibri" w:hAnsi="Times New Roman" w:cs="Times New Roman"/>
          <w:sz w:val="24"/>
          <w:szCs w:val="24"/>
        </w:rPr>
        <w:t xml:space="preserve"> the department’s culture to focus on research and enterprise. All this has been met with relatively little conflict, due to the compassionate and emphatic way he manages his staff, he says </w:t>
      </w:r>
    </w:p>
    <w:p w:rsidR="005100C1" w:rsidRDefault="00534093"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 </w:t>
      </w:r>
      <w:r w:rsidRPr="009E7E40">
        <w:rPr>
          <w:rFonts w:ascii="Times New Roman" w:eastAsia="Calibri" w:hAnsi="Times New Roman" w:cs="Times New Roman"/>
          <w:i/>
          <w:sz w:val="24"/>
          <w:szCs w:val="24"/>
        </w:rPr>
        <w:t>he puts himself in their shoes</w:t>
      </w:r>
      <w:r w:rsidRPr="009E7E40">
        <w:rPr>
          <w:rFonts w:ascii="Times New Roman" w:eastAsia="Calibri" w:hAnsi="Times New Roman" w:cs="Times New Roman"/>
          <w:sz w:val="24"/>
          <w:szCs w:val="24"/>
        </w:rPr>
        <w:t>”</w:t>
      </w:r>
      <w:r w:rsidR="00AB65F3">
        <w:rPr>
          <w:rFonts w:ascii="Times New Roman" w:eastAsia="Calibri" w:hAnsi="Times New Roman" w:cs="Times New Roman"/>
          <w:sz w:val="24"/>
          <w:szCs w:val="24"/>
        </w:rPr>
        <w:t>. H</w:t>
      </w:r>
      <w:r w:rsidRPr="009E7E40">
        <w:rPr>
          <w:rFonts w:ascii="Times New Roman" w:eastAsia="Calibri" w:hAnsi="Times New Roman" w:cs="Times New Roman"/>
          <w:sz w:val="24"/>
          <w:szCs w:val="24"/>
        </w:rPr>
        <w:t>e insists that when selecting lecturers to travel to partner institutions they should be “</w:t>
      </w:r>
      <w:r w:rsidRPr="005100C1">
        <w:rPr>
          <w:rFonts w:ascii="Times New Roman" w:eastAsia="Calibri" w:hAnsi="Times New Roman" w:cs="Times New Roman"/>
          <w:i/>
          <w:sz w:val="24"/>
          <w:szCs w:val="24"/>
        </w:rPr>
        <w:t>actually be from that country – as they will understand the culture and speak their language</w:t>
      </w:r>
      <w:r w:rsidRPr="005100C1">
        <w:rPr>
          <w:rFonts w:ascii="Times New Roman" w:eastAsia="Calibri" w:hAnsi="Times New Roman" w:cs="Times New Roman"/>
          <w:sz w:val="24"/>
          <w:szCs w:val="24"/>
        </w:rPr>
        <w:t>”.</w:t>
      </w:r>
      <w:r w:rsidRPr="009E7E40">
        <w:rPr>
          <w:rFonts w:ascii="Times New Roman" w:eastAsia="Calibri" w:hAnsi="Times New Roman" w:cs="Times New Roman"/>
          <w:sz w:val="24"/>
          <w:szCs w:val="24"/>
        </w:rPr>
        <w:t xml:space="preserve"> </w:t>
      </w:r>
    </w:p>
    <w:p w:rsidR="00534093" w:rsidRPr="009E7E40" w:rsidRDefault="00534093"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Here we see evidence that he is exhibiting</w:t>
      </w:r>
      <w:r w:rsidR="00F9360E">
        <w:rPr>
          <w:rFonts w:ascii="Times New Roman" w:eastAsia="Calibri" w:hAnsi="Times New Roman" w:cs="Times New Roman"/>
          <w:sz w:val="24"/>
          <w:szCs w:val="24"/>
        </w:rPr>
        <w:t xml:space="preserve"> leadership </w:t>
      </w:r>
      <w:r w:rsidRPr="009E7E40">
        <w:rPr>
          <w:rFonts w:ascii="Times New Roman" w:eastAsia="Calibri" w:hAnsi="Times New Roman" w:cs="Times New Roman"/>
          <w:sz w:val="24"/>
          <w:szCs w:val="24"/>
        </w:rPr>
        <w:t>characteristics of the ‘H</w:t>
      </w:r>
      <w:r w:rsidR="004B6B1A" w:rsidRPr="009E7E40">
        <w:rPr>
          <w:rFonts w:ascii="Times New Roman" w:eastAsia="Calibri" w:hAnsi="Times New Roman" w:cs="Times New Roman"/>
          <w:sz w:val="24"/>
          <w:szCs w:val="24"/>
        </w:rPr>
        <w:t xml:space="preserve">umane orientation’  </w:t>
      </w:r>
      <w:r w:rsidR="00AB65F3">
        <w:rPr>
          <w:rFonts w:ascii="Times New Roman" w:eastAsia="Calibri" w:hAnsi="Times New Roman" w:cs="Times New Roman"/>
          <w:sz w:val="24"/>
          <w:szCs w:val="24"/>
        </w:rPr>
        <w:t xml:space="preserve">(Taras </w:t>
      </w:r>
      <w:r w:rsidR="00AB65F3" w:rsidRPr="00AB65F3">
        <w:rPr>
          <w:rFonts w:ascii="Times New Roman" w:eastAsia="Calibri" w:hAnsi="Times New Roman" w:cs="Times New Roman"/>
          <w:i/>
          <w:sz w:val="24"/>
          <w:szCs w:val="24"/>
        </w:rPr>
        <w:t>et al</w:t>
      </w:r>
      <w:r w:rsidR="00AB65F3">
        <w:rPr>
          <w:rFonts w:ascii="Times New Roman" w:eastAsia="Calibri" w:hAnsi="Times New Roman" w:cs="Times New Roman"/>
          <w:i/>
          <w:sz w:val="24"/>
          <w:szCs w:val="24"/>
        </w:rPr>
        <w:t>.</w:t>
      </w:r>
      <w:r w:rsidR="00AB65F3">
        <w:rPr>
          <w:rFonts w:ascii="Times New Roman" w:eastAsia="Calibri" w:hAnsi="Times New Roman" w:cs="Times New Roman"/>
          <w:sz w:val="24"/>
          <w:szCs w:val="24"/>
        </w:rPr>
        <w:t xml:space="preserve"> 2012</w:t>
      </w:r>
      <w:r w:rsidR="004B6B1A" w:rsidRPr="009E7E40">
        <w:rPr>
          <w:rFonts w:ascii="Times New Roman" w:eastAsia="Calibri" w:hAnsi="Times New Roman" w:cs="Times New Roman"/>
          <w:sz w:val="24"/>
          <w:szCs w:val="24"/>
        </w:rPr>
        <w:t>) which stress compassion and generosity and pati</w:t>
      </w:r>
      <w:r w:rsidR="00AB65F3">
        <w:rPr>
          <w:rFonts w:ascii="Times New Roman" w:eastAsia="Calibri" w:hAnsi="Times New Roman" w:cs="Times New Roman"/>
          <w:sz w:val="24"/>
          <w:szCs w:val="24"/>
        </w:rPr>
        <w:t xml:space="preserve">ence and </w:t>
      </w:r>
      <w:r w:rsidR="00AB65F3">
        <w:rPr>
          <w:rFonts w:ascii="Times New Roman" w:eastAsia="Calibri" w:hAnsi="Times New Roman" w:cs="Times New Roman"/>
          <w:sz w:val="24"/>
          <w:szCs w:val="24"/>
        </w:rPr>
        <w:lastRenderedPageBreak/>
        <w:t>being supportive</w:t>
      </w:r>
      <w:r w:rsidR="00EC0601" w:rsidRPr="009E7E40">
        <w:rPr>
          <w:rFonts w:ascii="Times New Roman" w:eastAsia="Calibri" w:hAnsi="Times New Roman" w:cs="Times New Roman"/>
          <w:sz w:val="24"/>
          <w:szCs w:val="24"/>
        </w:rPr>
        <w:t>.</w:t>
      </w:r>
      <w:r w:rsidR="00486688" w:rsidRPr="009E7E40">
        <w:rPr>
          <w:rFonts w:ascii="Times New Roman" w:eastAsia="Calibri" w:hAnsi="Times New Roman" w:cs="Times New Roman"/>
          <w:sz w:val="24"/>
          <w:szCs w:val="24"/>
        </w:rPr>
        <w:t xml:space="preserve"> Having discussed his role the focus of the interview went onto discuss the challenges he experienced.</w:t>
      </w:r>
    </w:p>
    <w:p w:rsidR="00000DA9" w:rsidRDefault="00000DA9" w:rsidP="00303C94">
      <w:pPr>
        <w:pStyle w:val="Heading2"/>
        <w:rPr>
          <w:rFonts w:eastAsia="Calibri"/>
        </w:rPr>
      </w:pPr>
      <w:bookmarkStart w:id="44" w:name="_Toc403569559"/>
      <w:bookmarkStart w:id="45" w:name="_Toc403571175"/>
    </w:p>
    <w:p w:rsidR="00D374F7" w:rsidRDefault="00F9360E" w:rsidP="00303C94">
      <w:pPr>
        <w:pStyle w:val="Heading2"/>
        <w:rPr>
          <w:rFonts w:eastAsia="Calibri"/>
        </w:rPr>
      </w:pPr>
      <w:r>
        <w:rPr>
          <w:rFonts w:eastAsia="Calibri"/>
        </w:rPr>
        <w:t xml:space="preserve">4.2  </w:t>
      </w:r>
      <w:r w:rsidR="00D374F7" w:rsidRPr="009E7E40">
        <w:rPr>
          <w:rFonts w:eastAsia="Calibri"/>
        </w:rPr>
        <w:t>What are the experiences, dilemmas and challenges middle managers face when leading a culturally diverse workforce?</w:t>
      </w:r>
      <w:bookmarkEnd w:id="44"/>
      <w:bookmarkEnd w:id="45"/>
    </w:p>
    <w:p w:rsidR="00303C94" w:rsidRPr="00303C94" w:rsidRDefault="00303C94" w:rsidP="00303C94"/>
    <w:p w:rsidR="00534093" w:rsidRDefault="00F9360E" w:rsidP="00303C94">
      <w:pPr>
        <w:pStyle w:val="Heading3"/>
      </w:pPr>
      <w:bookmarkStart w:id="46" w:name="_Toc403569560"/>
      <w:bookmarkStart w:id="47" w:name="_Toc403571176"/>
      <w:r>
        <w:t xml:space="preserve">4.2.1  </w:t>
      </w:r>
      <w:r w:rsidR="006E5334" w:rsidRPr="009E7E40">
        <w:t>Tolerance (</w:t>
      </w:r>
      <w:r w:rsidR="00534093" w:rsidRPr="009E7E40">
        <w:t>Humane Orientation</w:t>
      </w:r>
      <w:r w:rsidR="006E5334" w:rsidRPr="009E7E40">
        <w:t>)</w:t>
      </w:r>
      <w:bookmarkEnd w:id="46"/>
      <w:bookmarkEnd w:id="47"/>
    </w:p>
    <w:p w:rsidR="00303C94" w:rsidRPr="00303C94" w:rsidRDefault="00303C94" w:rsidP="00303C94">
      <w:pPr>
        <w:pStyle w:val="RdgNormal"/>
      </w:pPr>
    </w:p>
    <w:p w:rsidR="000D0321" w:rsidRPr="009E7E40" w:rsidRDefault="00D374F7"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During the course of this interview, it emerged that respondent R1 has not been </w:t>
      </w:r>
      <w:r w:rsidR="000D0321" w:rsidRPr="009E7E40">
        <w:rPr>
          <w:rFonts w:ascii="Times New Roman" w:eastAsia="Calibri" w:hAnsi="Times New Roman" w:cs="Times New Roman"/>
          <w:sz w:val="24"/>
          <w:szCs w:val="24"/>
        </w:rPr>
        <w:t xml:space="preserve">perplexed </w:t>
      </w:r>
      <w:r w:rsidRPr="009E7E40">
        <w:rPr>
          <w:rFonts w:ascii="Times New Roman" w:eastAsia="Calibri" w:hAnsi="Times New Roman" w:cs="Times New Roman"/>
          <w:sz w:val="24"/>
          <w:szCs w:val="24"/>
        </w:rPr>
        <w:t>with cultural norms, he has faced little resistance</w:t>
      </w:r>
      <w:r w:rsidR="000D0321" w:rsidRPr="009E7E40">
        <w:rPr>
          <w:rFonts w:ascii="Times New Roman" w:eastAsia="Calibri" w:hAnsi="Times New Roman" w:cs="Times New Roman"/>
          <w:sz w:val="24"/>
          <w:szCs w:val="24"/>
        </w:rPr>
        <w:t xml:space="preserve"> or conflict</w:t>
      </w:r>
      <w:r w:rsidRPr="009E7E40">
        <w:rPr>
          <w:rFonts w:ascii="Times New Roman" w:eastAsia="Calibri" w:hAnsi="Times New Roman" w:cs="Times New Roman"/>
          <w:sz w:val="24"/>
          <w:szCs w:val="24"/>
        </w:rPr>
        <w:t xml:space="preserve"> </w:t>
      </w:r>
      <w:r w:rsidR="000D0321" w:rsidRPr="009E7E40">
        <w:rPr>
          <w:rFonts w:ascii="Times New Roman" w:eastAsia="Calibri" w:hAnsi="Times New Roman" w:cs="Times New Roman"/>
          <w:sz w:val="24"/>
          <w:szCs w:val="24"/>
        </w:rPr>
        <w:t xml:space="preserve">to his leadership decisions </w:t>
      </w:r>
      <w:r w:rsidRPr="009E7E40">
        <w:rPr>
          <w:rFonts w:ascii="Times New Roman" w:eastAsia="Calibri" w:hAnsi="Times New Roman" w:cs="Times New Roman"/>
          <w:sz w:val="24"/>
          <w:szCs w:val="24"/>
        </w:rPr>
        <w:t>from the diverse lecturing pool he manages</w:t>
      </w:r>
      <w:r w:rsidR="000D0321" w:rsidRPr="009E7E40">
        <w:rPr>
          <w:rFonts w:ascii="Times New Roman" w:eastAsia="Calibri" w:hAnsi="Times New Roman" w:cs="Times New Roman"/>
          <w:sz w:val="24"/>
          <w:szCs w:val="24"/>
        </w:rPr>
        <w:t xml:space="preserve"> or indeed from the international partner institutions he has developed alliances with</w:t>
      </w:r>
      <w:r w:rsidRPr="009E7E40">
        <w:rPr>
          <w:rFonts w:ascii="Times New Roman" w:eastAsia="Calibri" w:hAnsi="Times New Roman" w:cs="Times New Roman"/>
          <w:sz w:val="24"/>
          <w:szCs w:val="24"/>
        </w:rPr>
        <w:t>.</w:t>
      </w:r>
      <w:r w:rsidR="000D0321" w:rsidRPr="009E7E40">
        <w:rPr>
          <w:rFonts w:ascii="Times New Roman" w:eastAsia="Calibri" w:hAnsi="Times New Roman" w:cs="Times New Roman"/>
          <w:sz w:val="24"/>
          <w:szCs w:val="24"/>
        </w:rPr>
        <w:t xml:space="preserve"> This may be due in part, to his pluralistic leadership style</w:t>
      </w:r>
      <w:r w:rsidR="00AB65F3">
        <w:rPr>
          <w:rFonts w:ascii="Times New Roman" w:eastAsia="Calibri" w:hAnsi="Times New Roman" w:cs="Times New Roman"/>
          <w:sz w:val="24"/>
          <w:szCs w:val="24"/>
        </w:rPr>
        <w:t xml:space="preserve"> (Tierney 1992; Willie 2002</w:t>
      </w:r>
      <w:r w:rsidR="006E5334" w:rsidRPr="009E7E40">
        <w:rPr>
          <w:rFonts w:ascii="Times New Roman" w:eastAsia="Calibri" w:hAnsi="Times New Roman" w:cs="Times New Roman"/>
          <w:sz w:val="24"/>
          <w:szCs w:val="24"/>
        </w:rPr>
        <w:t>)</w:t>
      </w:r>
      <w:r w:rsidR="000D0321" w:rsidRPr="009E7E40">
        <w:rPr>
          <w:rFonts w:ascii="Times New Roman" w:eastAsia="Calibri" w:hAnsi="Times New Roman" w:cs="Times New Roman"/>
          <w:sz w:val="24"/>
          <w:szCs w:val="24"/>
        </w:rPr>
        <w:t>, his willingness to listen to different cultural approached, ability to welcome any idea and be open to creativity and a lack of a self-centred approach</w:t>
      </w:r>
      <w:r w:rsidR="00AB65F3">
        <w:rPr>
          <w:rFonts w:ascii="Times New Roman" w:eastAsia="Calibri" w:hAnsi="Times New Roman" w:cs="Times New Roman"/>
          <w:sz w:val="24"/>
          <w:szCs w:val="24"/>
        </w:rPr>
        <w:t xml:space="preserve"> (Bryman 2007; Rintoul and Goulais 2010</w:t>
      </w:r>
      <w:r w:rsidR="00486688" w:rsidRPr="009E7E40">
        <w:rPr>
          <w:rFonts w:ascii="Times New Roman" w:eastAsia="Calibri" w:hAnsi="Times New Roman" w:cs="Times New Roman"/>
          <w:sz w:val="24"/>
          <w:szCs w:val="24"/>
        </w:rPr>
        <w:t>)</w:t>
      </w:r>
      <w:r w:rsidR="000D0321" w:rsidRPr="009E7E40">
        <w:rPr>
          <w:rFonts w:ascii="Times New Roman" w:eastAsia="Calibri" w:hAnsi="Times New Roman" w:cs="Times New Roman"/>
          <w:sz w:val="24"/>
          <w:szCs w:val="24"/>
        </w:rPr>
        <w:t>.</w:t>
      </w:r>
      <w:r w:rsidRPr="009E7E40">
        <w:rPr>
          <w:rFonts w:ascii="Times New Roman" w:eastAsia="Calibri" w:hAnsi="Times New Roman" w:cs="Times New Roman"/>
          <w:sz w:val="24"/>
          <w:szCs w:val="24"/>
        </w:rPr>
        <w:t xml:space="preserve"> </w:t>
      </w:r>
    </w:p>
    <w:p w:rsidR="00F9360E" w:rsidRDefault="000D0321"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His perception</w:t>
      </w:r>
      <w:r w:rsidR="00836AC7" w:rsidRPr="009E7E40">
        <w:rPr>
          <w:rFonts w:ascii="Times New Roman" w:eastAsia="Calibri" w:hAnsi="Times New Roman" w:cs="Times New Roman"/>
          <w:sz w:val="24"/>
          <w:szCs w:val="24"/>
        </w:rPr>
        <w:t xml:space="preserve"> </w:t>
      </w:r>
      <w:r w:rsidRPr="009E7E40">
        <w:rPr>
          <w:rFonts w:ascii="Times New Roman" w:eastAsia="Calibri" w:hAnsi="Times New Roman" w:cs="Times New Roman"/>
          <w:sz w:val="24"/>
          <w:szCs w:val="24"/>
        </w:rPr>
        <w:t>of his identity in</w:t>
      </w:r>
      <w:r w:rsidR="00836AC7" w:rsidRPr="009E7E40">
        <w:rPr>
          <w:rFonts w:ascii="Times New Roman" w:eastAsia="Calibri" w:hAnsi="Times New Roman" w:cs="Times New Roman"/>
          <w:sz w:val="24"/>
          <w:szCs w:val="24"/>
        </w:rPr>
        <w:t xml:space="preserve"> </w:t>
      </w:r>
      <w:r w:rsidRPr="009E7E40">
        <w:rPr>
          <w:rFonts w:ascii="Times New Roman" w:eastAsia="Calibri" w:hAnsi="Times New Roman" w:cs="Times New Roman"/>
          <w:sz w:val="24"/>
          <w:szCs w:val="24"/>
        </w:rPr>
        <w:t>terms of his role has evolved significantly ove</w:t>
      </w:r>
      <w:r w:rsidR="00836AC7" w:rsidRPr="009E7E40">
        <w:rPr>
          <w:rFonts w:ascii="Times New Roman" w:eastAsia="Calibri" w:hAnsi="Times New Roman" w:cs="Times New Roman"/>
          <w:sz w:val="24"/>
          <w:szCs w:val="24"/>
        </w:rPr>
        <w:t xml:space="preserve">r that last 5 years, he emphases </w:t>
      </w:r>
      <w:r w:rsidR="00534093" w:rsidRPr="009E7E40">
        <w:rPr>
          <w:rFonts w:ascii="Times New Roman" w:eastAsia="Calibri" w:hAnsi="Times New Roman" w:cs="Times New Roman"/>
          <w:sz w:val="24"/>
          <w:szCs w:val="24"/>
        </w:rPr>
        <w:t>that he needs to be aware of cultural needs. He says with emotion that he “</w:t>
      </w:r>
      <w:r w:rsidR="00534093" w:rsidRPr="009E7E40">
        <w:rPr>
          <w:rFonts w:ascii="Times New Roman" w:eastAsia="Calibri" w:hAnsi="Times New Roman" w:cs="Times New Roman"/>
          <w:i/>
          <w:sz w:val="24"/>
          <w:szCs w:val="24"/>
        </w:rPr>
        <w:t>needs to listen listen listen to his staff and then act”</w:t>
      </w:r>
      <w:r w:rsidR="00534093" w:rsidRPr="009E7E40">
        <w:rPr>
          <w:rFonts w:ascii="Times New Roman" w:eastAsia="Calibri" w:hAnsi="Times New Roman" w:cs="Times New Roman"/>
          <w:sz w:val="24"/>
          <w:szCs w:val="24"/>
        </w:rPr>
        <w:t xml:space="preserve">. These are unfamiliar and changing times, in the past it appears that his role was more straight forward </w:t>
      </w:r>
      <w:r w:rsidR="00486688" w:rsidRPr="009E7E40">
        <w:rPr>
          <w:rFonts w:ascii="Times New Roman" w:eastAsia="Calibri" w:hAnsi="Times New Roman" w:cs="Times New Roman"/>
          <w:sz w:val="24"/>
          <w:szCs w:val="24"/>
        </w:rPr>
        <w:t>a</w:t>
      </w:r>
      <w:r w:rsidR="00534093" w:rsidRPr="009E7E40">
        <w:rPr>
          <w:rFonts w:ascii="Times New Roman" w:eastAsia="Calibri" w:hAnsi="Times New Roman" w:cs="Times New Roman"/>
          <w:sz w:val="24"/>
          <w:szCs w:val="24"/>
        </w:rPr>
        <w:t>s its emphasis was on teaching</w:t>
      </w:r>
      <w:r w:rsidR="00F9360E">
        <w:rPr>
          <w:rFonts w:ascii="Times New Roman" w:eastAsia="Calibri" w:hAnsi="Times New Roman" w:cs="Times New Roman"/>
          <w:sz w:val="24"/>
          <w:szCs w:val="24"/>
        </w:rPr>
        <w:t xml:space="preserve"> and giving specific direction</w:t>
      </w:r>
      <w:r w:rsidR="00534093" w:rsidRPr="009E7E40">
        <w:rPr>
          <w:rFonts w:ascii="Times New Roman" w:eastAsia="Calibri" w:hAnsi="Times New Roman" w:cs="Times New Roman"/>
          <w:sz w:val="24"/>
          <w:szCs w:val="24"/>
        </w:rPr>
        <w:t>, now with</w:t>
      </w:r>
      <w:r w:rsidR="00486688" w:rsidRPr="009E7E40">
        <w:rPr>
          <w:rFonts w:ascii="Times New Roman" w:eastAsia="Calibri" w:hAnsi="Times New Roman" w:cs="Times New Roman"/>
          <w:sz w:val="24"/>
          <w:szCs w:val="24"/>
        </w:rPr>
        <w:t xml:space="preserve"> the staff being multi-cultural and globally diverse,</w:t>
      </w:r>
      <w:r w:rsidR="00534093" w:rsidRPr="009E7E40">
        <w:rPr>
          <w:rFonts w:ascii="Times New Roman" w:eastAsia="Calibri" w:hAnsi="Times New Roman" w:cs="Times New Roman"/>
          <w:sz w:val="24"/>
          <w:szCs w:val="24"/>
        </w:rPr>
        <w:t xml:space="preserve"> it means that he has to be more of a negotiator, who listens. </w:t>
      </w:r>
    </w:p>
    <w:p w:rsidR="005100C1" w:rsidRDefault="00534093"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t xml:space="preserve">When asked if there are any challenges when handling multi-cultural staff he says </w:t>
      </w:r>
    </w:p>
    <w:p w:rsidR="005100C1" w:rsidRDefault="00534093" w:rsidP="009E7E40">
      <w:pPr>
        <w:spacing w:line="360" w:lineRule="auto"/>
        <w:rPr>
          <w:rFonts w:ascii="Times New Roman" w:eastAsia="Times New Roman" w:hAnsi="Times New Roman" w:cs="Times New Roman"/>
          <w:i/>
          <w:sz w:val="24"/>
          <w:szCs w:val="24"/>
          <w:lang w:eastAsia="en-GB"/>
        </w:rPr>
      </w:pPr>
      <w:r w:rsidRPr="009E7E40">
        <w:rPr>
          <w:rFonts w:ascii="Times New Roman" w:eastAsia="Calibri" w:hAnsi="Times New Roman" w:cs="Times New Roman"/>
          <w:sz w:val="24"/>
          <w:szCs w:val="24"/>
        </w:rPr>
        <w:t>“</w:t>
      </w:r>
      <w:r w:rsidRPr="009E7E40">
        <w:rPr>
          <w:rFonts w:ascii="Times New Roman" w:eastAsia="Times New Roman" w:hAnsi="Times New Roman" w:cs="Times New Roman"/>
          <w:i/>
          <w:sz w:val="24"/>
          <w:szCs w:val="24"/>
          <w:lang w:eastAsia="en-GB"/>
        </w:rPr>
        <w:t xml:space="preserve">I don’t find much differences when it comes to culture in accepting me as a leader”. </w:t>
      </w:r>
    </w:p>
    <w:p w:rsidR="005100C1" w:rsidRDefault="00534093" w:rsidP="009E7E40">
      <w:pPr>
        <w:spacing w:line="360" w:lineRule="auto"/>
        <w:rPr>
          <w:rFonts w:ascii="Times New Roman" w:eastAsia="Times New Roman" w:hAnsi="Times New Roman" w:cs="Times New Roman"/>
          <w:sz w:val="24"/>
          <w:szCs w:val="24"/>
          <w:lang w:eastAsia="en-GB"/>
        </w:rPr>
      </w:pPr>
      <w:r w:rsidRPr="009E7E40">
        <w:rPr>
          <w:rFonts w:ascii="Times New Roman" w:eastAsia="Times New Roman" w:hAnsi="Times New Roman" w:cs="Times New Roman"/>
          <w:sz w:val="24"/>
          <w:szCs w:val="24"/>
          <w:lang w:eastAsia="en-GB"/>
        </w:rPr>
        <w:t xml:space="preserve">Rollinson  (2005) would </w:t>
      </w:r>
      <w:r w:rsidR="00486688" w:rsidRPr="009E7E40">
        <w:rPr>
          <w:rFonts w:ascii="Times New Roman" w:eastAsia="Times New Roman" w:hAnsi="Times New Roman" w:cs="Times New Roman"/>
          <w:sz w:val="24"/>
          <w:szCs w:val="24"/>
          <w:lang w:eastAsia="en-GB"/>
        </w:rPr>
        <w:t>allude to</w:t>
      </w:r>
      <w:r w:rsidRPr="009E7E40">
        <w:rPr>
          <w:rFonts w:ascii="Times New Roman" w:eastAsia="Times New Roman" w:hAnsi="Times New Roman" w:cs="Times New Roman"/>
          <w:sz w:val="24"/>
          <w:szCs w:val="24"/>
          <w:lang w:eastAsia="en-GB"/>
        </w:rPr>
        <w:t xml:space="preserve"> this </w:t>
      </w:r>
      <w:r w:rsidR="00486688" w:rsidRPr="009E7E40">
        <w:rPr>
          <w:rFonts w:ascii="Times New Roman" w:eastAsia="Times New Roman" w:hAnsi="Times New Roman" w:cs="Times New Roman"/>
          <w:sz w:val="24"/>
          <w:szCs w:val="24"/>
          <w:lang w:eastAsia="en-GB"/>
        </w:rPr>
        <w:t xml:space="preserve">being </w:t>
      </w:r>
      <w:r w:rsidRPr="009E7E40">
        <w:rPr>
          <w:rFonts w:ascii="Times New Roman" w:eastAsia="Times New Roman" w:hAnsi="Times New Roman" w:cs="Times New Roman"/>
          <w:sz w:val="24"/>
          <w:szCs w:val="24"/>
          <w:lang w:eastAsia="en-GB"/>
        </w:rPr>
        <w:t>in line with modern leadership  c</w:t>
      </w:r>
      <w:r w:rsidR="00486688" w:rsidRPr="009E7E40">
        <w:rPr>
          <w:rFonts w:ascii="Times New Roman" w:eastAsia="Times New Roman" w:hAnsi="Times New Roman" w:cs="Times New Roman"/>
          <w:sz w:val="24"/>
          <w:szCs w:val="24"/>
          <w:lang w:eastAsia="en-GB"/>
        </w:rPr>
        <w:t>haracteristics</w:t>
      </w:r>
      <w:r w:rsidRPr="009E7E40">
        <w:rPr>
          <w:rFonts w:ascii="Times New Roman" w:eastAsia="Times New Roman" w:hAnsi="Times New Roman" w:cs="Times New Roman"/>
          <w:sz w:val="24"/>
          <w:szCs w:val="24"/>
          <w:lang w:eastAsia="en-GB"/>
        </w:rPr>
        <w:t xml:space="preserve">, as  his followers recognise and willingly accept </w:t>
      </w:r>
      <w:r w:rsidR="00486688" w:rsidRPr="009E7E40">
        <w:rPr>
          <w:rFonts w:ascii="Times New Roman" w:eastAsia="Times New Roman" w:hAnsi="Times New Roman" w:cs="Times New Roman"/>
          <w:sz w:val="24"/>
          <w:szCs w:val="24"/>
          <w:lang w:eastAsia="en-GB"/>
        </w:rPr>
        <w:t xml:space="preserve">him as </w:t>
      </w:r>
      <w:r w:rsidRPr="009E7E40">
        <w:rPr>
          <w:rFonts w:ascii="Times New Roman" w:eastAsia="Times New Roman" w:hAnsi="Times New Roman" w:cs="Times New Roman"/>
          <w:sz w:val="24"/>
          <w:szCs w:val="24"/>
          <w:lang w:eastAsia="en-GB"/>
        </w:rPr>
        <w:t>the leader.</w:t>
      </w:r>
      <w:r w:rsidR="00B40B30">
        <w:rPr>
          <w:rFonts w:ascii="Times New Roman" w:eastAsia="Times New Roman" w:hAnsi="Times New Roman" w:cs="Times New Roman"/>
          <w:sz w:val="24"/>
          <w:szCs w:val="24"/>
          <w:lang w:eastAsia="en-GB"/>
        </w:rPr>
        <w:t xml:space="preserve"> We see his willingness to listen</w:t>
      </w:r>
      <w:r w:rsidR="00836AC7" w:rsidRPr="009E7E40">
        <w:rPr>
          <w:rFonts w:ascii="Times New Roman" w:eastAsia="Times New Roman" w:hAnsi="Times New Roman" w:cs="Times New Roman"/>
          <w:sz w:val="24"/>
          <w:szCs w:val="24"/>
          <w:lang w:eastAsia="en-GB"/>
        </w:rPr>
        <w:t xml:space="preserve"> demonstrated when he says </w:t>
      </w:r>
    </w:p>
    <w:p w:rsidR="005100C1" w:rsidRDefault="00836AC7" w:rsidP="009E7E40">
      <w:pPr>
        <w:spacing w:line="360" w:lineRule="auto"/>
        <w:rPr>
          <w:rFonts w:ascii="Times New Roman" w:eastAsia="Times New Roman" w:hAnsi="Times New Roman" w:cs="Times New Roman"/>
          <w:sz w:val="24"/>
          <w:szCs w:val="24"/>
          <w:lang w:eastAsia="en-GB"/>
        </w:rPr>
      </w:pPr>
      <w:r w:rsidRPr="009E7E40">
        <w:rPr>
          <w:rFonts w:ascii="Times New Roman" w:eastAsia="Times New Roman" w:hAnsi="Times New Roman" w:cs="Times New Roman"/>
          <w:sz w:val="24"/>
          <w:szCs w:val="24"/>
          <w:lang w:eastAsia="en-GB"/>
        </w:rPr>
        <w:t xml:space="preserve">“ </w:t>
      </w:r>
      <w:r w:rsidRPr="009E7E40">
        <w:rPr>
          <w:rFonts w:ascii="Times New Roman" w:eastAsia="Times New Roman" w:hAnsi="Times New Roman" w:cs="Times New Roman"/>
          <w:i/>
          <w:sz w:val="24"/>
          <w:szCs w:val="24"/>
          <w:lang w:eastAsia="en-GB"/>
        </w:rPr>
        <w:t>They make better subject heads ,bring knowledge from different countries,… the world is diverse and complex .. they bring with them an  understanding of the world</w:t>
      </w:r>
      <w:r w:rsidRPr="009E7E40">
        <w:rPr>
          <w:rFonts w:ascii="Times New Roman" w:eastAsia="Times New Roman" w:hAnsi="Times New Roman" w:cs="Times New Roman"/>
          <w:sz w:val="24"/>
          <w:szCs w:val="24"/>
          <w:lang w:eastAsia="en-GB"/>
        </w:rPr>
        <w:t>”</w:t>
      </w:r>
      <w:r w:rsidR="005100C1">
        <w:rPr>
          <w:rFonts w:ascii="Times New Roman" w:eastAsia="Times New Roman" w:hAnsi="Times New Roman" w:cs="Times New Roman"/>
          <w:sz w:val="24"/>
          <w:szCs w:val="24"/>
          <w:lang w:eastAsia="en-GB"/>
        </w:rPr>
        <w:t>.</w:t>
      </w:r>
    </w:p>
    <w:p w:rsidR="005100C1" w:rsidRDefault="00940EFB" w:rsidP="009E7E40">
      <w:pPr>
        <w:spacing w:line="360" w:lineRule="auto"/>
        <w:rPr>
          <w:rFonts w:ascii="Times New Roman" w:hAnsi="Times New Roman" w:cs="Times New Roman"/>
          <w:sz w:val="24"/>
          <w:szCs w:val="24"/>
        </w:rPr>
      </w:pPr>
      <w:r w:rsidRPr="009E7E40">
        <w:rPr>
          <w:rFonts w:ascii="Times New Roman" w:eastAsia="Times New Roman" w:hAnsi="Times New Roman" w:cs="Times New Roman"/>
          <w:sz w:val="24"/>
          <w:szCs w:val="24"/>
          <w:lang w:eastAsia="en-GB"/>
        </w:rPr>
        <w:t>Interestingly his</w:t>
      </w:r>
      <w:r w:rsidR="004B6B1A" w:rsidRPr="009E7E40">
        <w:rPr>
          <w:rFonts w:ascii="Times New Roman" w:eastAsia="Times New Roman" w:hAnsi="Times New Roman" w:cs="Times New Roman"/>
          <w:sz w:val="24"/>
          <w:szCs w:val="24"/>
          <w:lang w:eastAsia="en-GB"/>
        </w:rPr>
        <w:t xml:space="preserve"> behaviour</w:t>
      </w:r>
      <w:r w:rsidR="00836AC7" w:rsidRPr="009E7E40">
        <w:rPr>
          <w:rFonts w:ascii="Times New Roman" w:eastAsia="Times New Roman" w:hAnsi="Times New Roman" w:cs="Times New Roman"/>
          <w:sz w:val="24"/>
          <w:szCs w:val="24"/>
          <w:lang w:eastAsia="en-GB"/>
        </w:rPr>
        <w:t xml:space="preserve"> does not </w:t>
      </w:r>
      <w:r w:rsidR="00486688" w:rsidRPr="009E7E40">
        <w:rPr>
          <w:rFonts w:ascii="Times New Roman" w:eastAsia="Times New Roman" w:hAnsi="Times New Roman" w:cs="Times New Roman"/>
          <w:sz w:val="24"/>
          <w:szCs w:val="24"/>
          <w:lang w:eastAsia="en-GB"/>
        </w:rPr>
        <w:t xml:space="preserve">correspond with the findings of </w:t>
      </w:r>
      <w:r w:rsidR="00836AC7" w:rsidRPr="009E7E40">
        <w:rPr>
          <w:rFonts w:ascii="Times New Roman" w:eastAsia="Times New Roman" w:hAnsi="Times New Roman" w:cs="Times New Roman"/>
          <w:sz w:val="24"/>
          <w:szCs w:val="24"/>
          <w:lang w:eastAsia="en-GB"/>
        </w:rPr>
        <w:t>the GLOBE study</w:t>
      </w:r>
      <w:r w:rsidR="004B6B1A" w:rsidRPr="009E7E40">
        <w:rPr>
          <w:rFonts w:ascii="Times New Roman" w:eastAsia="Times New Roman" w:hAnsi="Times New Roman" w:cs="Times New Roman"/>
          <w:sz w:val="24"/>
          <w:szCs w:val="24"/>
          <w:lang w:eastAsia="en-GB"/>
        </w:rPr>
        <w:t xml:space="preserve"> </w:t>
      </w:r>
      <w:r w:rsidRPr="009E7E40">
        <w:rPr>
          <w:rFonts w:ascii="Times New Roman" w:eastAsia="Times New Roman" w:hAnsi="Times New Roman" w:cs="Times New Roman"/>
          <w:sz w:val="24"/>
          <w:szCs w:val="24"/>
          <w:lang w:eastAsia="en-GB"/>
        </w:rPr>
        <w:t xml:space="preserve">for </w:t>
      </w:r>
      <w:r w:rsidR="00836AC7" w:rsidRPr="009E7E40">
        <w:rPr>
          <w:rFonts w:ascii="Times New Roman" w:eastAsia="Times New Roman" w:hAnsi="Times New Roman" w:cs="Times New Roman"/>
          <w:sz w:val="24"/>
          <w:szCs w:val="24"/>
          <w:lang w:eastAsia="en-GB"/>
        </w:rPr>
        <w:t xml:space="preserve">an </w:t>
      </w:r>
      <w:r w:rsidR="00692FA0" w:rsidRPr="009E7E40">
        <w:rPr>
          <w:rFonts w:ascii="Times New Roman" w:eastAsia="Times New Roman" w:hAnsi="Times New Roman" w:cs="Times New Roman"/>
          <w:sz w:val="24"/>
          <w:szCs w:val="24"/>
          <w:lang w:eastAsia="en-GB"/>
        </w:rPr>
        <w:t xml:space="preserve">Anglo leadership </w:t>
      </w:r>
      <w:r w:rsidRPr="009E7E40">
        <w:rPr>
          <w:rFonts w:ascii="Times New Roman" w:eastAsia="Times New Roman" w:hAnsi="Times New Roman" w:cs="Times New Roman"/>
          <w:sz w:val="24"/>
          <w:szCs w:val="24"/>
          <w:lang w:eastAsia="en-GB"/>
        </w:rPr>
        <w:t xml:space="preserve">style, the GLOBE studies </w:t>
      </w:r>
      <w:r w:rsidR="00692FA0" w:rsidRPr="009E7E40">
        <w:rPr>
          <w:rFonts w:ascii="Times New Roman" w:eastAsia="Times New Roman" w:hAnsi="Times New Roman" w:cs="Times New Roman"/>
          <w:sz w:val="24"/>
          <w:szCs w:val="24"/>
          <w:lang w:eastAsia="en-GB"/>
        </w:rPr>
        <w:t>re</w:t>
      </w:r>
      <w:r w:rsidRPr="009E7E40">
        <w:rPr>
          <w:rFonts w:ascii="Times New Roman" w:eastAsia="Times New Roman" w:hAnsi="Times New Roman" w:cs="Times New Roman"/>
          <w:sz w:val="24"/>
          <w:szCs w:val="24"/>
          <w:lang w:eastAsia="en-GB"/>
        </w:rPr>
        <w:t>ported that an A</w:t>
      </w:r>
      <w:r w:rsidR="00877BD5" w:rsidRPr="009E7E40">
        <w:rPr>
          <w:rFonts w:ascii="Times New Roman" w:eastAsia="Times New Roman" w:hAnsi="Times New Roman" w:cs="Times New Roman"/>
          <w:sz w:val="24"/>
          <w:szCs w:val="24"/>
          <w:lang w:eastAsia="en-GB"/>
        </w:rPr>
        <w:t>ngl</w:t>
      </w:r>
      <w:r w:rsidRPr="009E7E40">
        <w:rPr>
          <w:rFonts w:ascii="Times New Roman" w:eastAsia="Times New Roman" w:hAnsi="Times New Roman" w:cs="Times New Roman"/>
          <w:sz w:val="24"/>
          <w:szCs w:val="24"/>
          <w:lang w:eastAsia="en-GB"/>
        </w:rPr>
        <w:t>o male would resonate more</w:t>
      </w:r>
      <w:r w:rsidR="00692FA0" w:rsidRPr="009E7E40">
        <w:rPr>
          <w:rFonts w:ascii="Times New Roman" w:eastAsia="Times New Roman" w:hAnsi="Times New Roman" w:cs="Times New Roman"/>
          <w:sz w:val="24"/>
          <w:szCs w:val="24"/>
          <w:lang w:eastAsia="en-GB"/>
        </w:rPr>
        <w:t xml:space="preserve"> </w:t>
      </w:r>
      <w:r w:rsidR="00692FA0" w:rsidRPr="009E7E40">
        <w:rPr>
          <w:rFonts w:ascii="Times New Roman" w:eastAsia="Times New Roman" w:hAnsi="Times New Roman" w:cs="Times New Roman"/>
          <w:sz w:val="24"/>
          <w:szCs w:val="24"/>
          <w:lang w:eastAsia="en-GB"/>
        </w:rPr>
        <w:lastRenderedPageBreak/>
        <w:t xml:space="preserve">with the performative orientation </w:t>
      </w:r>
      <w:r w:rsidRPr="009E7E40">
        <w:rPr>
          <w:rFonts w:ascii="Times New Roman" w:eastAsia="Times New Roman" w:hAnsi="Times New Roman" w:cs="Times New Roman"/>
          <w:sz w:val="24"/>
          <w:szCs w:val="24"/>
          <w:lang w:eastAsia="en-GB"/>
        </w:rPr>
        <w:t>leadership characteristics which focus predominately</w:t>
      </w:r>
      <w:r w:rsidR="00692FA0" w:rsidRPr="009E7E40">
        <w:rPr>
          <w:rFonts w:ascii="Times New Roman" w:eastAsia="Times New Roman" w:hAnsi="Times New Roman" w:cs="Times New Roman"/>
          <w:sz w:val="24"/>
          <w:szCs w:val="24"/>
          <w:lang w:eastAsia="en-GB"/>
        </w:rPr>
        <w:t xml:space="preserve"> on achieving high standards and swift decision making</w:t>
      </w:r>
      <w:r w:rsidR="00836AC7" w:rsidRPr="009E7E40">
        <w:rPr>
          <w:rFonts w:ascii="Times New Roman" w:eastAsia="Times New Roman" w:hAnsi="Times New Roman" w:cs="Times New Roman"/>
          <w:sz w:val="24"/>
          <w:szCs w:val="24"/>
          <w:lang w:eastAsia="en-GB"/>
        </w:rPr>
        <w:t>, rather than the Humane orientation</w:t>
      </w:r>
      <w:r w:rsidR="00AB65F3">
        <w:rPr>
          <w:rFonts w:ascii="Times New Roman" w:eastAsia="Times New Roman" w:hAnsi="Times New Roman" w:cs="Times New Roman"/>
          <w:sz w:val="24"/>
          <w:szCs w:val="24"/>
          <w:lang w:eastAsia="en-GB"/>
        </w:rPr>
        <w:t xml:space="preserve"> (Soares </w:t>
      </w:r>
      <w:r w:rsidR="00AB65F3" w:rsidRPr="00AB65F3">
        <w:rPr>
          <w:rFonts w:ascii="Times New Roman" w:eastAsia="Times New Roman" w:hAnsi="Times New Roman" w:cs="Times New Roman"/>
          <w:i/>
          <w:sz w:val="24"/>
          <w:szCs w:val="24"/>
          <w:lang w:eastAsia="en-GB"/>
        </w:rPr>
        <w:t>et al</w:t>
      </w:r>
      <w:r w:rsidR="00AB65F3">
        <w:rPr>
          <w:rFonts w:ascii="Times New Roman" w:eastAsia="Times New Roman" w:hAnsi="Times New Roman" w:cs="Times New Roman"/>
          <w:i/>
          <w:sz w:val="24"/>
          <w:szCs w:val="24"/>
          <w:lang w:eastAsia="en-GB"/>
        </w:rPr>
        <w:t>.</w:t>
      </w:r>
      <w:r w:rsidR="00AB65F3">
        <w:rPr>
          <w:rFonts w:ascii="Times New Roman" w:eastAsia="Times New Roman" w:hAnsi="Times New Roman" w:cs="Times New Roman"/>
          <w:sz w:val="24"/>
          <w:szCs w:val="24"/>
          <w:lang w:eastAsia="en-GB"/>
        </w:rPr>
        <w:t xml:space="preserve"> 2007)</w:t>
      </w:r>
      <w:r w:rsidR="00836AC7" w:rsidRPr="009E7E40">
        <w:rPr>
          <w:rFonts w:ascii="Times New Roman" w:eastAsia="Times New Roman" w:hAnsi="Times New Roman" w:cs="Times New Roman"/>
          <w:sz w:val="24"/>
          <w:szCs w:val="24"/>
          <w:lang w:eastAsia="en-GB"/>
        </w:rPr>
        <w:t>.</w:t>
      </w:r>
      <w:r w:rsidR="00163B69" w:rsidRPr="009E7E40">
        <w:rPr>
          <w:rFonts w:ascii="Times New Roman" w:hAnsi="Times New Roman" w:cs="Times New Roman"/>
          <w:sz w:val="24"/>
          <w:szCs w:val="24"/>
        </w:rPr>
        <w:t xml:space="preserve"> (see </w:t>
      </w:r>
      <w:r w:rsidR="00241AC5">
        <w:rPr>
          <w:rFonts w:ascii="Times New Roman" w:hAnsi="Times New Roman" w:cs="Times New Roman"/>
          <w:sz w:val="24"/>
          <w:szCs w:val="24"/>
        </w:rPr>
        <w:t>A</w:t>
      </w:r>
      <w:r w:rsidR="00241AC5" w:rsidRPr="009E7E40">
        <w:rPr>
          <w:rFonts w:ascii="Times New Roman" w:hAnsi="Times New Roman" w:cs="Times New Roman"/>
          <w:sz w:val="24"/>
          <w:szCs w:val="24"/>
        </w:rPr>
        <w:t xml:space="preserve">ppendix </w:t>
      </w:r>
      <w:r w:rsidR="00241AC5">
        <w:rPr>
          <w:rFonts w:ascii="Times New Roman" w:hAnsi="Times New Roman" w:cs="Times New Roman"/>
          <w:sz w:val="24"/>
          <w:szCs w:val="24"/>
        </w:rPr>
        <w:t xml:space="preserve">3: </w:t>
      </w:r>
      <w:r w:rsidR="00241AC5" w:rsidRPr="009E7E40">
        <w:rPr>
          <w:rFonts w:ascii="Times New Roman" w:hAnsi="Times New Roman" w:cs="Times New Roman"/>
          <w:sz w:val="24"/>
          <w:szCs w:val="24"/>
        </w:rPr>
        <w:t>table 3 : A table mapping societal clusters to the GLOBE cultural leadership dimensions</w:t>
      </w:r>
      <w:r w:rsidR="00163B69" w:rsidRPr="009E7E40">
        <w:rPr>
          <w:rFonts w:ascii="Times New Roman" w:hAnsi="Times New Roman" w:cs="Times New Roman"/>
          <w:sz w:val="24"/>
          <w:szCs w:val="24"/>
        </w:rPr>
        <w:t>).</w:t>
      </w:r>
    </w:p>
    <w:p w:rsidR="006E5334" w:rsidRPr="009E7E40" w:rsidRDefault="00637916" w:rsidP="009E7E40">
      <w:pPr>
        <w:spacing w:line="360" w:lineRule="auto"/>
        <w:rPr>
          <w:rFonts w:ascii="Times New Roman" w:eastAsia="Times New Roman" w:hAnsi="Times New Roman" w:cs="Times New Roman"/>
          <w:sz w:val="24"/>
          <w:szCs w:val="24"/>
          <w:lang w:eastAsia="en-GB"/>
        </w:rPr>
      </w:pPr>
      <w:r w:rsidRPr="009E7E40">
        <w:rPr>
          <w:rFonts w:ascii="Times New Roman" w:hAnsi="Times New Roman" w:cs="Times New Roman"/>
          <w:sz w:val="24"/>
          <w:szCs w:val="24"/>
        </w:rPr>
        <w:t xml:space="preserve"> We may attribute this shift in characteristics due to him being brought up in the East End of London, where he said he struggled to be accepted within the affluent society </w:t>
      </w:r>
      <w:r w:rsidR="006E5334" w:rsidRPr="009E7E40">
        <w:rPr>
          <w:rFonts w:ascii="Times New Roman" w:hAnsi="Times New Roman" w:cs="Times New Roman"/>
          <w:sz w:val="24"/>
          <w:szCs w:val="24"/>
        </w:rPr>
        <w:t xml:space="preserve">in West </w:t>
      </w:r>
      <w:r w:rsidRPr="009E7E40">
        <w:rPr>
          <w:rFonts w:ascii="Times New Roman" w:hAnsi="Times New Roman" w:cs="Times New Roman"/>
          <w:sz w:val="24"/>
          <w:szCs w:val="24"/>
        </w:rPr>
        <w:t>and find his place and therefore he understands the difficulties the Asian cultures have when trying to come to England and gain respect within the teams.</w:t>
      </w:r>
      <w:r w:rsidR="00B40B30">
        <w:rPr>
          <w:rFonts w:ascii="Times New Roman" w:hAnsi="Times New Roman" w:cs="Times New Roman"/>
          <w:sz w:val="24"/>
          <w:szCs w:val="24"/>
        </w:rPr>
        <w:t xml:space="preserve"> </w:t>
      </w:r>
    </w:p>
    <w:p w:rsidR="00B3706F" w:rsidRDefault="00B40B30" w:rsidP="00303C94">
      <w:pPr>
        <w:pStyle w:val="Heading3"/>
      </w:pPr>
      <w:bookmarkStart w:id="48" w:name="_Toc403569561"/>
      <w:bookmarkStart w:id="49" w:name="_Toc403571177"/>
      <w:r>
        <w:t xml:space="preserve">4.2.2  </w:t>
      </w:r>
      <w:r w:rsidR="006E5334" w:rsidRPr="009E7E40">
        <w:t>Respect for tradition (</w:t>
      </w:r>
      <w:r w:rsidR="00B3706F" w:rsidRPr="009E7E40">
        <w:t>Long term vs short term</w:t>
      </w:r>
      <w:r w:rsidR="006E5334" w:rsidRPr="009E7E40">
        <w:t>)</w:t>
      </w:r>
      <w:r w:rsidR="00B3706F" w:rsidRPr="009E7E40">
        <w:t xml:space="preserve"> :-</w:t>
      </w:r>
      <w:bookmarkEnd w:id="48"/>
      <w:bookmarkEnd w:id="49"/>
      <w:r w:rsidR="00B3706F" w:rsidRPr="009E7E40">
        <w:t xml:space="preserve">  </w:t>
      </w:r>
    </w:p>
    <w:p w:rsidR="00303C94" w:rsidRPr="00303C94" w:rsidRDefault="00303C94" w:rsidP="00303C94">
      <w:pPr>
        <w:pStyle w:val="RdgNormal"/>
      </w:pPr>
    </w:p>
    <w:p w:rsidR="00B3706F" w:rsidRPr="009E7E40" w:rsidRDefault="00836AC7"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Interviewing </w:t>
      </w:r>
      <w:r w:rsidR="007A3E46" w:rsidRPr="009E7E40">
        <w:rPr>
          <w:rFonts w:ascii="Times New Roman" w:hAnsi="Times New Roman" w:cs="Times New Roman"/>
          <w:sz w:val="24"/>
          <w:szCs w:val="24"/>
        </w:rPr>
        <w:t>R1 revealed</w:t>
      </w:r>
      <w:r w:rsidRPr="009E7E40">
        <w:rPr>
          <w:rFonts w:ascii="Times New Roman" w:hAnsi="Times New Roman" w:cs="Times New Roman"/>
          <w:sz w:val="24"/>
          <w:szCs w:val="24"/>
        </w:rPr>
        <w:t xml:space="preserve"> that the one of the greatest tensions he has experienced is the </w:t>
      </w:r>
      <w:r w:rsidR="007A3E46" w:rsidRPr="009E7E40">
        <w:rPr>
          <w:rFonts w:ascii="Times New Roman" w:hAnsi="Times New Roman" w:cs="Times New Roman"/>
          <w:sz w:val="24"/>
          <w:szCs w:val="24"/>
        </w:rPr>
        <w:t xml:space="preserve">concept of ‘losing face’ which is of paramount importance to the Asian cultures. He says that there is a lack </w:t>
      </w:r>
      <w:r w:rsidRPr="009E7E40">
        <w:rPr>
          <w:rFonts w:ascii="Times New Roman" w:hAnsi="Times New Roman" w:cs="Times New Roman"/>
          <w:sz w:val="24"/>
          <w:szCs w:val="24"/>
        </w:rPr>
        <w:t xml:space="preserve">of understanding </w:t>
      </w:r>
      <w:r w:rsidR="007A3E46" w:rsidRPr="009E7E40">
        <w:rPr>
          <w:rFonts w:ascii="Times New Roman" w:hAnsi="Times New Roman" w:cs="Times New Roman"/>
          <w:sz w:val="24"/>
          <w:szCs w:val="24"/>
        </w:rPr>
        <w:t xml:space="preserve">in </w:t>
      </w:r>
      <w:r w:rsidRPr="009E7E40">
        <w:rPr>
          <w:rFonts w:ascii="Times New Roman" w:hAnsi="Times New Roman" w:cs="Times New Roman"/>
          <w:sz w:val="24"/>
          <w:szCs w:val="24"/>
        </w:rPr>
        <w:t xml:space="preserve">the West </w:t>
      </w:r>
      <w:r w:rsidR="007A3E46" w:rsidRPr="009E7E40">
        <w:rPr>
          <w:rFonts w:ascii="Times New Roman" w:hAnsi="Times New Roman" w:cs="Times New Roman"/>
          <w:sz w:val="24"/>
          <w:szCs w:val="24"/>
        </w:rPr>
        <w:t>about this norm</w:t>
      </w:r>
      <w:r w:rsidRPr="009E7E40">
        <w:rPr>
          <w:rFonts w:ascii="Times New Roman" w:hAnsi="Times New Roman" w:cs="Times New Roman"/>
          <w:sz w:val="24"/>
          <w:szCs w:val="24"/>
        </w:rPr>
        <w:t xml:space="preserve">. He </w:t>
      </w:r>
      <w:r w:rsidR="007A3E46" w:rsidRPr="009E7E40">
        <w:rPr>
          <w:rFonts w:ascii="Times New Roman" w:hAnsi="Times New Roman" w:cs="Times New Roman"/>
          <w:sz w:val="24"/>
          <w:szCs w:val="24"/>
        </w:rPr>
        <w:t xml:space="preserve">was passionate that </w:t>
      </w:r>
      <w:r w:rsidR="00B3706F" w:rsidRPr="009E7E40">
        <w:rPr>
          <w:rFonts w:ascii="Times New Roman" w:hAnsi="Times New Roman" w:cs="Times New Roman"/>
          <w:sz w:val="24"/>
          <w:szCs w:val="24"/>
        </w:rPr>
        <w:t xml:space="preserve">leaders should </w:t>
      </w:r>
      <w:r w:rsidR="00637916" w:rsidRPr="009E7E40">
        <w:rPr>
          <w:rFonts w:ascii="Times New Roman" w:hAnsi="Times New Roman" w:cs="Times New Roman"/>
          <w:sz w:val="24"/>
          <w:szCs w:val="24"/>
        </w:rPr>
        <w:t>be aware of different cultural</w:t>
      </w:r>
      <w:r w:rsidR="00B3706F" w:rsidRPr="009E7E40">
        <w:rPr>
          <w:rFonts w:ascii="Times New Roman" w:hAnsi="Times New Roman" w:cs="Times New Roman"/>
          <w:sz w:val="24"/>
          <w:szCs w:val="24"/>
        </w:rPr>
        <w:t xml:space="preserve"> </w:t>
      </w:r>
      <w:r w:rsidR="00637916" w:rsidRPr="009E7E40">
        <w:rPr>
          <w:rFonts w:ascii="Times New Roman" w:hAnsi="Times New Roman" w:cs="Times New Roman"/>
          <w:sz w:val="24"/>
          <w:szCs w:val="24"/>
        </w:rPr>
        <w:t>value</w:t>
      </w:r>
      <w:r w:rsidR="007A3E46" w:rsidRPr="009E7E40">
        <w:rPr>
          <w:rFonts w:ascii="Times New Roman" w:hAnsi="Times New Roman" w:cs="Times New Roman"/>
          <w:sz w:val="24"/>
          <w:szCs w:val="24"/>
        </w:rPr>
        <w:t xml:space="preserve"> systems </w:t>
      </w:r>
      <w:r w:rsidR="00B3706F" w:rsidRPr="009E7E40">
        <w:rPr>
          <w:rFonts w:ascii="Times New Roman" w:hAnsi="Times New Roman" w:cs="Times New Roman"/>
          <w:sz w:val="24"/>
          <w:szCs w:val="24"/>
        </w:rPr>
        <w:t xml:space="preserve">and </w:t>
      </w:r>
      <w:r w:rsidR="007A3E46" w:rsidRPr="009E7E40">
        <w:rPr>
          <w:rFonts w:ascii="Times New Roman" w:hAnsi="Times New Roman" w:cs="Times New Roman"/>
          <w:sz w:val="24"/>
          <w:szCs w:val="24"/>
        </w:rPr>
        <w:t xml:space="preserve">they should </w:t>
      </w:r>
      <w:r w:rsidR="00B3706F" w:rsidRPr="009E7E40">
        <w:rPr>
          <w:rFonts w:ascii="Times New Roman" w:hAnsi="Times New Roman" w:cs="Times New Roman"/>
          <w:sz w:val="24"/>
          <w:szCs w:val="24"/>
        </w:rPr>
        <w:t>dem</w:t>
      </w:r>
      <w:r w:rsidR="007A3E46" w:rsidRPr="009E7E40">
        <w:rPr>
          <w:rFonts w:ascii="Times New Roman" w:hAnsi="Times New Roman" w:cs="Times New Roman"/>
          <w:sz w:val="24"/>
          <w:szCs w:val="24"/>
        </w:rPr>
        <w:t xml:space="preserve">onstrate respect for tradition and understanding of the importance of </w:t>
      </w:r>
      <w:r w:rsidR="00B3706F" w:rsidRPr="009E7E40">
        <w:rPr>
          <w:rFonts w:ascii="Times New Roman" w:hAnsi="Times New Roman" w:cs="Times New Roman"/>
          <w:sz w:val="24"/>
          <w:szCs w:val="24"/>
        </w:rPr>
        <w:t xml:space="preserve">social obligations and protecting ones face. </w:t>
      </w:r>
      <w:r w:rsidR="00B40B30">
        <w:rPr>
          <w:rFonts w:ascii="Times New Roman" w:hAnsi="Times New Roman" w:cs="Times New Roman"/>
          <w:sz w:val="24"/>
          <w:szCs w:val="24"/>
        </w:rPr>
        <w:t>R1</w:t>
      </w:r>
      <w:r w:rsidR="00B3706F" w:rsidRPr="009E7E40">
        <w:rPr>
          <w:rFonts w:ascii="Times New Roman" w:hAnsi="Times New Roman" w:cs="Times New Roman"/>
          <w:sz w:val="24"/>
          <w:szCs w:val="24"/>
        </w:rPr>
        <w:t xml:space="preserve"> responded that </w:t>
      </w:r>
      <w:r w:rsidR="007A3E46" w:rsidRPr="009E7E40">
        <w:rPr>
          <w:rFonts w:ascii="Times New Roman" w:hAnsi="Times New Roman" w:cs="Times New Roman"/>
          <w:sz w:val="24"/>
          <w:szCs w:val="24"/>
        </w:rPr>
        <w:t xml:space="preserve">he achieves this by using his </w:t>
      </w:r>
      <w:r w:rsidR="00B3706F" w:rsidRPr="009E7E40">
        <w:rPr>
          <w:rFonts w:ascii="Times New Roman" w:hAnsi="Times New Roman" w:cs="Times New Roman"/>
          <w:sz w:val="24"/>
          <w:szCs w:val="24"/>
        </w:rPr>
        <w:t>Emotional intelligence and read</w:t>
      </w:r>
      <w:r w:rsidR="007A3E46" w:rsidRPr="009E7E40">
        <w:rPr>
          <w:rFonts w:ascii="Times New Roman" w:hAnsi="Times New Roman" w:cs="Times New Roman"/>
          <w:sz w:val="24"/>
          <w:szCs w:val="24"/>
        </w:rPr>
        <w:t>ing</w:t>
      </w:r>
      <w:r w:rsidR="00B3706F" w:rsidRPr="009E7E40">
        <w:rPr>
          <w:rFonts w:ascii="Times New Roman" w:hAnsi="Times New Roman" w:cs="Times New Roman"/>
          <w:sz w:val="24"/>
          <w:szCs w:val="24"/>
        </w:rPr>
        <w:t xml:space="preserve"> the</w:t>
      </w:r>
      <w:r w:rsidR="007A3E46" w:rsidRPr="009E7E40">
        <w:rPr>
          <w:rFonts w:ascii="Times New Roman" w:hAnsi="Times New Roman" w:cs="Times New Roman"/>
          <w:sz w:val="24"/>
          <w:szCs w:val="24"/>
        </w:rPr>
        <w:t>ir</w:t>
      </w:r>
      <w:r w:rsidR="00B3706F" w:rsidRPr="009E7E40">
        <w:rPr>
          <w:rFonts w:ascii="Times New Roman" w:hAnsi="Times New Roman" w:cs="Times New Roman"/>
          <w:sz w:val="24"/>
          <w:szCs w:val="24"/>
        </w:rPr>
        <w:t xml:space="preserve"> body language.</w:t>
      </w:r>
      <w:r w:rsidR="00AB65F3">
        <w:rPr>
          <w:rFonts w:ascii="Times New Roman" w:hAnsi="Times New Roman" w:cs="Times New Roman"/>
          <w:sz w:val="24"/>
          <w:szCs w:val="24"/>
        </w:rPr>
        <w:t xml:space="preserve"> (see Fig 1.)</w:t>
      </w:r>
    </w:p>
    <w:p w:rsidR="00B3706F" w:rsidRPr="009E7E40" w:rsidRDefault="00AB65F3" w:rsidP="009E7E40">
      <w:pPr>
        <w:spacing w:line="36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w:t>
      </w:r>
      <w:r w:rsidR="00B3706F" w:rsidRPr="009E7E40">
        <w:rPr>
          <w:rFonts w:ascii="Times New Roman" w:eastAsia="Times New Roman" w:hAnsi="Times New Roman" w:cs="Times New Roman"/>
          <w:i/>
          <w:sz w:val="24"/>
          <w:szCs w:val="24"/>
          <w:lang w:eastAsia="en-GB"/>
        </w:rPr>
        <w:t xml:space="preserve">One of the most important things is that of … losing face … people in the West don’t realise how important this is … when dealing with them if you put them in a position where they lose face … you will </w:t>
      </w:r>
      <w:r w:rsidR="007A3E46" w:rsidRPr="009E7E40">
        <w:rPr>
          <w:rFonts w:ascii="Times New Roman" w:eastAsia="Times New Roman" w:hAnsi="Times New Roman" w:cs="Times New Roman"/>
          <w:i/>
          <w:sz w:val="24"/>
          <w:szCs w:val="24"/>
          <w:lang w:eastAsia="en-GB"/>
        </w:rPr>
        <w:t>lose the deal</w:t>
      </w:r>
      <w:r>
        <w:rPr>
          <w:rFonts w:ascii="Times New Roman" w:eastAsia="Times New Roman" w:hAnsi="Times New Roman" w:cs="Times New Roman"/>
          <w:i/>
          <w:sz w:val="24"/>
          <w:szCs w:val="24"/>
          <w:lang w:eastAsia="en-GB"/>
        </w:rPr>
        <w:t>”</w:t>
      </w:r>
      <w:r w:rsidR="007A3E46" w:rsidRPr="009E7E40">
        <w:rPr>
          <w:rFonts w:ascii="Times New Roman" w:eastAsia="Times New Roman" w:hAnsi="Times New Roman" w:cs="Times New Roman"/>
          <w:i/>
          <w:sz w:val="24"/>
          <w:szCs w:val="24"/>
          <w:lang w:eastAsia="en-GB"/>
        </w:rPr>
        <w:t>.</w:t>
      </w:r>
    </w:p>
    <w:p w:rsidR="007A3E46" w:rsidRPr="009E7E40" w:rsidRDefault="007A3E46" w:rsidP="009E7E40">
      <w:pPr>
        <w:spacing w:line="360" w:lineRule="auto"/>
        <w:rPr>
          <w:rFonts w:ascii="Times New Roman" w:eastAsia="Times New Roman" w:hAnsi="Times New Roman" w:cs="Times New Roman"/>
          <w:i/>
          <w:sz w:val="24"/>
          <w:szCs w:val="24"/>
          <w:lang w:eastAsia="en-GB"/>
        </w:rPr>
      </w:pPr>
    </w:p>
    <w:p w:rsidR="005100C1" w:rsidRDefault="007A3E46"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This style of leadership being emphatic to diversity (</w:t>
      </w:r>
      <w:r w:rsidR="00AB65F3">
        <w:rPr>
          <w:rFonts w:ascii="Times New Roman" w:hAnsi="Times New Roman" w:cs="Times New Roman"/>
          <w:sz w:val="24"/>
          <w:szCs w:val="24"/>
        </w:rPr>
        <w:t>Cox and Blake 1991</w:t>
      </w:r>
      <w:r w:rsidRPr="009E7E40">
        <w:rPr>
          <w:rFonts w:ascii="Times New Roman" w:hAnsi="Times New Roman" w:cs="Times New Roman"/>
          <w:sz w:val="24"/>
          <w:szCs w:val="24"/>
        </w:rPr>
        <w:t>) has produced in his eyes harmony within the lecturing team and international partners, he doesn’t feel strained by the diverse values systems. His ability ‘</w:t>
      </w:r>
      <w:r w:rsidRPr="009E7E40">
        <w:rPr>
          <w:rFonts w:ascii="Times New Roman" w:hAnsi="Times New Roman" w:cs="Times New Roman"/>
          <w:i/>
          <w:sz w:val="24"/>
          <w:szCs w:val="24"/>
        </w:rPr>
        <w:t>to put myself in their shoes</w:t>
      </w:r>
      <w:r w:rsidRPr="009E7E40">
        <w:rPr>
          <w:rFonts w:ascii="Times New Roman" w:hAnsi="Times New Roman" w:cs="Times New Roman"/>
          <w:sz w:val="24"/>
          <w:szCs w:val="24"/>
        </w:rPr>
        <w:t>’ he fee</w:t>
      </w:r>
      <w:r w:rsidR="009D733C" w:rsidRPr="009E7E40">
        <w:rPr>
          <w:rFonts w:ascii="Times New Roman" w:hAnsi="Times New Roman" w:cs="Times New Roman"/>
          <w:sz w:val="24"/>
          <w:szCs w:val="24"/>
        </w:rPr>
        <w:t xml:space="preserve">ls has given him insight to their needs. </w:t>
      </w:r>
    </w:p>
    <w:p w:rsidR="005100C1" w:rsidRDefault="007A3E46"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 A different</w:t>
      </w:r>
      <w:r w:rsidR="00637916" w:rsidRPr="009E7E40">
        <w:rPr>
          <w:rFonts w:ascii="Times New Roman" w:hAnsi="Times New Roman" w:cs="Times New Roman"/>
          <w:sz w:val="24"/>
          <w:szCs w:val="24"/>
        </w:rPr>
        <w:t xml:space="preserve"> contrasting</w:t>
      </w:r>
      <w:r w:rsidRPr="009E7E40">
        <w:rPr>
          <w:rFonts w:ascii="Times New Roman" w:hAnsi="Times New Roman" w:cs="Times New Roman"/>
          <w:sz w:val="24"/>
          <w:szCs w:val="24"/>
        </w:rPr>
        <w:t xml:space="preserve"> </w:t>
      </w:r>
      <w:r w:rsidR="00637916" w:rsidRPr="009E7E40">
        <w:rPr>
          <w:rFonts w:ascii="Times New Roman" w:hAnsi="Times New Roman" w:cs="Times New Roman"/>
          <w:sz w:val="24"/>
          <w:szCs w:val="24"/>
        </w:rPr>
        <w:t xml:space="preserve">leadership approach </w:t>
      </w:r>
      <w:r w:rsidR="009D733C" w:rsidRPr="009E7E40">
        <w:rPr>
          <w:rFonts w:ascii="Times New Roman" w:hAnsi="Times New Roman" w:cs="Times New Roman"/>
          <w:sz w:val="24"/>
          <w:szCs w:val="24"/>
        </w:rPr>
        <w:t>emerges with respondent R2 her views on her identity as evolved dramatically she says that :</w:t>
      </w:r>
    </w:p>
    <w:p w:rsidR="00B3706F" w:rsidRPr="009E7E40" w:rsidRDefault="009D733C"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 “</w:t>
      </w:r>
      <w:r w:rsidRPr="009E7E40">
        <w:rPr>
          <w:rFonts w:ascii="Times New Roman" w:hAnsi="Times New Roman" w:cs="Times New Roman"/>
          <w:i/>
          <w:sz w:val="24"/>
          <w:szCs w:val="24"/>
        </w:rPr>
        <w:t xml:space="preserve">it’s too simplistic to generalise into national and international cultures, its more about personalities – people nowadays are a fusion of cultures, take myself I worked in 5 different </w:t>
      </w:r>
      <w:r w:rsidRPr="009E7E40">
        <w:rPr>
          <w:rFonts w:ascii="Times New Roman" w:hAnsi="Times New Roman" w:cs="Times New Roman"/>
          <w:i/>
          <w:sz w:val="24"/>
          <w:szCs w:val="24"/>
        </w:rPr>
        <w:lastRenderedPageBreak/>
        <w:t>countries and left Sweden 17 years ago, I don’t see myself as of the Swedish culture, rather a fusion of cultures, having worked in Africa, Europe and USA”</w:t>
      </w:r>
      <w:r w:rsidRPr="009E7E40">
        <w:rPr>
          <w:rFonts w:ascii="Times New Roman" w:hAnsi="Times New Roman" w:cs="Times New Roman"/>
          <w:sz w:val="24"/>
          <w:szCs w:val="24"/>
        </w:rPr>
        <w:t xml:space="preserve">. </w:t>
      </w:r>
    </w:p>
    <w:p w:rsidR="005100C1" w:rsidRDefault="009D733C" w:rsidP="009E7E40">
      <w:pPr>
        <w:spacing w:line="360" w:lineRule="auto"/>
        <w:rPr>
          <w:rFonts w:ascii="Times New Roman" w:hAnsi="Times New Roman" w:cs="Times New Roman"/>
          <w:sz w:val="24"/>
          <w:szCs w:val="24"/>
        </w:rPr>
      </w:pPr>
      <w:r w:rsidRPr="009E7E40">
        <w:rPr>
          <w:rFonts w:ascii="Times New Roman" w:hAnsi="Times New Roman" w:cs="Times New Roman"/>
          <w:sz w:val="24"/>
          <w:szCs w:val="24"/>
        </w:rPr>
        <w:t>Although she eludes that culture is blurred due to globalisation and mobility of lecturers (</w:t>
      </w:r>
      <w:r w:rsidR="00AB65F3">
        <w:rPr>
          <w:rFonts w:ascii="Times New Roman" w:hAnsi="Times New Roman" w:cs="Times New Roman"/>
          <w:sz w:val="24"/>
          <w:szCs w:val="24"/>
        </w:rPr>
        <w:t>Musselin 2004</w:t>
      </w:r>
      <w:r w:rsidRPr="009E7E40">
        <w:rPr>
          <w:rFonts w:ascii="Times New Roman" w:hAnsi="Times New Roman" w:cs="Times New Roman"/>
          <w:sz w:val="24"/>
          <w:szCs w:val="24"/>
        </w:rPr>
        <w:t xml:space="preserve">) </w:t>
      </w:r>
      <w:r w:rsidR="001505CD" w:rsidRPr="009E7E40">
        <w:rPr>
          <w:rFonts w:ascii="Times New Roman" w:hAnsi="Times New Roman" w:cs="Times New Roman"/>
          <w:sz w:val="24"/>
          <w:szCs w:val="24"/>
        </w:rPr>
        <w:t xml:space="preserve"> and implies that culture doesn’t play a significant role rather personality is more important, </w:t>
      </w:r>
      <w:r w:rsidR="00B40B30">
        <w:rPr>
          <w:rFonts w:ascii="Times New Roman" w:hAnsi="Times New Roman" w:cs="Times New Roman"/>
          <w:sz w:val="24"/>
          <w:szCs w:val="24"/>
        </w:rPr>
        <w:t xml:space="preserve">She contradicts herself when she </w:t>
      </w:r>
      <w:r w:rsidRPr="009E7E40">
        <w:rPr>
          <w:rFonts w:ascii="Times New Roman" w:hAnsi="Times New Roman" w:cs="Times New Roman"/>
          <w:sz w:val="24"/>
          <w:szCs w:val="24"/>
        </w:rPr>
        <w:t>tr</w:t>
      </w:r>
      <w:r w:rsidR="00B40B30">
        <w:rPr>
          <w:rFonts w:ascii="Times New Roman" w:hAnsi="Times New Roman" w:cs="Times New Roman"/>
          <w:sz w:val="24"/>
          <w:szCs w:val="24"/>
        </w:rPr>
        <w:t>ies</w:t>
      </w:r>
      <w:r w:rsidRPr="009E7E40">
        <w:rPr>
          <w:rFonts w:ascii="Times New Roman" w:hAnsi="Times New Roman" w:cs="Times New Roman"/>
          <w:sz w:val="24"/>
          <w:szCs w:val="24"/>
        </w:rPr>
        <w:t xml:space="preserve"> and categories the Anglo culture saying that </w:t>
      </w:r>
    </w:p>
    <w:p w:rsidR="005100C1" w:rsidRDefault="009D733C" w:rsidP="009E7E40">
      <w:pPr>
        <w:spacing w:line="360" w:lineRule="auto"/>
        <w:rPr>
          <w:rFonts w:ascii="Times New Roman" w:hAnsi="Times New Roman" w:cs="Times New Roman"/>
          <w:i/>
          <w:sz w:val="24"/>
          <w:szCs w:val="24"/>
        </w:rPr>
      </w:pPr>
      <w:r w:rsidRPr="009E7E40">
        <w:rPr>
          <w:rFonts w:ascii="Times New Roman" w:hAnsi="Times New Roman" w:cs="Times New Roman"/>
          <w:sz w:val="24"/>
          <w:szCs w:val="24"/>
        </w:rPr>
        <w:t>“</w:t>
      </w:r>
      <w:r w:rsidRPr="009E7E40">
        <w:rPr>
          <w:rFonts w:ascii="Times New Roman" w:hAnsi="Times New Roman" w:cs="Times New Roman"/>
          <w:i/>
          <w:sz w:val="24"/>
          <w:szCs w:val="24"/>
        </w:rPr>
        <w:t>the</w:t>
      </w:r>
      <w:r w:rsidR="00B40B30">
        <w:rPr>
          <w:rFonts w:ascii="Times New Roman" w:hAnsi="Times New Roman" w:cs="Times New Roman"/>
          <w:i/>
          <w:sz w:val="24"/>
          <w:szCs w:val="24"/>
        </w:rPr>
        <w:t xml:space="preserve"> Anglo culture</w:t>
      </w:r>
      <w:r w:rsidRPr="009E7E40">
        <w:rPr>
          <w:rFonts w:ascii="Times New Roman" w:hAnsi="Times New Roman" w:cs="Times New Roman"/>
          <w:i/>
          <w:sz w:val="24"/>
          <w:szCs w:val="24"/>
        </w:rPr>
        <w:t xml:space="preserve"> are from the old school of leadership style … focusing on </w:t>
      </w:r>
      <w:r w:rsidR="00E64298" w:rsidRPr="009E7E40">
        <w:rPr>
          <w:rFonts w:ascii="Times New Roman" w:hAnsi="Times New Roman" w:cs="Times New Roman"/>
          <w:i/>
          <w:sz w:val="24"/>
          <w:szCs w:val="24"/>
        </w:rPr>
        <w:t>decisive de</w:t>
      </w:r>
      <w:r w:rsidRPr="009E7E40">
        <w:rPr>
          <w:rFonts w:ascii="Times New Roman" w:hAnsi="Times New Roman" w:cs="Times New Roman"/>
          <w:i/>
          <w:sz w:val="24"/>
          <w:szCs w:val="24"/>
        </w:rPr>
        <w:t>ci</w:t>
      </w:r>
      <w:r w:rsidR="00E64298" w:rsidRPr="009E7E40">
        <w:rPr>
          <w:rFonts w:ascii="Times New Roman" w:hAnsi="Times New Roman" w:cs="Times New Roman"/>
          <w:i/>
          <w:sz w:val="24"/>
          <w:szCs w:val="24"/>
        </w:rPr>
        <w:t>si</w:t>
      </w:r>
      <w:r w:rsidRPr="009E7E40">
        <w:rPr>
          <w:rFonts w:ascii="Times New Roman" w:hAnsi="Times New Roman" w:cs="Times New Roman"/>
          <w:i/>
          <w:sz w:val="24"/>
          <w:szCs w:val="24"/>
        </w:rPr>
        <w:t xml:space="preserve">on making </w:t>
      </w:r>
      <w:r w:rsidR="00E64298" w:rsidRPr="009E7E40">
        <w:rPr>
          <w:rFonts w:ascii="Times New Roman" w:hAnsi="Times New Roman" w:cs="Times New Roman"/>
          <w:i/>
          <w:sz w:val="24"/>
          <w:szCs w:val="24"/>
        </w:rPr>
        <w:t>.. typical in t</w:t>
      </w:r>
      <w:r w:rsidR="00AB65F3">
        <w:rPr>
          <w:rFonts w:ascii="Times New Roman" w:hAnsi="Times New Roman" w:cs="Times New Roman"/>
          <w:i/>
          <w:sz w:val="24"/>
          <w:szCs w:val="24"/>
        </w:rPr>
        <w:t xml:space="preserve">he West but rebelled by the EU </w:t>
      </w:r>
      <w:r w:rsidR="005100C1">
        <w:rPr>
          <w:rFonts w:ascii="Times New Roman" w:hAnsi="Times New Roman" w:cs="Times New Roman"/>
          <w:i/>
          <w:sz w:val="24"/>
          <w:szCs w:val="24"/>
        </w:rPr>
        <w:t>”.</w:t>
      </w:r>
    </w:p>
    <w:p w:rsidR="00637916" w:rsidRDefault="00B40B30" w:rsidP="009E7E40">
      <w:pPr>
        <w:spacing w:line="360" w:lineRule="auto"/>
        <w:rPr>
          <w:rFonts w:ascii="Times New Roman" w:hAnsi="Times New Roman" w:cs="Times New Roman"/>
          <w:sz w:val="24"/>
          <w:szCs w:val="24"/>
        </w:rPr>
      </w:pPr>
      <w:r w:rsidRPr="00B40B30">
        <w:rPr>
          <w:rFonts w:ascii="Times New Roman" w:hAnsi="Times New Roman" w:cs="Times New Roman"/>
          <w:sz w:val="24"/>
          <w:szCs w:val="24"/>
        </w:rPr>
        <w:t>She indicated that</w:t>
      </w:r>
      <w:r>
        <w:rPr>
          <w:rFonts w:ascii="Times New Roman" w:hAnsi="Times New Roman" w:cs="Times New Roman"/>
          <w:i/>
          <w:sz w:val="24"/>
          <w:szCs w:val="24"/>
        </w:rPr>
        <w:t xml:space="preserve"> </w:t>
      </w:r>
      <w:r w:rsidR="001505CD" w:rsidRPr="009E7E40">
        <w:rPr>
          <w:rFonts w:ascii="Times New Roman" w:hAnsi="Times New Roman" w:cs="Times New Roman"/>
          <w:sz w:val="24"/>
          <w:szCs w:val="24"/>
        </w:rPr>
        <w:t xml:space="preserve">the Anglo culture’s emphasis is on </w:t>
      </w:r>
      <w:r w:rsidR="005100C1" w:rsidRPr="009E7E40">
        <w:rPr>
          <w:rFonts w:ascii="Times New Roman" w:hAnsi="Times New Roman" w:cs="Times New Roman"/>
          <w:sz w:val="24"/>
          <w:szCs w:val="24"/>
        </w:rPr>
        <w:t>individual decision</w:t>
      </w:r>
      <w:r w:rsidR="001505CD" w:rsidRPr="009E7E40">
        <w:rPr>
          <w:rFonts w:ascii="Times New Roman" w:hAnsi="Times New Roman" w:cs="Times New Roman"/>
          <w:sz w:val="24"/>
          <w:szCs w:val="24"/>
        </w:rPr>
        <w:t xml:space="preserve"> making is hampering to progress and negotiation. </w:t>
      </w:r>
      <w:r w:rsidR="005100C1">
        <w:rPr>
          <w:rFonts w:ascii="Times New Roman" w:hAnsi="Times New Roman" w:cs="Times New Roman"/>
          <w:sz w:val="24"/>
          <w:szCs w:val="24"/>
        </w:rPr>
        <w:t xml:space="preserve">We notice here that her emphasis is on culture not on personality. </w:t>
      </w:r>
      <w:r>
        <w:rPr>
          <w:rFonts w:ascii="Times New Roman" w:hAnsi="Times New Roman" w:cs="Times New Roman"/>
          <w:sz w:val="24"/>
          <w:szCs w:val="24"/>
        </w:rPr>
        <w:t>S</w:t>
      </w:r>
      <w:r w:rsidR="00E64298" w:rsidRPr="009E7E40">
        <w:rPr>
          <w:rFonts w:ascii="Times New Roman" w:hAnsi="Times New Roman" w:cs="Times New Roman"/>
          <w:sz w:val="24"/>
          <w:szCs w:val="24"/>
        </w:rPr>
        <w:t>he goes on to identify that she has experienced conflict with the Anglo style</w:t>
      </w:r>
      <w:r w:rsidR="00E64298" w:rsidRPr="009E7E40">
        <w:rPr>
          <w:rFonts w:ascii="Times New Roman" w:hAnsi="Times New Roman" w:cs="Times New Roman"/>
          <w:i/>
          <w:sz w:val="24"/>
          <w:szCs w:val="24"/>
        </w:rPr>
        <w:t xml:space="preserve"> </w:t>
      </w:r>
      <w:r w:rsidR="00E64298" w:rsidRPr="009E7E40">
        <w:rPr>
          <w:rFonts w:ascii="Times New Roman" w:hAnsi="Times New Roman" w:cs="Times New Roman"/>
          <w:sz w:val="24"/>
          <w:szCs w:val="24"/>
        </w:rPr>
        <w:t xml:space="preserve">of leadership and when she had positioned an Anglo lecturer as </w:t>
      </w:r>
      <w:r w:rsidR="00637916" w:rsidRPr="009E7E40">
        <w:rPr>
          <w:rFonts w:ascii="Times New Roman" w:hAnsi="Times New Roman" w:cs="Times New Roman"/>
          <w:sz w:val="24"/>
          <w:szCs w:val="24"/>
        </w:rPr>
        <w:t xml:space="preserve">course leader </w:t>
      </w:r>
      <w:r w:rsidR="00AB65F3">
        <w:rPr>
          <w:rFonts w:ascii="Times New Roman" w:hAnsi="Times New Roman" w:cs="Times New Roman"/>
          <w:sz w:val="24"/>
          <w:szCs w:val="24"/>
        </w:rPr>
        <w:t>of an international team. T</w:t>
      </w:r>
      <w:r w:rsidR="00637916" w:rsidRPr="009E7E40">
        <w:rPr>
          <w:rFonts w:ascii="Times New Roman" w:hAnsi="Times New Roman" w:cs="Times New Roman"/>
          <w:sz w:val="24"/>
          <w:szCs w:val="24"/>
        </w:rPr>
        <w:t xml:space="preserve">here was a lot of tension within the team as the Anglo course leader would not be open to the different cultural </w:t>
      </w:r>
      <w:r>
        <w:rPr>
          <w:rFonts w:ascii="Times New Roman" w:hAnsi="Times New Roman" w:cs="Times New Roman"/>
          <w:sz w:val="24"/>
          <w:szCs w:val="24"/>
        </w:rPr>
        <w:t xml:space="preserve">perceptions of leadership </w:t>
      </w:r>
      <w:r w:rsidR="00637916" w:rsidRPr="009E7E40">
        <w:rPr>
          <w:rFonts w:ascii="Times New Roman" w:hAnsi="Times New Roman" w:cs="Times New Roman"/>
          <w:sz w:val="24"/>
          <w:szCs w:val="24"/>
        </w:rPr>
        <w:t>styles. She swiftly decided to remove him from his role</w:t>
      </w:r>
      <w:r>
        <w:rPr>
          <w:rFonts w:ascii="Times New Roman" w:hAnsi="Times New Roman" w:cs="Times New Roman"/>
          <w:sz w:val="24"/>
          <w:szCs w:val="24"/>
        </w:rPr>
        <w:t xml:space="preserve">. </w:t>
      </w:r>
      <w:r w:rsidR="00637916" w:rsidRPr="009E7E40">
        <w:rPr>
          <w:rFonts w:ascii="Times New Roman" w:hAnsi="Times New Roman" w:cs="Times New Roman"/>
          <w:sz w:val="24"/>
          <w:szCs w:val="24"/>
        </w:rPr>
        <w:t xml:space="preserve"> </w:t>
      </w:r>
      <w:r>
        <w:rPr>
          <w:rFonts w:ascii="Times New Roman" w:hAnsi="Times New Roman" w:cs="Times New Roman"/>
          <w:sz w:val="24"/>
          <w:szCs w:val="24"/>
        </w:rPr>
        <w:t>T</w:t>
      </w:r>
      <w:r w:rsidR="00E64298" w:rsidRPr="009E7E40">
        <w:rPr>
          <w:rFonts w:ascii="Times New Roman" w:hAnsi="Times New Roman" w:cs="Times New Roman"/>
          <w:sz w:val="24"/>
          <w:szCs w:val="24"/>
        </w:rPr>
        <w:t xml:space="preserve">his decisive leadership style caused conflict </w:t>
      </w:r>
      <w:r>
        <w:rPr>
          <w:rFonts w:ascii="Times New Roman" w:hAnsi="Times New Roman" w:cs="Times New Roman"/>
          <w:sz w:val="24"/>
          <w:szCs w:val="24"/>
        </w:rPr>
        <w:t xml:space="preserve">within the team and instability </w:t>
      </w:r>
      <w:r w:rsidR="00E64298" w:rsidRPr="009E7E40">
        <w:rPr>
          <w:rFonts w:ascii="Times New Roman" w:hAnsi="Times New Roman" w:cs="Times New Roman"/>
          <w:sz w:val="24"/>
          <w:szCs w:val="24"/>
        </w:rPr>
        <w:t xml:space="preserve">between cultures. Unlike R1 she did not resort to ‘putting herself in their shoes’ rather she </w:t>
      </w:r>
      <w:r w:rsidR="00637916" w:rsidRPr="009E7E40">
        <w:rPr>
          <w:rFonts w:ascii="Times New Roman" w:hAnsi="Times New Roman" w:cs="Times New Roman"/>
          <w:sz w:val="24"/>
          <w:szCs w:val="24"/>
        </w:rPr>
        <w:t xml:space="preserve">took what </w:t>
      </w:r>
      <w:r w:rsidR="00E64298" w:rsidRPr="009E7E40">
        <w:rPr>
          <w:rFonts w:ascii="Times New Roman" w:hAnsi="Times New Roman" w:cs="Times New Roman"/>
          <w:sz w:val="24"/>
          <w:szCs w:val="24"/>
        </w:rPr>
        <w:t xml:space="preserve">she believes </w:t>
      </w:r>
      <w:r w:rsidR="00637916" w:rsidRPr="009E7E40">
        <w:rPr>
          <w:rFonts w:ascii="Times New Roman" w:hAnsi="Times New Roman" w:cs="Times New Roman"/>
          <w:sz w:val="24"/>
          <w:szCs w:val="24"/>
        </w:rPr>
        <w:t xml:space="preserve">as </w:t>
      </w:r>
      <w:r w:rsidR="00E64298" w:rsidRPr="009E7E40">
        <w:rPr>
          <w:rFonts w:ascii="Times New Roman" w:hAnsi="Times New Roman" w:cs="Times New Roman"/>
          <w:sz w:val="24"/>
          <w:szCs w:val="24"/>
        </w:rPr>
        <w:t xml:space="preserve">affirmative action </w:t>
      </w:r>
      <w:r w:rsidR="00AB65F3">
        <w:rPr>
          <w:rFonts w:ascii="Times New Roman" w:hAnsi="Times New Roman" w:cs="Times New Roman"/>
          <w:sz w:val="24"/>
          <w:szCs w:val="24"/>
        </w:rPr>
        <w:t xml:space="preserve">to resolve the problem; </w:t>
      </w:r>
      <w:r w:rsidR="00637916" w:rsidRPr="009E7E40">
        <w:rPr>
          <w:rFonts w:ascii="Times New Roman" w:hAnsi="Times New Roman" w:cs="Times New Roman"/>
          <w:sz w:val="24"/>
          <w:szCs w:val="24"/>
        </w:rPr>
        <w:t>showing little tolerance</w:t>
      </w:r>
      <w:r w:rsidR="00E64298" w:rsidRPr="009E7E40">
        <w:rPr>
          <w:rFonts w:ascii="Times New Roman" w:hAnsi="Times New Roman" w:cs="Times New Roman"/>
          <w:sz w:val="24"/>
          <w:szCs w:val="24"/>
        </w:rPr>
        <w:t xml:space="preserve">. </w:t>
      </w:r>
      <w:r w:rsidR="00496AAB" w:rsidRPr="009E7E40">
        <w:rPr>
          <w:rFonts w:ascii="Times New Roman" w:hAnsi="Times New Roman" w:cs="Times New Roman"/>
          <w:sz w:val="24"/>
          <w:szCs w:val="24"/>
        </w:rPr>
        <w:t>Although she acknowledges that this decisiveness has caused underlining tensions and isolation for her and has led to the individual being resentful</w:t>
      </w:r>
      <w:r w:rsidR="00637916" w:rsidRPr="009E7E40">
        <w:rPr>
          <w:rFonts w:ascii="Times New Roman" w:hAnsi="Times New Roman" w:cs="Times New Roman"/>
          <w:sz w:val="24"/>
          <w:szCs w:val="24"/>
        </w:rPr>
        <w:t>, she feels for the international team it was the best solution</w:t>
      </w:r>
      <w:r w:rsidR="00496AAB" w:rsidRPr="009E7E40">
        <w:rPr>
          <w:rFonts w:ascii="Times New Roman" w:hAnsi="Times New Roman" w:cs="Times New Roman"/>
          <w:sz w:val="24"/>
          <w:szCs w:val="24"/>
        </w:rPr>
        <w:t>.</w:t>
      </w:r>
      <w:r w:rsidR="001505CD" w:rsidRPr="009E7E40">
        <w:rPr>
          <w:rFonts w:ascii="Times New Roman" w:hAnsi="Times New Roman" w:cs="Times New Roman"/>
          <w:sz w:val="24"/>
          <w:szCs w:val="24"/>
        </w:rPr>
        <w:t xml:space="preserve"> Here we see two very different leadership styles </w:t>
      </w:r>
      <w:r>
        <w:rPr>
          <w:rFonts w:ascii="Times New Roman" w:hAnsi="Times New Roman" w:cs="Times New Roman"/>
          <w:sz w:val="24"/>
          <w:szCs w:val="24"/>
        </w:rPr>
        <w:t>interestingly neither</w:t>
      </w:r>
      <w:r w:rsidR="001505CD" w:rsidRPr="009E7E40">
        <w:rPr>
          <w:rFonts w:ascii="Times New Roman" w:hAnsi="Times New Roman" w:cs="Times New Roman"/>
          <w:sz w:val="24"/>
          <w:szCs w:val="24"/>
        </w:rPr>
        <w:t xml:space="preserve"> </w:t>
      </w:r>
      <w:r w:rsidRPr="009E7E40">
        <w:rPr>
          <w:rFonts w:ascii="Times New Roman" w:hAnsi="Times New Roman" w:cs="Times New Roman"/>
          <w:sz w:val="24"/>
          <w:szCs w:val="24"/>
        </w:rPr>
        <w:t>compiling</w:t>
      </w:r>
      <w:r w:rsidR="001505CD" w:rsidRPr="009E7E40">
        <w:rPr>
          <w:rFonts w:ascii="Times New Roman" w:hAnsi="Times New Roman" w:cs="Times New Roman"/>
          <w:sz w:val="24"/>
          <w:szCs w:val="24"/>
        </w:rPr>
        <w:t xml:space="preserve"> within the parameters of the GLOBE studies; the Anglo culture exhibiting tolerance and Nordic decisiveness. </w:t>
      </w:r>
    </w:p>
    <w:p w:rsidR="00B40B30" w:rsidRDefault="00B40B30" w:rsidP="009E7E40">
      <w:pPr>
        <w:spacing w:line="360" w:lineRule="auto"/>
        <w:rPr>
          <w:rFonts w:ascii="Times New Roman" w:eastAsia="Calibri" w:hAnsi="Times New Roman" w:cs="Times New Roman"/>
          <w:b/>
          <w:sz w:val="24"/>
          <w:szCs w:val="24"/>
        </w:rPr>
      </w:pPr>
      <w:r>
        <w:rPr>
          <w:rFonts w:ascii="Times New Roman" w:hAnsi="Times New Roman" w:cs="Times New Roman"/>
          <w:b/>
          <w:sz w:val="24"/>
          <w:szCs w:val="24"/>
        </w:rPr>
        <w:t xml:space="preserve">R2 </w:t>
      </w:r>
      <w:r w:rsidRPr="009E7E40">
        <w:rPr>
          <w:rFonts w:ascii="Times New Roman" w:eastAsia="Calibri" w:hAnsi="Times New Roman" w:cs="Times New Roman"/>
          <w:b/>
          <w:sz w:val="24"/>
          <w:szCs w:val="24"/>
        </w:rPr>
        <w:t xml:space="preserve">perception of </w:t>
      </w:r>
      <w:r>
        <w:rPr>
          <w:rFonts w:ascii="Times New Roman" w:eastAsia="Calibri" w:hAnsi="Times New Roman" w:cs="Times New Roman"/>
          <w:b/>
          <w:sz w:val="24"/>
          <w:szCs w:val="24"/>
        </w:rPr>
        <w:t xml:space="preserve">identity shifting patterns. </w:t>
      </w:r>
    </w:p>
    <w:p w:rsidR="005100C1" w:rsidRDefault="00B40B30" w:rsidP="009E7E40">
      <w:pPr>
        <w:spacing w:line="360" w:lineRule="auto"/>
        <w:rPr>
          <w:rFonts w:ascii="Times New Roman" w:hAnsi="Times New Roman" w:cs="Times New Roman"/>
          <w:sz w:val="24"/>
          <w:szCs w:val="24"/>
        </w:rPr>
      </w:pPr>
      <w:r>
        <w:rPr>
          <w:rFonts w:ascii="Times New Roman" w:hAnsi="Times New Roman" w:cs="Times New Roman"/>
          <w:sz w:val="24"/>
          <w:szCs w:val="24"/>
        </w:rPr>
        <w:t>R2</w:t>
      </w:r>
      <w:r w:rsidR="00637916" w:rsidRPr="009E7E40">
        <w:rPr>
          <w:rFonts w:ascii="Times New Roman" w:hAnsi="Times New Roman" w:cs="Times New Roman"/>
          <w:sz w:val="24"/>
          <w:szCs w:val="24"/>
        </w:rPr>
        <w:t xml:space="preserve"> actions she admits has caused her</w:t>
      </w:r>
      <w:r w:rsidR="00EE0BCE" w:rsidRPr="009E7E40">
        <w:rPr>
          <w:rFonts w:ascii="Times New Roman" w:hAnsi="Times New Roman" w:cs="Times New Roman"/>
          <w:sz w:val="24"/>
          <w:szCs w:val="24"/>
        </w:rPr>
        <w:t xml:space="preserve"> tensions </w:t>
      </w:r>
      <w:r w:rsidR="00637916" w:rsidRPr="009E7E40">
        <w:rPr>
          <w:rFonts w:ascii="Times New Roman" w:hAnsi="Times New Roman" w:cs="Times New Roman"/>
          <w:sz w:val="24"/>
          <w:szCs w:val="24"/>
        </w:rPr>
        <w:t xml:space="preserve">and </w:t>
      </w:r>
      <w:r w:rsidR="00EE0BCE" w:rsidRPr="009E7E40">
        <w:rPr>
          <w:rFonts w:ascii="Times New Roman" w:hAnsi="Times New Roman" w:cs="Times New Roman"/>
          <w:sz w:val="24"/>
          <w:szCs w:val="24"/>
        </w:rPr>
        <w:t xml:space="preserve">coupled with her blurred </w:t>
      </w:r>
      <w:r w:rsidR="00496AAB" w:rsidRPr="009E7E40">
        <w:rPr>
          <w:rFonts w:ascii="Times New Roman" w:hAnsi="Times New Roman" w:cs="Times New Roman"/>
          <w:sz w:val="24"/>
          <w:szCs w:val="24"/>
        </w:rPr>
        <w:t xml:space="preserve">identity as </w:t>
      </w:r>
      <w:r w:rsidR="00637916" w:rsidRPr="009E7E40">
        <w:rPr>
          <w:rFonts w:ascii="Times New Roman" w:hAnsi="Times New Roman" w:cs="Times New Roman"/>
          <w:sz w:val="24"/>
          <w:szCs w:val="24"/>
        </w:rPr>
        <w:t xml:space="preserve">to </w:t>
      </w:r>
      <w:r w:rsidR="00EE0BCE" w:rsidRPr="009E7E40">
        <w:rPr>
          <w:rFonts w:ascii="Times New Roman" w:hAnsi="Times New Roman" w:cs="Times New Roman"/>
          <w:sz w:val="24"/>
          <w:szCs w:val="24"/>
        </w:rPr>
        <w:t>what is her role of a fi</w:t>
      </w:r>
      <w:r w:rsidR="00496AAB" w:rsidRPr="009E7E40">
        <w:rPr>
          <w:rFonts w:ascii="Times New Roman" w:hAnsi="Times New Roman" w:cs="Times New Roman"/>
          <w:sz w:val="24"/>
          <w:szCs w:val="24"/>
        </w:rPr>
        <w:t>e</w:t>
      </w:r>
      <w:r w:rsidR="00EE0BCE" w:rsidRPr="009E7E40">
        <w:rPr>
          <w:rFonts w:ascii="Times New Roman" w:hAnsi="Times New Roman" w:cs="Times New Roman"/>
          <w:sz w:val="24"/>
          <w:szCs w:val="24"/>
        </w:rPr>
        <w:t>l</w:t>
      </w:r>
      <w:r w:rsidR="00496AAB" w:rsidRPr="009E7E40">
        <w:rPr>
          <w:rFonts w:ascii="Times New Roman" w:hAnsi="Times New Roman" w:cs="Times New Roman"/>
          <w:sz w:val="24"/>
          <w:szCs w:val="24"/>
        </w:rPr>
        <w:t>d leader</w:t>
      </w:r>
      <w:r w:rsidR="00EE0BCE" w:rsidRPr="009E7E40">
        <w:rPr>
          <w:rFonts w:ascii="Times New Roman" w:hAnsi="Times New Roman" w:cs="Times New Roman"/>
          <w:sz w:val="24"/>
          <w:szCs w:val="24"/>
        </w:rPr>
        <w:t xml:space="preserve">, </w:t>
      </w:r>
      <w:r w:rsidR="00637916" w:rsidRPr="009E7E40">
        <w:rPr>
          <w:rFonts w:ascii="Times New Roman" w:hAnsi="Times New Roman" w:cs="Times New Roman"/>
          <w:sz w:val="24"/>
          <w:szCs w:val="24"/>
        </w:rPr>
        <w:t xml:space="preserve">she feels </w:t>
      </w:r>
      <w:r w:rsidR="00DB0C2F" w:rsidRPr="009E7E40">
        <w:rPr>
          <w:rFonts w:ascii="Times New Roman" w:hAnsi="Times New Roman" w:cs="Times New Roman"/>
          <w:sz w:val="24"/>
          <w:szCs w:val="24"/>
        </w:rPr>
        <w:t>disillusioned</w:t>
      </w:r>
      <w:r w:rsidR="00637916" w:rsidRPr="009E7E40">
        <w:rPr>
          <w:rFonts w:ascii="Times New Roman" w:hAnsi="Times New Roman" w:cs="Times New Roman"/>
          <w:sz w:val="24"/>
          <w:szCs w:val="24"/>
        </w:rPr>
        <w:t xml:space="preserve"> and looking to </w:t>
      </w:r>
      <w:r w:rsidR="00DB0C2F" w:rsidRPr="009E7E40">
        <w:rPr>
          <w:rFonts w:ascii="Times New Roman" w:hAnsi="Times New Roman" w:cs="Times New Roman"/>
          <w:sz w:val="24"/>
          <w:szCs w:val="24"/>
        </w:rPr>
        <w:t>find a new position, less demanding and ambiguous (</w:t>
      </w:r>
      <w:r w:rsidR="00AB65F3">
        <w:rPr>
          <w:rFonts w:ascii="Times New Roman" w:hAnsi="Times New Roman" w:cs="Times New Roman"/>
          <w:sz w:val="24"/>
          <w:szCs w:val="24"/>
        </w:rPr>
        <w:t>Bryman 2007</w:t>
      </w:r>
      <w:r w:rsidR="00DB0C2F" w:rsidRPr="009E7E40">
        <w:rPr>
          <w:rFonts w:ascii="Times New Roman" w:hAnsi="Times New Roman" w:cs="Times New Roman"/>
          <w:sz w:val="24"/>
          <w:szCs w:val="24"/>
        </w:rPr>
        <w:t xml:space="preserve">). </w:t>
      </w:r>
      <w:r w:rsidR="00637916" w:rsidRPr="009E7E40">
        <w:rPr>
          <w:rFonts w:ascii="Times New Roman" w:hAnsi="Times New Roman" w:cs="Times New Roman"/>
          <w:sz w:val="24"/>
          <w:szCs w:val="24"/>
        </w:rPr>
        <w:t xml:space="preserve"> </w:t>
      </w:r>
      <w:r w:rsidR="00EE0BCE" w:rsidRPr="009E7E40">
        <w:rPr>
          <w:rFonts w:ascii="Times New Roman" w:hAnsi="Times New Roman" w:cs="Times New Roman"/>
          <w:sz w:val="24"/>
          <w:szCs w:val="24"/>
        </w:rPr>
        <w:t>She acknowledges that h</w:t>
      </w:r>
      <w:r w:rsidR="00496AAB" w:rsidRPr="009E7E40">
        <w:rPr>
          <w:rFonts w:ascii="Times New Roman" w:hAnsi="Times New Roman" w:cs="Times New Roman"/>
          <w:sz w:val="24"/>
          <w:szCs w:val="24"/>
        </w:rPr>
        <w:t>er role over the last few years has required identity adaption and renegotiation</w:t>
      </w:r>
      <w:r w:rsidR="00EE0BCE" w:rsidRPr="009E7E40">
        <w:rPr>
          <w:rFonts w:ascii="Times New Roman" w:hAnsi="Times New Roman" w:cs="Times New Roman"/>
          <w:sz w:val="24"/>
          <w:szCs w:val="24"/>
        </w:rPr>
        <w:t xml:space="preserve"> and has meant that the team often overstep her decisions going dir</w:t>
      </w:r>
      <w:r w:rsidR="00AB65F3">
        <w:rPr>
          <w:rFonts w:ascii="Times New Roman" w:hAnsi="Times New Roman" w:cs="Times New Roman"/>
          <w:sz w:val="24"/>
          <w:szCs w:val="24"/>
        </w:rPr>
        <w:t>ectly to the head of department</w:t>
      </w:r>
      <w:r w:rsidR="00496AAB" w:rsidRPr="009E7E40">
        <w:rPr>
          <w:rFonts w:ascii="Times New Roman" w:hAnsi="Times New Roman" w:cs="Times New Roman"/>
          <w:sz w:val="24"/>
          <w:szCs w:val="24"/>
        </w:rPr>
        <w:t xml:space="preserve">. </w:t>
      </w:r>
    </w:p>
    <w:p w:rsidR="00392F56" w:rsidRPr="00303C94" w:rsidRDefault="00EE0BCE" w:rsidP="00303C94">
      <w:pPr>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Her decisive and affirmative </w:t>
      </w:r>
      <w:r w:rsidR="00782CF6" w:rsidRPr="009E7E40">
        <w:rPr>
          <w:rFonts w:ascii="Times New Roman" w:hAnsi="Times New Roman" w:cs="Times New Roman"/>
          <w:sz w:val="24"/>
          <w:szCs w:val="24"/>
        </w:rPr>
        <w:t xml:space="preserve">behaviour again is not </w:t>
      </w:r>
      <w:r w:rsidR="00DB0C2F" w:rsidRPr="009E7E40">
        <w:rPr>
          <w:rFonts w:ascii="Times New Roman" w:hAnsi="Times New Roman" w:cs="Times New Roman"/>
          <w:sz w:val="24"/>
          <w:szCs w:val="24"/>
        </w:rPr>
        <w:t>respective of the GLOBE studies for</w:t>
      </w:r>
      <w:r w:rsidR="00782CF6" w:rsidRPr="009E7E40">
        <w:rPr>
          <w:rFonts w:ascii="Times New Roman" w:hAnsi="Times New Roman" w:cs="Times New Roman"/>
          <w:sz w:val="24"/>
          <w:szCs w:val="24"/>
        </w:rPr>
        <w:t xml:space="preserve"> the Nordic cultures</w:t>
      </w:r>
      <w:r w:rsidR="00DB0C2F" w:rsidRPr="009E7E40">
        <w:rPr>
          <w:rFonts w:ascii="Times New Roman" w:hAnsi="Times New Roman" w:cs="Times New Roman"/>
          <w:sz w:val="24"/>
          <w:szCs w:val="24"/>
        </w:rPr>
        <w:t>, which were reported as</w:t>
      </w:r>
      <w:r w:rsidR="00782CF6" w:rsidRPr="009E7E40">
        <w:rPr>
          <w:rFonts w:ascii="Times New Roman" w:hAnsi="Times New Roman" w:cs="Times New Roman"/>
          <w:sz w:val="24"/>
          <w:szCs w:val="24"/>
        </w:rPr>
        <w:t xml:space="preserve"> </w:t>
      </w:r>
      <w:r w:rsidR="00DB0C2F" w:rsidRPr="009E7E40">
        <w:rPr>
          <w:rFonts w:ascii="Times New Roman" w:hAnsi="Times New Roman" w:cs="Times New Roman"/>
          <w:sz w:val="24"/>
          <w:szCs w:val="24"/>
        </w:rPr>
        <w:t>resonating</w:t>
      </w:r>
      <w:r w:rsidR="00782CF6" w:rsidRPr="009E7E40">
        <w:rPr>
          <w:rFonts w:ascii="Times New Roman" w:hAnsi="Times New Roman" w:cs="Times New Roman"/>
          <w:sz w:val="24"/>
          <w:szCs w:val="24"/>
        </w:rPr>
        <w:t xml:space="preserve"> more with </w:t>
      </w:r>
      <w:r w:rsidR="00B40B30">
        <w:rPr>
          <w:rFonts w:ascii="Times New Roman" w:hAnsi="Times New Roman" w:cs="Times New Roman"/>
          <w:sz w:val="24"/>
          <w:szCs w:val="24"/>
        </w:rPr>
        <w:t xml:space="preserve">participative </w:t>
      </w:r>
      <w:r w:rsidR="00782CF6" w:rsidRPr="009E7E40">
        <w:rPr>
          <w:rFonts w:ascii="Times New Roman" w:hAnsi="Times New Roman" w:cs="Times New Roman"/>
          <w:sz w:val="24"/>
          <w:szCs w:val="24"/>
        </w:rPr>
        <w:t xml:space="preserve">leadership style </w:t>
      </w:r>
      <w:r w:rsidR="00782CF6" w:rsidRPr="009E7E40">
        <w:rPr>
          <w:rFonts w:ascii="Times New Roman" w:hAnsi="Times New Roman" w:cs="Times New Roman"/>
          <w:sz w:val="24"/>
          <w:szCs w:val="24"/>
        </w:rPr>
        <w:lastRenderedPageBreak/>
        <w:t>behaviours</w:t>
      </w:r>
      <w:r w:rsidR="00DB0C2F" w:rsidRPr="009E7E40">
        <w:rPr>
          <w:rFonts w:ascii="Times New Roman" w:hAnsi="Times New Roman" w:cs="Times New Roman"/>
          <w:sz w:val="24"/>
          <w:szCs w:val="24"/>
        </w:rPr>
        <w:t>, rather than performance oriented</w:t>
      </w:r>
      <w:r w:rsidR="00782CF6" w:rsidRPr="009E7E40">
        <w:rPr>
          <w:rFonts w:ascii="Times New Roman" w:hAnsi="Times New Roman" w:cs="Times New Roman"/>
          <w:sz w:val="24"/>
          <w:szCs w:val="24"/>
        </w:rPr>
        <w:t xml:space="preserve">. A reason for this divergence may be due to the ‘fusion’ aspect of </w:t>
      </w:r>
      <w:r w:rsidR="00B40B30">
        <w:rPr>
          <w:rFonts w:ascii="Times New Roman" w:hAnsi="Times New Roman" w:cs="Times New Roman"/>
          <w:sz w:val="24"/>
          <w:szCs w:val="24"/>
        </w:rPr>
        <w:t xml:space="preserve">her cultural identity, manifested due to her working in many countries and this impacting her </w:t>
      </w:r>
      <w:r w:rsidR="00782CF6" w:rsidRPr="009E7E40">
        <w:rPr>
          <w:rFonts w:ascii="Times New Roman" w:hAnsi="Times New Roman" w:cs="Times New Roman"/>
          <w:sz w:val="24"/>
          <w:szCs w:val="24"/>
        </w:rPr>
        <w:t>leadership style R2 eludes to due to her working in many different countries</w:t>
      </w:r>
      <w:r w:rsidR="00163B69" w:rsidRPr="009E7E40">
        <w:rPr>
          <w:rFonts w:ascii="Times New Roman" w:hAnsi="Times New Roman" w:cs="Times New Roman"/>
          <w:sz w:val="24"/>
          <w:szCs w:val="24"/>
        </w:rPr>
        <w:t xml:space="preserve"> </w:t>
      </w:r>
      <w:r w:rsidR="00241AC5">
        <w:rPr>
          <w:rFonts w:ascii="Times New Roman" w:hAnsi="Times New Roman" w:cs="Times New Roman"/>
          <w:sz w:val="24"/>
          <w:szCs w:val="24"/>
        </w:rPr>
        <w:t>(see A</w:t>
      </w:r>
      <w:r w:rsidR="00241AC5" w:rsidRPr="009E7E40">
        <w:rPr>
          <w:rFonts w:ascii="Times New Roman" w:hAnsi="Times New Roman" w:cs="Times New Roman"/>
          <w:sz w:val="24"/>
          <w:szCs w:val="24"/>
        </w:rPr>
        <w:t xml:space="preserve">ppendix </w:t>
      </w:r>
      <w:r w:rsidR="00241AC5">
        <w:rPr>
          <w:rFonts w:ascii="Times New Roman" w:hAnsi="Times New Roman" w:cs="Times New Roman"/>
          <w:sz w:val="24"/>
          <w:szCs w:val="24"/>
        </w:rPr>
        <w:t xml:space="preserve">3: </w:t>
      </w:r>
      <w:r w:rsidR="00241AC5" w:rsidRPr="009E7E40">
        <w:rPr>
          <w:rFonts w:ascii="Times New Roman" w:hAnsi="Times New Roman" w:cs="Times New Roman"/>
          <w:sz w:val="24"/>
          <w:szCs w:val="24"/>
        </w:rPr>
        <w:t xml:space="preserve">table 3 : A table mapping societal clusters to the GLOBE cultural leadership dimensions </w:t>
      </w:r>
      <w:r w:rsidR="00163B69" w:rsidRPr="009E7E40">
        <w:rPr>
          <w:rFonts w:ascii="Times New Roman" w:hAnsi="Times New Roman" w:cs="Times New Roman"/>
          <w:sz w:val="24"/>
          <w:szCs w:val="24"/>
        </w:rPr>
        <w:t>)</w:t>
      </w:r>
      <w:r w:rsidR="00782CF6" w:rsidRPr="009E7E40">
        <w:rPr>
          <w:rFonts w:ascii="Times New Roman" w:hAnsi="Times New Roman" w:cs="Times New Roman"/>
          <w:sz w:val="24"/>
          <w:szCs w:val="24"/>
        </w:rPr>
        <w:t xml:space="preserve">. </w:t>
      </w:r>
      <w:r w:rsidR="00392F56">
        <w:rPr>
          <w:rFonts w:ascii="Times New Roman" w:eastAsia="Times New Roman" w:hAnsi="Times New Roman" w:cs="Times New Roman"/>
          <w:b/>
          <w:sz w:val="24"/>
          <w:szCs w:val="24"/>
          <w:lang w:eastAsia="en-GB"/>
        </w:rPr>
        <w:br w:type="page"/>
      </w:r>
    </w:p>
    <w:p w:rsidR="00392F56" w:rsidRDefault="00392F56">
      <w:pPr>
        <w:rPr>
          <w:rFonts w:ascii="Times New Roman" w:eastAsia="Times New Roman" w:hAnsi="Times New Roman" w:cs="Times New Roman"/>
          <w:b/>
          <w:sz w:val="24"/>
          <w:szCs w:val="24"/>
          <w:lang w:eastAsia="en-GB"/>
        </w:rPr>
      </w:pPr>
    </w:p>
    <w:p w:rsidR="00392F56" w:rsidRDefault="003E1E43" w:rsidP="00000DA9">
      <w:pPr>
        <w:spacing w:after="0" w:line="240" w:lineRule="auto"/>
        <w:ind w:left="907"/>
        <w:contextualSpacing/>
        <w:rPr>
          <w:rFonts w:ascii="Times New Roman" w:eastAsia="Times New Roman" w:hAnsi="Times New Roman" w:cs="Times New Roman"/>
          <w:b/>
          <w:sz w:val="24"/>
          <w:szCs w:val="24"/>
          <w:lang w:eastAsia="en-GB"/>
        </w:rPr>
      </w:pPr>
      <w:r>
        <w:rPr>
          <w:rFonts w:ascii="Calibri" w:eastAsia="+mn-ea" w:hAnsi="Calibri" w:cs="+mn-cs"/>
          <w:b/>
          <w:bCs/>
          <w:color w:val="000000"/>
          <w:sz w:val="24"/>
          <w:szCs w:val="24"/>
          <w:lang w:eastAsia="en-GB"/>
        </w:rPr>
        <w:t xml:space="preserve">Fig 1: </w:t>
      </w:r>
      <w:r w:rsidR="00392F56" w:rsidRPr="00392F56">
        <w:rPr>
          <w:rFonts w:ascii="Calibri" w:eastAsia="+mn-ea" w:hAnsi="Calibri" w:cs="+mn-cs"/>
          <w:b/>
          <w:bCs/>
          <w:color w:val="000000"/>
          <w:sz w:val="24"/>
          <w:szCs w:val="24"/>
          <w:lang w:eastAsia="en-GB"/>
        </w:rPr>
        <w:t xml:space="preserve">Mapping </w:t>
      </w:r>
      <w:r w:rsidR="00392F56">
        <w:rPr>
          <w:rFonts w:ascii="Calibri" w:eastAsia="+mn-ea" w:hAnsi="Calibri" w:cs="+mn-cs"/>
          <w:b/>
          <w:bCs/>
          <w:color w:val="000000"/>
          <w:sz w:val="24"/>
          <w:szCs w:val="24"/>
          <w:lang w:eastAsia="en-GB"/>
        </w:rPr>
        <w:t>Respondent R1’s view to the GLOBE Dimensions of national culture Devised from the interview findings and conducting content analysis</w:t>
      </w:r>
      <w:r w:rsidR="00392F56" w:rsidRPr="009E7E40">
        <w:rPr>
          <w:rFonts w:ascii="Times New Roman" w:eastAsia="Times New Roman" w:hAnsi="Times New Roman" w:cs="Times New Roman"/>
          <w:noProof/>
          <w:sz w:val="24"/>
          <w:szCs w:val="24"/>
          <w:lang w:eastAsia="en-GB"/>
        </w:rPr>
        <w:drawing>
          <wp:inline distT="0" distB="0" distL="0" distR="0" wp14:anchorId="20E93E38" wp14:editId="2F04A58A">
            <wp:extent cx="5731510" cy="7887649"/>
            <wp:effectExtent l="76200" t="0" r="1549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51B03" w:rsidRDefault="00B33A31" w:rsidP="00303C94">
      <w:pPr>
        <w:pStyle w:val="Heading2"/>
      </w:pPr>
      <w:bookmarkStart w:id="50" w:name="_Toc403569562"/>
      <w:bookmarkStart w:id="51" w:name="_Toc403571178"/>
      <w:r>
        <w:lastRenderedPageBreak/>
        <w:t xml:space="preserve">4.2.3  </w:t>
      </w:r>
      <w:r w:rsidR="001505CD" w:rsidRPr="009E7E40">
        <w:t xml:space="preserve">Consultation or </w:t>
      </w:r>
      <w:r w:rsidR="003E21F7">
        <w:t>C</w:t>
      </w:r>
      <w:r w:rsidR="001505CD" w:rsidRPr="009E7E40">
        <w:t xml:space="preserve">oncrete </w:t>
      </w:r>
      <w:r w:rsidR="003E21F7">
        <w:t>D</w:t>
      </w:r>
      <w:r w:rsidR="001505CD" w:rsidRPr="009E7E40">
        <w:t xml:space="preserve">ecision </w:t>
      </w:r>
      <w:r w:rsidR="003E21F7">
        <w:t>M</w:t>
      </w:r>
      <w:r w:rsidR="001505CD" w:rsidRPr="009E7E40">
        <w:t>aking ? (</w:t>
      </w:r>
      <w:r w:rsidR="00251B03" w:rsidRPr="009E7E40">
        <w:t>Power distance</w:t>
      </w:r>
      <w:r w:rsidR="001505CD" w:rsidRPr="009E7E40">
        <w:t>)</w:t>
      </w:r>
      <w:bookmarkEnd w:id="50"/>
      <w:bookmarkEnd w:id="51"/>
      <w:r w:rsidR="00251B03" w:rsidRPr="009E7E40">
        <w:t xml:space="preserve"> </w:t>
      </w:r>
    </w:p>
    <w:p w:rsidR="00303C94" w:rsidRPr="00303C94" w:rsidRDefault="00303C94" w:rsidP="00303C94"/>
    <w:p w:rsidR="005100C1" w:rsidRDefault="000A7CB4" w:rsidP="009E7E40">
      <w:pPr>
        <w:tabs>
          <w:tab w:val="left" w:pos="1330"/>
        </w:tabs>
        <w:spacing w:line="360" w:lineRule="auto"/>
        <w:rPr>
          <w:rFonts w:ascii="Times New Roman" w:hAnsi="Times New Roman" w:cs="Times New Roman"/>
          <w:sz w:val="24"/>
          <w:szCs w:val="24"/>
        </w:rPr>
      </w:pPr>
      <w:r w:rsidRPr="009E7E40">
        <w:rPr>
          <w:rFonts w:ascii="Times New Roman" w:hAnsi="Times New Roman" w:cs="Times New Roman"/>
          <w:sz w:val="24"/>
          <w:szCs w:val="24"/>
        </w:rPr>
        <w:t>Throughout the interview, quiet emphatically R1 exhibited</w:t>
      </w:r>
      <w:r w:rsidR="002A154F" w:rsidRPr="009E7E40">
        <w:rPr>
          <w:rFonts w:ascii="Times New Roman" w:hAnsi="Times New Roman" w:cs="Times New Roman"/>
          <w:sz w:val="24"/>
          <w:szCs w:val="24"/>
        </w:rPr>
        <w:t xml:space="preserve"> characteristics of the ’Humane oriented leadership style’</w:t>
      </w:r>
      <w:r w:rsidRPr="009E7E40">
        <w:rPr>
          <w:rFonts w:ascii="Times New Roman" w:hAnsi="Times New Roman" w:cs="Times New Roman"/>
          <w:sz w:val="24"/>
          <w:szCs w:val="24"/>
        </w:rPr>
        <w:t>, however</w:t>
      </w:r>
      <w:r w:rsidR="002A154F" w:rsidRPr="009E7E40">
        <w:rPr>
          <w:rFonts w:ascii="Times New Roman" w:hAnsi="Times New Roman" w:cs="Times New Roman"/>
          <w:sz w:val="24"/>
          <w:szCs w:val="24"/>
        </w:rPr>
        <w:t xml:space="preserve"> we see some contradictions when analysing his perceptions to the ’power distance’ aspect of leadership style</w:t>
      </w:r>
      <w:r w:rsidR="00AB65F3">
        <w:rPr>
          <w:rFonts w:ascii="Times New Roman" w:hAnsi="Times New Roman" w:cs="Times New Roman"/>
          <w:sz w:val="24"/>
          <w:szCs w:val="24"/>
        </w:rPr>
        <w:t xml:space="preserve"> (Shi 2010)</w:t>
      </w:r>
      <w:r w:rsidR="002A154F" w:rsidRPr="009E7E40">
        <w:rPr>
          <w:rFonts w:ascii="Times New Roman" w:hAnsi="Times New Roman" w:cs="Times New Roman"/>
          <w:sz w:val="24"/>
          <w:szCs w:val="24"/>
        </w:rPr>
        <w:t xml:space="preserve">.  </w:t>
      </w:r>
      <w:r w:rsidR="00F40F5B" w:rsidRPr="009E7E40">
        <w:rPr>
          <w:rFonts w:ascii="Times New Roman" w:hAnsi="Times New Roman" w:cs="Times New Roman"/>
          <w:sz w:val="24"/>
          <w:szCs w:val="24"/>
        </w:rPr>
        <w:t>Responded R1 indicate</w:t>
      </w:r>
      <w:r w:rsidR="002A154F" w:rsidRPr="009E7E40">
        <w:rPr>
          <w:rFonts w:ascii="Times New Roman" w:hAnsi="Times New Roman" w:cs="Times New Roman"/>
          <w:sz w:val="24"/>
          <w:szCs w:val="24"/>
        </w:rPr>
        <w:t>s</w:t>
      </w:r>
      <w:r w:rsidR="00F40F5B" w:rsidRPr="009E7E40">
        <w:rPr>
          <w:rFonts w:ascii="Times New Roman" w:hAnsi="Times New Roman" w:cs="Times New Roman"/>
          <w:sz w:val="24"/>
          <w:szCs w:val="24"/>
        </w:rPr>
        <w:t xml:space="preserve"> </w:t>
      </w:r>
      <w:r w:rsidR="002A154F" w:rsidRPr="009E7E40">
        <w:rPr>
          <w:rFonts w:ascii="Times New Roman" w:hAnsi="Times New Roman" w:cs="Times New Roman"/>
          <w:sz w:val="24"/>
          <w:szCs w:val="24"/>
        </w:rPr>
        <w:t xml:space="preserve">that one of the tensions he has when </w:t>
      </w:r>
      <w:r w:rsidR="00F40F5B" w:rsidRPr="009E7E40">
        <w:rPr>
          <w:rFonts w:ascii="Times New Roman" w:hAnsi="Times New Roman" w:cs="Times New Roman"/>
          <w:sz w:val="24"/>
          <w:szCs w:val="24"/>
        </w:rPr>
        <w:t>managing</w:t>
      </w:r>
      <w:r w:rsidR="002A154F" w:rsidRPr="009E7E40">
        <w:rPr>
          <w:rFonts w:ascii="Times New Roman" w:hAnsi="Times New Roman" w:cs="Times New Roman"/>
          <w:sz w:val="24"/>
          <w:szCs w:val="24"/>
        </w:rPr>
        <w:t xml:space="preserve"> different cultures is that </w:t>
      </w:r>
      <w:r w:rsidR="005100C1">
        <w:rPr>
          <w:rFonts w:ascii="Times New Roman" w:hAnsi="Times New Roman" w:cs="Times New Roman"/>
          <w:sz w:val="24"/>
          <w:szCs w:val="24"/>
        </w:rPr>
        <w:t>different cultures</w:t>
      </w:r>
      <w:r w:rsidR="002A154F" w:rsidRPr="009E7E40">
        <w:rPr>
          <w:rFonts w:ascii="Times New Roman" w:hAnsi="Times New Roman" w:cs="Times New Roman"/>
          <w:sz w:val="24"/>
          <w:szCs w:val="24"/>
        </w:rPr>
        <w:t xml:space="preserve"> are unaware of UWL procedures and practices and often question it. Although he says he </w:t>
      </w:r>
      <w:r w:rsidR="005100C1">
        <w:rPr>
          <w:rFonts w:ascii="Times New Roman" w:hAnsi="Times New Roman" w:cs="Times New Roman"/>
          <w:sz w:val="24"/>
          <w:szCs w:val="24"/>
        </w:rPr>
        <w:t>:</w:t>
      </w:r>
    </w:p>
    <w:p w:rsidR="005100C1" w:rsidRDefault="005100C1" w:rsidP="009E7E40">
      <w:pPr>
        <w:tabs>
          <w:tab w:val="left" w:pos="1330"/>
        </w:tabs>
        <w:spacing w:line="360" w:lineRule="auto"/>
        <w:rPr>
          <w:rFonts w:ascii="Times New Roman" w:hAnsi="Times New Roman" w:cs="Times New Roman"/>
          <w:sz w:val="24"/>
          <w:szCs w:val="24"/>
        </w:rPr>
      </w:pPr>
    </w:p>
    <w:p w:rsidR="005100C1" w:rsidRDefault="002A154F" w:rsidP="009E7E40">
      <w:pPr>
        <w:tabs>
          <w:tab w:val="left" w:pos="1330"/>
        </w:tabs>
        <w:spacing w:line="360" w:lineRule="auto"/>
        <w:rPr>
          <w:rFonts w:ascii="Times New Roman" w:hAnsi="Times New Roman" w:cs="Times New Roman"/>
          <w:sz w:val="24"/>
          <w:szCs w:val="24"/>
        </w:rPr>
      </w:pPr>
      <w:r w:rsidRPr="009E7E40">
        <w:rPr>
          <w:rFonts w:ascii="Times New Roman" w:hAnsi="Times New Roman" w:cs="Times New Roman"/>
          <w:sz w:val="24"/>
          <w:szCs w:val="24"/>
        </w:rPr>
        <w:t>‘</w:t>
      </w:r>
      <w:r w:rsidRPr="009E7E40">
        <w:rPr>
          <w:rFonts w:ascii="Times New Roman" w:hAnsi="Times New Roman" w:cs="Times New Roman"/>
          <w:i/>
          <w:sz w:val="24"/>
          <w:szCs w:val="24"/>
        </w:rPr>
        <w:t>I listen to them and</w:t>
      </w:r>
      <w:r w:rsidR="00F40F5B" w:rsidRPr="009E7E40">
        <w:rPr>
          <w:rFonts w:ascii="Times New Roman" w:hAnsi="Times New Roman" w:cs="Times New Roman"/>
          <w:i/>
          <w:sz w:val="24"/>
          <w:szCs w:val="24"/>
        </w:rPr>
        <w:t xml:space="preserve"> </w:t>
      </w:r>
      <w:r w:rsidRPr="009E7E40">
        <w:rPr>
          <w:rFonts w:ascii="Times New Roman" w:hAnsi="Times New Roman" w:cs="Times New Roman"/>
          <w:i/>
          <w:sz w:val="24"/>
          <w:szCs w:val="24"/>
        </w:rPr>
        <w:t>get them to open up and consider their opinions’</w:t>
      </w:r>
      <w:r w:rsidR="00F40F5B" w:rsidRPr="009E7E40">
        <w:rPr>
          <w:rFonts w:ascii="Times New Roman" w:hAnsi="Times New Roman" w:cs="Times New Roman"/>
          <w:sz w:val="24"/>
          <w:szCs w:val="24"/>
        </w:rPr>
        <w:t xml:space="preserve"> he then contradicts himself by saying that ‘</w:t>
      </w:r>
      <w:r w:rsidR="00F40F5B" w:rsidRPr="009E7E40">
        <w:rPr>
          <w:rFonts w:ascii="Times New Roman" w:hAnsi="Times New Roman" w:cs="Times New Roman"/>
          <w:i/>
          <w:sz w:val="24"/>
          <w:szCs w:val="24"/>
        </w:rPr>
        <w:t>but when it comes to regulations they have to be followed strictly and I sit them down and say this is how it’s done in the West</w:t>
      </w:r>
      <w:r w:rsidR="00F40F5B" w:rsidRPr="009E7E40">
        <w:rPr>
          <w:rFonts w:ascii="Times New Roman" w:hAnsi="Times New Roman" w:cs="Times New Roman"/>
          <w:sz w:val="24"/>
          <w:szCs w:val="24"/>
        </w:rPr>
        <w:t xml:space="preserve">’ . </w:t>
      </w:r>
    </w:p>
    <w:p w:rsidR="005100C1" w:rsidRDefault="00F40F5B" w:rsidP="009E7E40">
      <w:pPr>
        <w:tabs>
          <w:tab w:val="left" w:pos="1330"/>
        </w:tabs>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This style of leadership is more in tune with large power distance cultures who have an expectation that the head of school will provide concrete direction and in effect ‘tell them what to do’. </w:t>
      </w:r>
      <w:r w:rsidR="00C27D85" w:rsidRPr="009E7E40">
        <w:rPr>
          <w:rFonts w:ascii="Times New Roman" w:hAnsi="Times New Roman" w:cs="Times New Roman"/>
          <w:sz w:val="24"/>
          <w:szCs w:val="24"/>
        </w:rPr>
        <w:t xml:space="preserve">Interesting although his overall </w:t>
      </w:r>
      <w:r w:rsidRPr="009E7E40">
        <w:rPr>
          <w:rFonts w:ascii="Times New Roman" w:hAnsi="Times New Roman" w:cs="Times New Roman"/>
          <w:sz w:val="24"/>
          <w:szCs w:val="24"/>
        </w:rPr>
        <w:t xml:space="preserve">ethos </w:t>
      </w:r>
      <w:r w:rsidR="00C27D85" w:rsidRPr="009E7E40">
        <w:rPr>
          <w:rFonts w:ascii="Times New Roman" w:hAnsi="Times New Roman" w:cs="Times New Roman"/>
          <w:sz w:val="24"/>
          <w:szCs w:val="24"/>
        </w:rPr>
        <w:t xml:space="preserve">is </w:t>
      </w:r>
      <w:r w:rsidRPr="009E7E40">
        <w:rPr>
          <w:rFonts w:ascii="Times New Roman" w:hAnsi="Times New Roman" w:cs="Times New Roman"/>
          <w:sz w:val="24"/>
          <w:szCs w:val="24"/>
        </w:rPr>
        <w:t>one of exhibiting tendency towards diversity leadership, capable of understanding and embracing</w:t>
      </w:r>
      <w:r w:rsidR="00AB65F3">
        <w:rPr>
          <w:rFonts w:ascii="Times New Roman" w:hAnsi="Times New Roman" w:cs="Times New Roman"/>
          <w:sz w:val="24"/>
          <w:szCs w:val="24"/>
        </w:rPr>
        <w:t xml:space="preserve"> diversity (Cox and Blake 1991</w:t>
      </w:r>
      <w:r w:rsidR="00C27D85" w:rsidRPr="009E7E40">
        <w:rPr>
          <w:rFonts w:ascii="Times New Roman" w:hAnsi="Times New Roman" w:cs="Times New Roman"/>
          <w:sz w:val="24"/>
          <w:szCs w:val="24"/>
        </w:rPr>
        <w:t xml:space="preserve">), </w:t>
      </w:r>
      <w:r w:rsidR="00CA1B2F" w:rsidRPr="009E7E40">
        <w:rPr>
          <w:rFonts w:ascii="Times New Roman" w:hAnsi="Times New Roman" w:cs="Times New Roman"/>
          <w:sz w:val="24"/>
          <w:szCs w:val="24"/>
        </w:rPr>
        <w:t>in this instance he does not ex</w:t>
      </w:r>
      <w:r w:rsidR="00C27D85" w:rsidRPr="009E7E40">
        <w:rPr>
          <w:rFonts w:ascii="Times New Roman" w:hAnsi="Times New Roman" w:cs="Times New Roman"/>
          <w:sz w:val="24"/>
          <w:szCs w:val="24"/>
        </w:rPr>
        <w:t>hibit it here,</w:t>
      </w:r>
      <w:r w:rsidR="00CA1B2F" w:rsidRPr="009E7E40">
        <w:rPr>
          <w:rFonts w:ascii="Times New Roman" w:hAnsi="Times New Roman" w:cs="Times New Roman"/>
          <w:sz w:val="24"/>
          <w:szCs w:val="24"/>
        </w:rPr>
        <w:t xml:space="preserve"> one w</w:t>
      </w:r>
      <w:r w:rsidR="00B119C7" w:rsidRPr="009E7E40">
        <w:rPr>
          <w:rFonts w:ascii="Times New Roman" w:hAnsi="Times New Roman" w:cs="Times New Roman"/>
          <w:sz w:val="24"/>
          <w:szCs w:val="24"/>
        </w:rPr>
        <w:t>o</w:t>
      </w:r>
      <w:r w:rsidR="00CA1B2F" w:rsidRPr="009E7E40">
        <w:rPr>
          <w:rFonts w:ascii="Times New Roman" w:hAnsi="Times New Roman" w:cs="Times New Roman"/>
          <w:sz w:val="24"/>
          <w:szCs w:val="24"/>
        </w:rPr>
        <w:t xml:space="preserve">uld think that this </w:t>
      </w:r>
      <w:r w:rsidR="00C27D85" w:rsidRPr="009E7E40">
        <w:rPr>
          <w:rFonts w:ascii="Times New Roman" w:hAnsi="Times New Roman" w:cs="Times New Roman"/>
          <w:sz w:val="24"/>
          <w:szCs w:val="24"/>
        </w:rPr>
        <w:t>autocratic style of leadership - enforcing that  ‘</w:t>
      </w:r>
      <w:r w:rsidR="00C27D85" w:rsidRPr="009E7E40">
        <w:rPr>
          <w:rFonts w:ascii="Times New Roman" w:hAnsi="Times New Roman" w:cs="Times New Roman"/>
          <w:i/>
          <w:sz w:val="24"/>
          <w:szCs w:val="24"/>
        </w:rPr>
        <w:t>this is how it’s done</w:t>
      </w:r>
      <w:r w:rsidR="00C27D85" w:rsidRPr="009E7E40">
        <w:rPr>
          <w:rFonts w:ascii="Times New Roman" w:hAnsi="Times New Roman" w:cs="Times New Roman"/>
          <w:sz w:val="24"/>
          <w:szCs w:val="24"/>
        </w:rPr>
        <w:t>’</w:t>
      </w:r>
      <w:r w:rsidR="00D90C03">
        <w:rPr>
          <w:rFonts w:ascii="Times New Roman" w:hAnsi="Times New Roman" w:cs="Times New Roman"/>
          <w:sz w:val="24"/>
          <w:szCs w:val="24"/>
        </w:rPr>
        <w:t xml:space="preserve"> could lead to resentment</w:t>
      </w:r>
      <w:r w:rsidR="00CA1B2F" w:rsidRPr="009E7E40">
        <w:rPr>
          <w:rFonts w:ascii="Times New Roman" w:hAnsi="Times New Roman" w:cs="Times New Roman"/>
          <w:sz w:val="24"/>
          <w:szCs w:val="24"/>
        </w:rPr>
        <w:t xml:space="preserve"> </w:t>
      </w:r>
      <w:r w:rsidR="00C27D85" w:rsidRPr="009E7E40">
        <w:rPr>
          <w:rFonts w:ascii="Times New Roman" w:hAnsi="Times New Roman" w:cs="Times New Roman"/>
          <w:sz w:val="24"/>
          <w:szCs w:val="24"/>
        </w:rPr>
        <w:t xml:space="preserve"> but deeper analysis reveals his compassionate nature or humanistic orientation style when he says</w:t>
      </w:r>
    </w:p>
    <w:p w:rsidR="005100C1" w:rsidRDefault="00C27D85" w:rsidP="009E7E40">
      <w:pPr>
        <w:tabs>
          <w:tab w:val="left" w:pos="1330"/>
        </w:tabs>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 </w:t>
      </w:r>
      <w:r w:rsidR="005100C1">
        <w:rPr>
          <w:rFonts w:ascii="Times New Roman" w:hAnsi="Times New Roman" w:cs="Times New Roman"/>
          <w:i/>
          <w:sz w:val="24"/>
          <w:szCs w:val="24"/>
        </w:rPr>
        <w:t>“</w:t>
      </w:r>
      <w:r w:rsidRPr="009E7E40">
        <w:rPr>
          <w:rFonts w:ascii="Times New Roman" w:hAnsi="Times New Roman" w:cs="Times New Roman"/>
          <w:i/>
          <w:sz w:val="24"/>
          <w:szCs w:val="24"/>
        </w:rPr>
        <w:t>I explain their opinions are important, however … it</w:t>
      </w:r>
      <w:r w:rsidR="003B54BA" w:rsidRPr="009E7E40">
        <w:rPr>
          <w:rFonts w:ascii="Times New Roman" w:hAnsi="Times New Roman" w:cs="Times New Roman"/>
          <w:i/>
          <w:sz w:val="24"/>
          <w:szCs w:val="24"/>
        </w:rPr>
        <w:t>’</w:t>
      </w:r>
      <w:r w:rsidRPr="009E7E40">
        <w:rPr>
          <w:rFonts w:ascii="Times New Roman" w:hAnsi="Times New Roman" w:cs="Times New Roman"/>
          <w:i/>
          <w:sz w:val="24"/>
          <w:szCs w:val="24"/>
        </w:rPr>
        <w:t>s the way it</w:t>
      </w:r>
      <w:r w:rsidR="003B54BA" w:rsidRPr="009E7E40">
        <w:rPr>
          <w:rFonts w:ascii="Times New Roman" w:hAnsi="Times New Roman" w:cs="Times New Roman"/>
          <w:i/>
          <w:sz w:val="24"/>
          <w:szCs w:val="24"/>
        </w:rPr>
        <w:t>’</w:t>
      </w:r>
      <w:r w:rsidRPr="009E7E40">
        <w:rPr>
          <w:rFonts w:ascii="Times New Roman" w:hAnsi="Times New Roman" w:cs="Times New Roman"/>
          <w:i/>
          <w:sz w:val="24"/>
          <w:szCs w:val="24"/>
        </w:rPr>
        <w:t>s done here so it</w:t>
      </w:r>
      <w:r w:rsidR="003B54BA" w:rsidRPr="009E7E40">
        <w:rPr>
          <w:rFonts w:ascii="Times New Roman" w:hAnsi="Times New Roman" w:cs="Times New Roman"/>
          <w:i/>
          <w:sz w:val="24"/>
          <w:szCs w:val="24"/>
        </w:rPr>
        <w:t>’</w:t>
      </w:r>
      <w:r w:rsidRPr="009E7E40">
        <w:rPr>
          <w:rFonts w:ascii="Times New Roman" w:hAnsi="Times New Roman" w:cs="Times New Roman"/>
          <w:i/>
          <w:sz w:val="24"/>
          <w:szCs w:val="24"/>
        </w:rPr>
        <w:t>s important to follow this</w:t>
      </w:r>
      <w:r w:rsidRPr="009E7E40">
        <w:rPr>
          <w:rFonts w:ascii="Times New Roman" w:hAnsi="Times New Roman" w:cs="Times New Roman"/>
          <w:sz w:val="24"/>
          <w:szCs w:val="24"/>
        </w:rPr>
        <w:t xml:space="preserve">”. </w:t>
      </w:r>
    </w:p>
    <w:p w:rsidR="002A154F" w:rsidRDefault="00C27D85" w:rsidP="009E7E40">
      <w:pPr>
        <w:tabs>
          <w:tab w:val="left" w:pos="1330"/>
        </w:tabs>
        <w:spacing w:line="360" w:lineRule="auto"/>
        <w:rPr>
          <w:rFonts w:ascii="Times New Roman" w:hAnsi="Times New Roman" w:cs="Times New Roman"/>
          <w:sz w:val="24"/>
          <w:szCs w:val="24"/>
        </w:rPr>
      </w:pPr>
      <w:r w:rsidRPr="009E7E40">
        <w:rPr>
          <w:rFonts w:ascii="Times New Roman" w:hAnsi="Times New Roman" w:cs="Times New Roman"/>
          <w:sz w:val="24"/>
          <w:szCs w:val="24"/>
        </w:rPr>
        <w:t xml:space="preserve">A possible interpretation for </w:t>
      </w:r>
      <w:r w:rsidR="00B119C7" w:rsidRPr="009E7E40">
        <w:rPr>
          <w:rFonts w:ascii="Times New Roman" w:hAnsi="Times New Roman" w:cs="Times New Roman"/>
          <w:sz w:val="24"/>
          <w:szCs w:val="24"/>
        </w:rPr>
        <w:t>his</w:t>
      </w:r>
      <w:r w:rsidRPr="009E7E40">
        <w:rPr>
          <w:rFonts w:ascii="Times New Roman" w:hAnsi="Times New Roman" w:cs="Times New Roman"/>
          <w:sz w:val="24"/>
          <w:szCs w:val="24"/>
        </w:rPr>
        <w:t xml:space="preserve"> </w:t>
      </w:r>
      <w:r w:rsidR="00222D37" w:rsidRPr="009E7E40">
        <w:rPr>
          <w:rFonts w:ascii="Times New Roman" w:hAnsi="Times New Roman" w:cs="Times New Roman"/>
          <w:sz w:val="24"/>
          <w:szCs w:val="24"/>
        </w:rPr>
        <w:t>behaviour</w:t>
      </w:r>
      <w:r w:rsidR="00B119C7" w:rsidRPr="009E7E40">
        <w:rPr>
          <w:rFonts w:ascii="Times New Roman" w:hAnsi="Times New Roman" w:cs="Times New Roman"/>
          <w:sz w:val="24"/>
          <w:szCs w:val="24"/>
        </w:rPr>
        <w:t xml:space="preserve"> working against</w:t>
      </w:r>
      <w:r w:rsidRPr="009E7E40">
        <w:rPr>
          <w:rFonts w:ascii="Times New Roman" w:hAnsi="Times New Roman" w:cs="Times New Roman"/>
          <w:sz w:val="24"/>
          <w:szCs w:val="24"/>
        </w:rPr>
        <w:t xml:space="preserve"> his </w:t>
      </w:r>
      <w:r w:rsidR="00B119C7" w:rsidRPr="009E7E40">
        <w:rPr>
          <w:rFonts w:ascii="Times New Roman" w:hAnsi="Times New Roman" w:cs="Times New Roman"/>
          <w:sz w:val="24"/>
          <w:szCs w:val="24"/>
        </w:rPr>
        <w:t>values</w:t>
      </w:r>
      <w:r w:rsidRPr="009E7E40">
        <w:rPr>
          <w:rFonts w:ascii="Times New Roman" w:hAnsi="Times New Roman" w:cs="Times New Roman"/>
          <w:sz w:val="24"/>
          <w:szCs w:val="24"/>
        </w:rPr>
        <w:t xml:space="preserve"> is that the university follows a strategy that in uncertain situations a low risk strategy must be followed thus strict laws and regulations are in place</w:t>
      </w:r>
      <w:r w:rsidR="00D90C03">
        <w:rPr>
          <w:rFonts w:ascii="Times New Roman" w:hAnsi="Times New Roman" w:cs="Times New Roman"/>
          <w:sz w:val="24"/>
          <w:szCs w:val="24"/>
        </w:rPr>
        <w:t xml:space="preserve"> (House </w:t>
      </w:r>
      <w:r w:rsidR="00D90C03" w:rsidRPr="00D90C03">
        <w:rPr>
          <w:rFonts w:ascii="Times New Roman" w:hAnsi="Times New Roman" w:cs="Times New Roman"/>
          <w:i/>
          <w:sz w:val="24"/>
          <w:szCs w:val="24"/>
        </w:rPr>
        <w:t>et al</w:t>
      </w:r>
      <w:r w:rsidR="00D90C03">
        <w:rPr>
          <w:rFonts w:ascii="Times New Roman" w:hAnsi="Times New Roman" w:cs="Times New Roman"/>
          <w:sz w:val="24"/>
          <w:szCs w:val="24"/>
        </w:rPr>
        <w:t>. 2002)</w:t>
      </w:r>
      <w:r w:rsidRPr="009E7E40">
        <w:rPr>
          <w:rFonts w:ascii="Times New Roman" w:hAnsi="Times New Roman" w:cs="Times New Roman"/>
          <w:sz w:val="24"/>
          <w:szCs w:val="24"/>
        </w:rPr>
        <w:t>.</w:t>
      </w:r>
      <w:r w:rsidR="00B119C7" w:rsidRPr="009E7E40">
        <w:rPr>
          <w:rFonts w:ascii="Times New Roman" w:hAnsi="Times New Roman" w:cs="Times New Roman"/>
          <w:sz w:val="24"/>
          <w:szCs w:val="24"/>
        </w:rPr>
        <w:t xml:space="preserve"> Although he expresses he has challenged the stifling regulations, citing ‘</w:t>
      </w:r>
      <w:r w:rsidR="00B119C7" w:rsidRPr="009E7E40">
        <w:rPr>
          <w:rFonts w:ascii="Times New Roman" w:hAnsi="Times New Roman" w:cs="Times New Roman"/>
          <w:i/>
          <w:sz w:val="24"/>
          <w:szCs w:val="24"/>
        </w:rPr>
        <w:t>we do not necessarily do the best way’</w:t>
      </w:r>
      <w:r w:rsidR="00B119C7" w:rsidRPr="009E7E40">
        <w:rPr>
          <w:rFonts w:ascii="Times New Roman" w:hAnsi="Times New Roman" w:cs="Times New Roman"/>
          <w:sz w:val="24"/>
          <w:szCs w:val="24"/>
        </w:rPr>
        <w:t xml:space="preserve"> his resistance has been forfeited by the university</w:t>
      </w:r>
      <w:r w:rsidR="0066073F">
        <w:rPr>
          <w:rFonts w:ascii="Times New Roman" w:hAnsi="Times New Roman" w:cs="Times New Roman"/>
          <w:sz w:val="24"/>
          <w:szCs w:val="24"/>
        </w:rPr>
        <w:t>;</w:t>
      </w:r>
      <w:r w:rsidR="00B119C7" w:rsidRPr="009E7E40">
        <w:rPr>
          <w:rFonts w:ascii="Times New Roman" w:hAnsi="Times New Roman" w:cs="Times New Roman"/>
          <w:sz w:val="24"/>
          <w:szCs w:val="24"/>
        </w:rPr>
        <w:t xml:space="preserve"> resulting in</w:t>
      </w:r>
      <w:r w:rsidR="005100C1">
        <w:rPr>
          <w:rFonts w:ascii="Times New Roman" w:hAnsi="Times New Roman" w:cs="Times New Roman"/>
          <w:sz w:val="24"/>
          <w:szCs w:val="24"/>
        </w:rPr>
        <w:t xml:space="preserve"> him adopting a </w:t>
      </w:r>
      <w:r w:rsidR="00B119C7" w:rsidRPr="009E7E40">
        <w:rPr>
          <w:rFonts w:ascii="Times New Roman" w:hAnsi="Times New Roman" w:cs="Times New Roman"/>
          <w:sz w:val="24"/>
          <w:szCs w:val="24"/>
        </w:rPr>
        <w:t xml:space="preserve"> ‘lack of ownership’ attitude </w:t>
      </w:r>
      <w:r w:rsidR="0066073F">
        <w:rPr>
          <w:rFonts w:ascii="Times New Roman" w:hAnsi="Times New Roman" w:cs="Times New Roman"/>
          <w:sz w:val="24"/>
          <w:szCs w:val="24"/>
        </w:rPr>
        <w:t>as demonstrated with</w:t>
      </w:r>
      <w:r w:rsidR="00B119C7" w:rsidRPr="009E7E40">
        <w:rPr>
          <w:rFonts w:ascii="Times New Roman" w:hAnsi="Times New Roman" w:cs="Times New Roman"/>
          <w:sz w:val="24"/>
          <w:szCs w:val="24"/>
        </w:rPr>
        <w:t xml:space="preserve"> his hand gestures.  </w:t>
      </w:r>
    </w:p>
    <w:p w:rsidR="00D90C03" w:rsidRPr="009E7E40" w:rsidRDefault="00D90C03" w:rsidP="009E7E40">
      <w:pPr>
        <w:tabs>
          <w:tab w:val="left" w:pos="1330"/>
        </w:tabs>
        <w:spacing w:line="360" w:lineRule="auto"/>
        <w:rPr>
          <w:rFonts w:ascii="Times New Roman" w:hAnsi="Times New Roman" w:cs="Times New Roman"/>
          <w:sz w:val="24"/>
          <w:szCs w:val="24"/>
        </w:rPr>
      </w:pPr>
    </w:p>
    <w:p w:rsidR="00303C94" w:rsidRDefault="00303C94" w:rsidP="00303C94">
      <w:pPr>
        <w:pStyle w:val="Heading2"/>
      </w:pPr>
    </w:p>
    <w:p w:rsidR="00222D37" w:rsidRDefault="0066073F" w:rsidP="00303C94">
      <w:pPr>
        <w:pStyle w:val="Heading2"/>
      </w:pPr>
      <w:bookmarkStart w:id="52" w:name="_Toc403569563"/>
      <w:bookmarkStart w:id="53" w:name="_Toc403571179"/>
      <w:r>
        <w:t xml:space="preserve">4.2.4   </w:t>
      </w:r>
      <w:r w:rsidR="001505CD" w:rsidRPr="009E7E40">
        <w:t xml:space="preserve">How to deal with </w:t>
      </w:r>
      <w:r>
        <w:t>U</w:t>
      </w:r>
      <w:r w:rsidR="001505CD" w:rsidRPr="009E7E40">
        <w:t>ncertainty (</w:t>
      </w:r>
      <w:r w:rsidR="003C4C37" w:rsidRPr="009E7E40">
        <w:t>Uncertainty avoidance</w:t>
      </w:r>
      <w:r w:rsidR="001505CD" w:rsidRPr="009E7E40">
        <w:t>)</w:t>
      </w:r>
      <w:bookmarkEnd w:id="52"/>
      <w:bookmarkEnd w:id="53"/>
      <w:r w:rsidR="003C4C37" w:rsidRPr="009E7E40">
        <w:t xml:space="preserve"> </w:t>
      </w:r>
    </w:p>
    <w:p w:rsidR="00303C94" w:rsidRPr="00303C94" w:rsidRDefault="00303C94" w:rsidP="00303C94"/>
    <w:p w:rsidR="005100C1" w:rsidRDefault="00D90C03" w:rsidP="009E7E40">
      <w:pPr>
        <w:tabs>
          <w:tab w:val="left" w:pos="1330"/>
        </w:tabs>
        <w:spacing w:line="360" w:lineRule="auto"/>
        <w:rPr>
          <w:rFonts w:ascii="Times New Roman" w:hAnsi="Times New Roman" w:cs="Times New Roman"/>
          <w:sz w:val="24"/>
          <w:szCs w:val="24"/>
        </w:rPr>
      </w:pPr>
      <w:r>
        <w:rPr>
          <w:rFonts w:ascii="Times New Roman" w:hAnsi="Times New Roman" w:cs="Times New Roman"/>
          <w:sz w:val="24"/>
          <w:szCs w:val="24"/>
        </w:rPr>
        <w:t>T</w:t>
      </w:r>
      <w:r w:rsidR="003C4C37" w:rsidRPr="009E7E40">
        <w:rPr>
          <w:rFonts w:ascii="Times New Roman" w:hAnsi="Times New Roman" w:cs="Times New Roman"/>
          <w:sz w:val="24"/>
          <w:szCs w:val="24"/>
        </w:rPr>
        <w:t xml:space="preserve">he university </w:t>
      </w:r>
      <w:r>
        <w:rPr>
          <w:rFonts w:ascii="Times New Roman" w:hAnsi="Times New Roman" w:cs="Times New Roman"/>
          <w:sz w:val="24"/>
          <w:szCs w:val="24"/>
        </w:rPr>
        <w:t xml:space="preserve">follows </w:t>
      </w:r>
      <w:r w:rsidR="003C4C37" w:rsidRPr="009E7E40">
        <w:rPr>
          <w:rFonts w:ascii="Times New Roman" w:hAnsi="Times New Roman" w:cs="Times New Roman"/>
          <w:sz w:val="24"/>
          <w:szCs w:val="24"/>
        </w:rPr>
        <w:t>a low risk strategy, with strict guidelines in place, possibly due to government governance</w:t>
      </w:r>
      <w:r w:rsidR="004C2628" w:rsidRPr="009E7E40">
        <w:rPr>
          <w:rFonts w:ascii="Times New Roman" w:hAnsi="Times New Roman" w:cs="Times New Roman"/>
          <w:sz w:val="24"/>
          <w:szCs w:val="24"/>
        </w:rPr>
        <w:t xml:space="preserve">, particularly </w:t>
      </w:r>
      <w:r w:rsidR="003C4C37" w:rsidRPr="009E7E40">
        <w:rPr>
          <w:rFonts w:ascii="Times New Roman" w:hAnsi="Times New Roman" w:cs="Times New Roman"/>
          <w:sz w:val="24"/>
          <w:szCs w:val="24"/>
        </w:rPr>
        <w:t xml:space="preserve">regarding international students and their monitoring processes. </w:t>
      </w:r>
      <w:r w:rsidR="004C2628" w:rsidRPr="009E7E40">
        <w:rPr>
          <w:rFonts w:ascii="Times New Roman" w:hAnsi="Times New Roman" w:cs="Times New Roman"/>
          <w:sz w:val="24"/>
          <w:szCs w:val="24"/>
        </w:rPr>
        <w:t>Respondent R1 own values an</w:t>
      </w:r>
      <w:r w:rsidR="0066073F">
        <w:rPr>
          <w:rFonts w:ascii="Times New Roman" w:hAnsi="Times New Roman" w:cs="Times New Roman"/>
          <w:sz w:val="24"/>
          <w:szCs w:val="24"/>
        </w:rPr>
        <w:t>d</w:t>
      </w:r>
      <w:r w:rsidR="004C2628" w:rsidRPr="009E7E40">
        <w:rPr>
          <w:rFonts w:ascii="Times New Roman" w:hAnsi="Times New Roman" w:cs="Times New Roman"/>
          <w:sz w:val="24"/>
          <w:szCs w:val="24"/>
        </w:rPr>
        <w:t xml:space="preserve"> </w:t>
      </w:r>
      <w:r w:rsidR="00CA1B2F" w:rsidRPr="009E7E40">
        <w:rPr>
          <w:rFonts w:ascii="Times New Roman" w:hAnsi="Times New Roman" w:cs="Times New Roman"/>
          <w:sz w:val="24"/>
          <w:szCs w:val="24"/>
        </w:rPr>
        <w:t>belief</w:t>
      </w:r>
      <w:r w:rsidR="004C2628" w:rsidRPr="009E7E40">
        <w:rPr>
          <w:rFonts w:ascii="Times New Roman" w:hAnsi="Times New Roman" w:cs="Times New Roman"/>
          <w:sz w:val="24"/>
          <w:szCs w:val="24"/>
        </w:rPr>
        <w:t xml:space="preserve"> is to allow for flexible</w:t>
      </w:r>
      <w:r w:rsidR="00CA1B2F" w:rsidRPr="009E7E40">
        <w:rPr>
          <w:rFonts w:ascii="Times New Roman" w:hAnsi="Times New Roman" w:cs="Times New Roman"/>
          <w:sz w:val="24"/>
          <w:szCs w:val="24"/>
        </w:rPr>
        <w:t xml:space="preserve"> </w:t>
      </w:r>
      <w:r w:rsidR="004C2628" w:rsidRPr="009E7E40">
        <w:rPr>
          <w:rFonts w:ascii="Times New Roman" w:hAnsi="Times New Roman" w:cs="Times New Roman"/>
          <w:sz w:val="24"/>
          <w:szCs w:val="24"/>
        </w:rPr>
        <w:t xml:space="preserve">leadership patterns </w:t>
      </w:r>
      <w:r w:rsidR="00CA1B2F" w:rsidRPr="009E7E40">
        <w:rPr>
          <w:rFonts w:ascii="Times New Roman" w:hAnsi="Times New Roman" w:cs="Times New Roman"/>
          <w:sz w:val="24"/>
          <w:szCs w:val="24"/>
        </w:rPr>
        <w:t>to balance uncertainty. He emphasizes with emotive expressions that he does not believe in ‘micro management saying “</w:t>
      </w:r>
      <w:r w:rsidR="00CA1B2F" w:rsidRPr="009E7E40">
        <w:rPr>
          <w:rFonts w:ascii="Times New Roman" w:hAnsi="Times New Roman" w:cs="Times New Roman"/>
          <w:i/>
          <w:sz w:val="24"/>
          <w:szCs w:val="24"/>
        </w:rPr>
        <w:t>it is dangerous</w:t>
      </w:r>
      <w:r w:rsidR="00CA1B2F" w:rsidRPr="009E7E40">
        <w:rPr>
          <w:rFonts w:ascii="Times New Roman" w:hAnsi="Times New Roman" w:cs="Times New Roman"/>
          <w:sz w:val="24"/>
          <w:szCs w:val="24"/>
        </w:rPr>
        <w:t>”. He states that he believes in</w:t>
      </w:r>
    </w:p>
    <w:p w:rsidR="00CA1B2F" w:rsidRDefault="005100C1" w:rsidP="009E7E40">
      <w:pPr>
        <w:tabs>
          <w:tab w:val="left" w:pos="1330"/>
        </w:tabs>
        <w:spacing w:line="360" w:lineRule="auto"/>
        <w:rPr>
          <w:rFonts w:ascii="Times New Roman" w:hAnsi="Times New Roman" w:cs="Times New Roman"/>
          <w:sz w:val="24"/>
          <w:szCs w:val="24"/>
        </w:rPr>
      </w:pPr>
      <w:r>
        <w:rPr>
          <w:rFonts w:ascii="Times New Roman" w:hAnsi="Times New Roman" w:cs="Times New Roman"/>
          <w:i/>
          <w:sz w:val="24"/>
          <w:szCs w:val="24"/>
        </w:rPr>
        <w:t>“</w:t>
      </w:r>
      <w:r w:rsidR="00CA1B2F" w:rsidRPr="005100C1">
        <w:rPr>
          <w:rFonts w:ascii="Times New Roman" w:hAnsi="Times New Roman" w:cs="Times New Roman"/>
          <w:i/>
          <w:sz w:val="24"/>
          <w:szCs w:val="24"/>
        </w:rPr>
        <w:t>Allow for creativity by promoting creative thinking and innovation</w:t>
      </w:r>
      <w:r w:rsidR="00CA1B2F" w:rsidRPr="009E7E40">
        <w:rPr>
          <w:rFonts w:ascii="Times New Roman" w:hAnsi="Times New Roman" w:cs="Times New Roman"/>
          <w:sz w:val="24"/>
          <w:szCs w:val="24"/>
        </w:rPr>
        <w:t>”.  He exhibits the dimensions of a leader who is accepting and tolerant of ideas.</w:t>
      </w:r>
    </w:p>
    <w:p w:rsidR="00271144" w:rsidRPr="009E7E40" w:rsidRDefault="00271144" w:rsidP="009E7E40">
      <w:pPr>
        <w:tabs>
          <w:tab w:val="left" w:pos="1330"/>
        </w:tabs>
        <w:spacing w:line="360" w:lineRule="auto"/>
        <w:rPr>
          <w:rFonts w:ascii="Times New Roman" w:hAnsi="Times New Roman" w:cs="Times New Roman"/>
          <w:sz w:val="24"/>
          <w:szCs w:val="24"/>
        </w:rPr>
      </w:pPr>
      <w:r>
        <w:rPr>
          <w:rFonts w:ascii="Times New Roman" w:hAnsi="Times New Roman" w:cs="Times New Roman"/>
          <w:sz w:val="24"/>
          <w:szCs w:val="24"/>
        </w:rPr>
        <w:t xml:space="preserve">Conversely  R2 is very keen on micro managing as she feels she can control the lecturers outputs. She says joking that “ </w:t>
      </w:r>
      <w:r w:rsidRPr="00271144">
        <w:rPr>
          <w:rFonts w:ascii="Times New Roman" w:hAnsi="Times New Roman" w:cs="Times New Roman"/>
          <w:i/>
          <w:sz w:val="24"/>
          <w:szCs w:val="24"/>
        </w:rPr>
        <w:t>academics are like stray cats they smile and say yes to everything and wonder off and do their own thing</w:t>
      </w:r>
      <w:r>
        <w:rPr>
          <w:rFonts w:ascii="Times New Roman" w:hAnsi="Times New Roman" w:cs="Times New Roman"/>
          <w:sz w:val="24"/>
          <w:szCs w:val="24"/>
        </w:rPr>
        <w:t>”.</w:t>
      </w:r>
    </w:p>
    <w:p w:rsidR="00557EB4" w:rsidRDefault="00557EB4" w:rsidP="009E7E40">
      <w:pPr>
        <w:tabs>
          <w:tab w:val="left" w:pos="1330"/>
        </w:tabs>
        <w:spacing w:line="360" w:lineRule="auto"/>
        <w:rPr>
          <w:rFonts w:ascii="Times New Roman" w:hAnsi="Times New Roman" w:cs="Times New Roman"/>
          <w:sz w:val="24"/>
          <w:szCs w:val="24"/>
        </w:rPr>
      </w:pPr>
    </w:p>
    <w:p w:rsidR="00557EB4" w:rsidRDefault="00557EB4" w:rsidP="009E7E40">
      <w:pPr>
        <w:tabs>
          <w:tab w:val="left" w:pos="1330"/>
        </w:tabs>
        <w:spacing w:line="360" w:lineRule="auto"/>
        <w:rPr>
          <w:rFonts w:ascii="Times New Roman" w:hAnsi="Times New Roman" w:cs="Times New Roman"/>
          <w:sz w:val="24"/>
          <w:szCs w:val="24"/>
        </w:rPr>
      </w:pPr>
    </w:p>
    <w:p w:rsidR="00557EB4" w:rsidRDefault="00557EB4">
      <w:pPr>
        <w:rPr>
          <w:rFonts w:ascii="Times New Roman" w:hAnsi="Times New Roman" w:cs="Times New Roman"/>
          <w:sz w:val="24"/>
          <w:szCs w:val="24"/>
        </w:rPr>
      </w:pPr>
      <w:r>
        <w:rPr>
          <w:rFonts w:ascii="Times New Roman" w:hAnsi="Times New Roman" w:cs="Times New Roman"/>
          <w:sz w:val="24"/>
          <w:szCs w:val="24"/>
        </w:rPr>
        <w:br w:type="page"/>
      </w:r>
    </w:p>
    <w:p w:rsidR="00557EB4" w:rsidRDefault="003E1E43" w:rsidP="00557EB4">
      <w:pPr>
        <w:spacing w:after="0" w:line="240" w:lineRule="auto"/>
        <w:ind w:left="907"/>
        <w:contextualSpacing/>
        <w:rPr>
          <w:rFonts w:ascii="Calibri" w:eastAsia="+mn-ea" w:hAnsi="Calibri" w:cs="+mn-cs"/>
          <w:b/>
          <w:bCs/>
          <w:color w:val="000000"/>
          <w:sz w:val="24"/>
          <w:szCs w:val="24"/>
          <w:lang w:eastAsia="en-GB"/>
        </w:rPr>
      </w:pPr>
      <w:r>
        <w:rPr>
          <w:rFonts w:ascii="Calibri" w:eastAsia="+mn-ea" w:hAnsi="Calibri" w:cs="+mn-cs"/>
          <w:b/>
          <w:bCs/>
          <w:color w:val="000000"/>
          <w:sz w:val="24"/>
          <w:szCs w:val="24"/>
          <w:lang w:eastAsia="en-GB"/>
        </w:rPr>
        <w:lastRenderedPageBreak/>
        <w:t xml:space="preserve">Fig 2: </w:t>
      </w:r>
      <w:r w:rsidR="00392F56" w:rsidRPr="00392F56">
        <w:rPr>
          <w:rFonts w:ascii="Calibri" w:eastAsia="+mn-ea" w:hAnsi="Calibri" w:cs="+mn-cs"/>
          <w:b/>
          <w:bCs/>
          <w:color w:val="000000"/>
          <w:sz w:val="24"/>
          <w:szCs w:val="24"/>
          <w:lang w:eastAsia="en-GB"/>
        </w:rPr>
        <w:t xml:space="preserve">Mapping </w:t>
      </w:r>
      <w:r w:rsidR="00557EB4">
        <w:rPr>
          <w:rFonts w:ascii="Calibri" w:eastAsia="+mn-ea" w:hAnsi="Calibri" w:cs="+mn-cs"/>
          <w:b/>
          <w:bCs/>
          <w:color w:val="000000"/>
          <w:sz w:val="24"/>
          <w:szCs w:val="24"/>
          <w:lang w:eastAsia="en-GB"/>
        </w:rPr>
        <w:t xml:space="preserve">Respondent R1’s view to the GLOBE Dimensions of national culture </w:t>
      </w:r>
    </w:p>
    <w:p w:rsidR="00557EB4" w:rsidRDefault="00557EB4" w:rsidP="00557EB4">
      <w:pPr>
        <w:spacing w:after="0" w:line="240" w:lineRule="auto"/>
        <w:ind w:left="907"/>
        <w:contextualSpacing/>
        <w:rPr>
          <w:rFonts w:ascii="Times New Roman" w:eastAsia="Times New Roman" w:hAnsi="Times New Roman" w:cs="Times New Roman"/>
          <w:b/>
          <w:sz w:val="24"/>
          <w:szCs w:val="24"/>
          <w:lang w:eastAsia="en-GB"/>
        </w:rPr>
      </w:pPr>
      <w:r>
        <w:rPr>
          <w:rFonts w:ascii="Calibri" w:eastAsia="+mn-ea" w:hAnsi="Calibri" w:cs="+mn-cs"/>
          <w:b/>
          <w:bCs/>
          <w:color w:val="000000"/>
          <w:sz w:val="24"/>
          <w:szCs w:val="24"/>
          <w:lang w:eastAsia="en-GB"/>
        </w:rPr>
        <w:t>Devised from the interview findings and conducting content analysis</w:t>
      </w:r>
    </w:p>
    <w:p w:rsidR="00557EB4" w:rsidRDefault="00557EB4" w:rsidP="009E7E40">
      <w:pPr>
        <w:tabs>
          <w:tab w:val="left" w:pos="1330"/>
        </w:tabs>
        <w:spacing w:line="360" w:lineRule="auto"/>
        <w:rPr>
          <w:rFonts w:ascii="Times New Roman" w:hAnsi="Times New Roman" w:cs="Times New Roman"/>
          <w:sz w:val="24"/>
          <w:szCs w:val="24"/>
        </w:rPr>
      </w:pPr>
      <w:r w:rsidRPr="009E7E40">
        <w:rPr>
          <w:rFonts w:ascii="Times New Roman" w:eastAsia="Times New Roman" w:hAnsi="Times New Roman" w:cs="Times New Roman"/>
          <w:noProof/>
          <w:sz w:val="24"/>
          <w:szCs w:val="24"/>
          <w:lang w:eastAsia="en-GB"/>
        </w:rPr>
        <w:drawing>
          <wp:inline distT="0" distB="0" distL="0" distR="0" wp14:anchorId="68B20A97" wp14:editId="114D2743">
            <wp:extent cx="5731510" cy="7887335"/>
            <wp:effectExtent l="38100" t="0" r="9779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5292A" w:rsidRDefault="00557EB4" w:rsidP="00303C94">
      <w:pPr>
        <w:pStyle w:val="Heading1"/>
        <w:rPr>
          <w:rFonts w:eastAsia="Times New Roman"/>
          <w:lang w:eastAsia="en-GB"/>
        </w:rPr>
      </w:pPr>
      <w:r>
        <w:br w:type="page"/>
      </w:r>
      <w:bookmarkStart w:id="54" w:name="_Toc403569564"/>
      <w:bookmarkStart w:id="55" w:name="_Toc403571180"/>
      <w:r w:rsidR="0038048E">
        <w:rPr>
          <w:rFonts w:eastAsia="Times New Roman"/>
          <w:lang w:eastAsia="en-GB"/>
        </w:rPr>
        <w:lastRenderedPageBreak/>
        <w:t xml:space="preserve">5.  </w:t>
      </w:r>
      <w:r w:rsidR="00A5292A" w:rsidRPr="009E7E40">
        <w:rPr>
          <w:rFonts w:eastAsia="Times New Roman"/>
          <w:lang w:eastAsia="en-GB"/>
        </w:rPr>
        <w:t>Conclusion</w:t>
      </w:r>
      <w:bookmarkEnd w:id="54"/>
      <w:bookmarkEnd w:id="55"/>
    </w:p>
    <w:p w:rsidR="00303C94" w:rsidRPr="00303C94" w:rsidRDefault="00303C94" w:rsidP="00303C94">
      <w:pPr>
        <w:rPr>
          <w:lang w:eastAsia="en-GB"/>
        </w:rPr>
      </w:pPr>
    </w:p>
    <w:p w:rsidR="000B1C96" w:rsidRDefault="000B1C96" w:rsidP="009E7E40">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aims of this study was to identify how the </w:t>
      </w:r>
      <w:r w:rsidR="0038048E">
        <w:rPr>
          <w:rFonts w:ascii="Times New Roman" w:eastAsia="Times New Roman" w:hAnsi="Times New Roman" w:cs="Times New Roman"/>
          <w:sz w:val="24"/>
          <w:szCs w:val="24"/>
          <w:lang w:eastAsia="en-GB"/>
        </w:rPr>
        <w:t>identifies</w:t>
      </w:r>
      <w:r>
        <w:rPr>
          <w:rFonts w:ascii="Times New Roman" w:eastAsia="Times New Roman" w:hAnsi="Times New Roman" w:cs="Times New Roman"/>
          <w:sz w:val="24"/>
          <w:szCs w:val="24"/>
          <w:lang w:eastAsia="en-GB"/>
        </w:rPr>
        <w:t>, the roles and responsibilities</w:t>
      </w:r>
      <w:r w:rsidR="0038048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of middle managers have evolved due to the forces of Globalisation and academic </w:t>
      </w:r>
      <w:r w:rsidR="000D1A56">
        <w:rPr>
          <w:rFonts w:ascii="Times New Roman" w:eastAsia="Times New Roman" w:hAnsi="Times New Roman" w:cs="Times New Roman"/>
          <w:sz w:val="24"/>
          <w:szCs w:val="24"/>
          <w:lang w:eastAsia="en-GB"/>
        </w:rPr>
        <w:t>m</w:t>
      </w:r>
      <w:r w:rsidR="00F561F2">
        <w:rPr>
          <w:rFonts w:ascii="Times New Roman" w:eastAsia="Times New Roman" w:hAnsi="Times New Roman" w:cs="Times New Roman"/>
          <w:sz w:val="24"/>
          <w:szCs w:val="24"/>
          <w:lang w:eastAsia="en-GB"/>
        </w:rPr>
        <w:t xml:space="preserve">obility and the impact they have on </w:t>
      </w:r>
      <w:r>
        <w:rPr>
          <w:rFonts w:ascii="Times New Roman" w:eastAsia="Times New Roman" w:hAnsi="Times New Roman" w:cs="Times New Roman"/>
          <w:sz w:val="24"/>
          <w:szCs w:val="24"/>
          <w:lang w:eastAsia="en-GB"/>
        </w:rPr>
        <w:t xml:space="preserve">the experiences of middle managers within H.E. </w:t>
      </w:r>
    </w:p>
    <w:p w:rsidR="00805429" w:rsidRDefault="00A5292A" w:rsidP="00537367">
      <w:pPr>
        <w:spacing w:line="360" w:lineRule="auto"/>
        <w:rPr>
          <w:rFonts w:ascii="Times New Roman" w:hAnsi="Times New Roman" w:cs="Times New Roman"/>
          <w:sz w:val="24"/>
          <w:szCs w:val="24"/>
        </w:rPr>
      </w:pPr>
      <w:r w:rsidRPr="009E7E40">
        <w:rPr>
          <w:rFonts w:ascii="Times New Roman" w:hAnsi="Times New Roman" w:cs="Times New Roman"/>
          <w:sz w:val="24"/>
          <w:szCs w:val="24"/>
        </w:rPr>
        <w:t>We are seeing that the complex interplay between the structural systems, forces of globalisation and push towards universities being seen as a business has re-negotiated the traditional concept of leadership presented in literature</w:t>
      </w:r>
      <w:r w:rsidR="00F561F2">
        <w:rPr>
          <w:rFonts w:ascii="Times New Roman" w:hAnsi="Times New Roman" w:cs="Times New Roman"/>
          <w:sz w:val="24"/>
          <w:szCs w:val="24"/>
        </w:rPr>
        <w:t xml:space="preserve">. </w:t>
      </w:r>
      <w:r w:rsidRPr="009E7E40">
        <w:rPr>
          <w:rFonts w:ascii="Times New Roman" w:hAnsi="Times New Roman" w:cs="Times New Roman"/>
          <w:sz w:val="24"/>
          <w:szCs w:val="24"/>
        </w:rPr>
        <w:t xml:space="preserve"> </w:t>
      </w:r>
      <w:r w:rsidR="00793774">
        <w:rPr>
          <w:rFonts w:ascii="Times New Roman" w:hAnsi="Times New Roman" w:cs="Times New Roman"/>
          <w:sz w:val="24"/>
          <w:szCs w:val="24"/>
        </w:rPr>
        <w:t xml:space="preserve">My </w:t>
      </w:r>
      <w:r w:rsidR="00537367">
        <w:rPr>
          <w:rFonts w:ascii="Times New Roman" w:hAnsi="Times New Roman" w:cs="Times New Roman"/>
          <w:sz w:val="24"/>
          <w:szCs w:val="24"/>
        </w:rPr>
        <w:t xml:space="preserve">small </w:t>
      </w:r>
      <w:r w:rsidR="00793774">
        <w:rPr>
          <w:rFonts w:ascii="Times New Roman" w:hAnsi="Times New Roman" w:cs="Times New Roman"/>
          <w:sz w:val="24"/>
          <w:szCs w:val="24"/>
        </w:rPr>
        <w:t>study has revealed that these forces have</w:t>
      </w:r>
      <w:r w:rsidR="00F561F2">
        <w:rPr>
          <w:rFonts w:ascii="Times New Roman" w:hAnsi="Times New Roman" w:cs="Times New Roman"/>
          <w:sz w:val="24"/>
          <w:szCs w:val="24"/>
        </w:rPr>
        <w:t xml:space="preserve"> initiated a blurring of identities</w:t>
      </w:r>
      <w:r w:rsidR="00537367">
        <w:rPr>
          <w:rFonts w:ascii="Times New Roman" w:hAnsi="Times New Roman" w:cs="Times New Roman"/>
          <w:sz w:val="24"/>
          <w:szCs w:val="24"/>
        </w:rPr>
        <w:t xml:space="preserve"> and leadership</w:t>
      </w:r>
      <w:r w:rsidR="00805429">
        <w:rPr>
          <w:rFonts w:ascii="Times New Roman" w:hAnsi="Times New Roman" w:cs="Times New Roman"/>
          <w:sz w:val="24"/>
          <w:szCs w:val="24"/>
        </w:rPr>
        <w:t xml:space="preserve"> traits</w:t>
      </w:r>
      <w:r w:rsidR="00537367">
        <w:rPr>
          <w:rFonts w:ascii="Times New Roman" w:hAnsi="Times New Roman" w:cs="Times New Roman"/>
          <w:sz w:val="24"/>
          <w:szCs w:val="24"/>
        </w:rPr>
        <w:t xml:space="preserve"> as provided by illuminating GLOBE and Hofstede </w:t>
      </w:r>
      <w:r w:rsidR="00805429">
        <w:rPr>
          <w:rFonts w:ascii="Times New Roman" w:hAnsi="Times New Roman" w:cs="Times New Roman"/>
          <w:sz w:val="24"/>
          <w:szCs w:val="24"/>
        </w:rPr>
        <w:t xml:space="preserve">dimensional </w:t>
      </w:r>
      <w:r w:rsidR="00537367">
        <w:rPr>
          <w:rFonts w:ascii="Times New Roman" w:hAnsi="Times New Roman" w:cs="Times New Roman"/>
          <w:sz w:val="24"/>
          <w:szCs w:val="24"/>
        </w:rPr>
        <w:t xml:space="preserve">models. </w:t>
      </w:r>
    </w:p>
    <w:p w:rsidR="00537367" w:rsidRPr="009E7E40" w:rsidRDefault="00537367" w:rsidP="00537367">
      <w:pPr>
        <w:spacing w:line="36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This study revealed a complex tapestry of leadership </w:t>
      </w:r>
      <w:r w:rsidR="00805429">
        <w:rPr>
          <w:rFonts w:ascii="Times New Roman" w:hAnsi="Times New Roman" w:cs="Times New Roman"/>
          <w:sz w:val="24"/>
          <w:szCs w:val="24"/>
        </w:rPr>
        <w:t>identities</w:t>
      </w:r>
      <w:r>
        <w:rPr>
          <w:rFonts w:ascii="Times New Roman" w:hAnsi="Times New Roman" w:cs="Times New Roman"/>
          <w:sz w:val="24"/>
          <w:szCs w:val="24"/>
        </w:rPr>
        <w:t>, often interviewing and on occasion producing diverging conflicting strands</w:t>
      </w:r>
      <w:r w:rsidR="00805429">
        <w:rPr>
          <w:rFonts w:ascii="Times New Roman" w:hAnsi="Times New Roman" w:cs="Times New Roman"/>
          <w:sz w:val="24"/>
          <w:szCs w:val="24"/>
        </w:rPr>
        <w:t xml:space="preserve">. </w:t>
      </w:r>
      <w:r>
        <w:rPr>
          <w:rFonts w:ascii="Times New Roman" w:hAnsi="Times New Roman" w:cs="Times New Roman"/>
          <w:sz w:val="24"/>
          <w:szCs w:val="24"/>
        </w:rPr>
        <w:t>The socio-political forces have created</w:t>
      </w:r>
      <w:r w:rsidR="00F561F2">
        <w:rPr>
          <w:rFonts w:ascii="Times New Roman" w:hAnsi="Times New Roman" w:cs="Times New Roman"/>
          <w:sz w:val="24"/>
          <w:szCs w:val="24"/>
        </w:rPr>
        <w:t xml:space="preserve"> a concept of multiple leadership identities </w:t>
      </w:r>
      <w:r w:rsidR="0044246D">
        <w:rPr>
          <w:rFonts w:ascii="Times New Roman" w:hAnsi="Times New Roman" w:cs="Times New Roman"/>
          <w:sz w:val="24"/>
          <w:szCs w:val="24"/>
        </w:rPr>
        <w:t xml:space="preserve">with </w:t>
      </w:r>
      <w:r w:rsidR="00805429">
        <w:rPr>
          <w:rFonts w:ascii="Times New Roman" w:hAnsi="Times New Roman" w:cs="Times New Roman"/>
          <w:sz w:val="24"/>
          <w:szCs w:val="24"/>
        </w:rPr>
        <w:t>a perception that middle managers d</w:t>
      </w:r>
      <w:r>
        <w:rPr>
          <w:rFonts w:ascii="Times New Roman" w:eastAsia="Times New Roman" w:hAnsi="Times New Roman" w:cs="Times New Roman"/>
          <w:sz w:val="24"/>
          <w:szCs w:val="24"/>
          <w:lang w:eastAsia="en-GB"/>
        </w:rPr>
        <w:t xml:space="preserve">on’t </w:t>
      </w:r>
      <w:r w:rsidR="00805429">
        <w:rPr>
          <w:rFonts w:ascii="Times New Roman" w:eastAsia="Times New Roman" w:hAnsi="Times New Roman" w:cs="Times New Roman"/>
          <w:sz w:val="24"/>
          <w:szCs w:val="24"/>
          <w:lang w:eastAsia="en-GB"/>
        </w:rPr>
        <w:t>exhibit the characteristics of one particular culture rather they have evolved into a ‘</w:t>
      </w:r>
      <w:r>
        <w:rPr>
          <w:rFonts w:ascii="Times New Roman" w:eastAsia="Times New Roman" w:hAnsi="Times New Roman" w:cs="Times New Roman"/>
          <w:sz w:val="24"/>
          <w:szCs w:val="24"/>
          <w:lang w:eastAsia="en-GB"/>
        </w:rPr>
        <w:t>fusion</w:t>
      </w:r>
      <w:r w:rsidR="0080542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805429">
        <w:rPr>
          <w:rFonts w:ascii="Times New Roman" w:eastAsia="Times New Roman" w:hAnsi="Times New Roman" w:cs="Times New Roman"/>
          <w:sz w:val="24"/>
          <w:szCs w:val="24"/>
          <w:lang w:eastAsia="en-GB"/>
        </w:rPr>
        <w:t>of multiple identities.</w:t>
      </w:r>
    </w:p>
    <w:p w:rsidR="00A5292A" w:rsidRDefault="0044246D" w:rsidP="009E7E4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impact of Globalisation and the free market ideologies have impacted the leadership experiences, creating tensions and challenges. </w:t>
      </w:r>
      <w:r w:rsidR="00793774">
        <w:rPr>
          <w:rFonts w:ascii="Times New Roman" w:hAnsi="Times New Roman" w:cs="Times New Roman"/>
          <w:sz w:val="24"/>
          <w:szCs w:val="24"/>
        </w:rPr>
        <w:t>T</w:t>
      </w:r>
      <w:r w:rsidR="00A5292A" w:rsidRPr="009E7E40">
        <w:rPr>
          <w:rFonts w:ascii="Times New Roman" w:hAnsi="Times New Roman" w:cs="Times New Roman"/>
          <w:sz w:val="24"/>
          <w:szCs w:val="24"/>
        </w:rPr>
        <w:t xml:space="preserve">he findings of my study indicate that </w:t>
      </w:r>
      <w:r w:rsidR="00F86606">
        <w:rPr>
          <w:rFonts w:ascii="Times New Roman" w:hAnsi="Times New Roman" w:cs="Times New Roman"/>
          <w:sz w:val="24"/>
          <w:szCs w:val="24"/>
        </w:rPr>
        <w:t xml:space="preserve">those </w:t>
      </w:r>
      <w:r w:rsidR="00A5292A" w:rsidRPr="009E7E40">
        <w:rPr>
          <w:rFonts w:ascii="Times New Roman" w:hAnsi="Times New Roman" w:cs="Times New Roman"/>
          <w:sz w:val="24"/>
          <w:szCs w:val="24"/>
        </w:rPr>
        <w:t xml:space="preserve">middle managers </w:t>
      </w:r>
      <w:r w:rsidR="00F86606">
        <w:rPr>
          <w:rFonts w:ascii="Times New Roman" w:hAnsi="Times New Roman" w:cs="Times New Roman"/>
          <w:sz w:val="24"/>
          <w:szCs w:val="24"/>
        </w:rPr>
        <w:t>embracing the</w:t>
      </w:r>
      <w:r w:rsidR="00A5292A" w:rsidRPr="009E7E40">
        <w:rPr>
          <w:rFonts w:ascii="Times New Roman" w:hAnsi="Times New Roman" w:cs="Times New Roman"/>
          <w:sz w:val="24"/>
          <w:szCs w:val="24"/>
        </w:rPr>
        <w:t xml:space="preserve"> qualities of diversity leadership, </w:t>
      </w:r>
      <w:r w:rsidR="00F86606">
        <w:rPr>
          <w:rFonts w:ascii="Times New Roman" w:hAnsi="Times New Roman" w:cs="Times New Roman"/>
          <w:sz w:val="24"/>
          <w:szCs w:val="24"/>
        </w:rPr>
        <w:t>seeking</w:t>
      </w:r>
      <w:r w:rsidR="00A5292A" w:rsidRPr="009E7E40">
        <w:rPr>
          <w:rFonts w:ascii="Times New Roman" w:hAnsi="Times New Roman" w:cs="Times New Roman"/>
          <w:sz w:val="24"/>
          <w:szCs w:val="24"/>
        </w:rPr>
        <w:t xml:space="preserve"> to intertwine the elements of a new leadership paradigm with t</w:t>
      </w:r>
      <w:r w:rsidR="00F86606">
        <w:rPr>
          <w:rFonts w:ascii="Times New Roman" w:hAnsi="Times New Roman" w:cs="Times New Roman"/>
          <w:sz w:val="24"/>
          <w:szCs w:val="24"/>
        </w:rPr>
        <w:t>he values of cultural pluralism;</w:t>
      </w:r>
      <w:r w:rsidR="00A5292A" w:rsidRPr="009E7E40">
        <w:rPr>
          <w:rFonts w:ascii="Times New Roman" w:hAnsi="Times New Roman" w:cs="Times New Roman"/>
          <w:sz w:val="24"/>
          <w:szCs w:val="24"/>
        </w:rPr>
        <w:t xml:space="preserve"> interplaying respect for plurality of population groups making up t</w:t>
      </w:r>
      <w:r w:rsidR="00F86606">
        <w:rPr>
          <w:rFonts w:ascii="Times New Roman" w:hAnsi="Times New Roman" w:cs="Times New Roman"/>
          <w:sz w:val="24"/>
          <w:szCs w:val="24"/>
        </w:rPr>
        <w:t>he university communities (Cox and Blake 1991</w:t>
      </w:r>
      <w:r w:rsidR="00A5292A" w:rsidRPr="009E7E40">
        <w:rPr>
          <w:rFonts w:ascii="Times New Roman" w:hAnsi="Times New Roman" w:cs="Times New Roman"/>
          <w:sz w:val="24"/>
          <w:szCs w:val="24"/>
        </w:rPr>
        <w:t>)</w:t>
      </w:r>
      <w:r w:rsidR="00F86606">
        <w:rPr>
          <w:rFonts w:ascii="Times New Roman" w:hAnsi="Times New Roman" w:cs="Times New Roman"/>
          <w:sz w:val="24"/>
          <w:szCs w:val="24"/>
        </w:rPr>
        <w:t xml:space="preserve"> experience less tensions</w:t>
      </w:r>
      <w:r w:rsidR="00A5292A" w:rsidRPr="009E7E40">
        <w:rPr>
          <w:rFonts w:ascii="Times New Roman" w:hAnsi="Times New Roman" w:cs="Times New Roman"/>
          <w:sz w:val="24"/>
          <w:szCs w:val="24"/>
        </w:rPr>
        <w:t xml:space="preserve">. </w:t>
      </w:r>
    </w:p>
    <w:p w:rsidR="0044246D" w:rsidRDefault="0044246D" w:rsidP="009E7E40">
      <w:pPr>
        <w:spacing w:line="360" w:lineRule="auto"/>
        <w:rPr>
          <w:rFonts w:ascii="Times New Roman" w:hAnsi="Times New Roman" w:cs="Times New Roman"/>
          <w:sz w:val="24"/>
          <w:szCs w:val="24"/>
        </w:rPr>
      </w:pPr>
      <w:r>
        <w:rPr>
          <w:rFonts w:ascii="Times New Roman" w:hAnsi="Times New Roman" w:cs="Times New Roman"/>
          <w:sz w:val="24"/>
          <w:szCs w:val="24"/>
        </w:rPr>
        <w:t xml:space="preserve">Deeper knowledge and investigations into the challenges and tensions potentially transforming the experiences of middle managers and a better understanding of the self-image of middle managers within the changing landscapes brought on by Globalisation and university affiliations, will facilitate a more collaborative and institutional culture  </w:t>
      </w: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eastAsia="Calibri" w:hAnsi="Times New Roman" w:cs="Times New Roman"/>
          <w:sz w:val="24"/>
          <w:szCs w:val="24"/>
        </w:rPr>
      </w:pPr>
    </w:p>
    <w:p w:rsidR="00E36784" w:rsidRDefault="00E36784">
      <w:pPr>
        <w:rPr>
          <w:rFonts w:ascii="Times New Roman" w:hAnsi="Times New Roman" w:cs="Times New Roman"/>
          <w:sz w:val="24"/>
          <w:szCs w:val="24"/>
        </w:rPr>
      </w:pPr>
    </w:p>
    <w:p w:rsidR="00C2436F" w:rsidRPr="00C2436F" w:rsidRDefault="00C2436F" w:rsidP="00303C94">
      <w:pPr>
        <w:pStyle w:val="Heading1"/>
      </w:pPr>
      <w:bookmarkStart w:id="56" w:name="_Toc403569565"/>
      <w:bookmarkStart w:id="57" w:name="_Toc403571181"/>
      <w:r w:rsidRPr="00C2436F">
        <w:t>Reference List</w:t>
      </w:r>
      <w:bookmarkEnd w:id="56"/>
      <w:bookmarkEnd w:id="57"/>
    </w:p>
    <w:p w:rsidR="00C2436F" w:rsidRDefault="00C2436F">
      <w:pPr>
        <w:rPr>
          <w:rFonts w:ascii="Times New Roman" w:hAnsi="Times New Roman" w:cs="Times New Roman"/>
          <w:sz w:val="24"/>
          <w:szCs w:val="24"/>
        </w:rPr>
      </w:pPr>
      <w:r>
        <w:rPr>
          <w:rFonts w:ascii="Times New Roman" w:hAnsi="Times New Roman" w:cs="Times New Roman"/>
          <w:sz w:val="24"/>
          <w:szCs w:val="24"/>
        </w:rPr>
        <w:br w:type="page"/>
      </w:r>
    </w:p>
    <w:p w:rsidR="00127C79" w:rsidRDefault="00560E2C" w:rsidP="00C2436F">
      <w:pPr>
        <w:jc w:val="center"/>
        <w:rPr>
          <w:rFonts w:ascii="Times New Roman" w:hAnsi="Times New Roman" w:cs="Times New Roman"/>
          <w:sz w:val="24"/>
          <w:szCs w:val="24"/>
        </w:rPr>
      </w:pPr>
      <w:r>
        <w:rPr>
          <w:rFonts w:ascii="Times New Roman" w:hAnsi="Times New Roman" w:cs="Times New Roman"/>
          <w:sz w:val="24"/>
          <w:szCs w:val="24"/>
        </w:rPr>
        <w:lastRenderedPageBreak/>
        <w:t>CORRECT REF LIST</w:t>
      </w:r>
    </w:p>
    <w:p w:rsidR="00034A2E" w:rsidRDefault="00034A2E" w:rsidP="00127C79">
      <w:pPr>
        <w:spacing w:before="100" w:beforeAutospacing="1" w:after="100" w:afterAutospacing="1" w:line="240" w:lineRule="auto"/>
        <w:rPr>
          <w:rFonts w:ascii="Times New Roman" w:eastAsia="Times New Roman" w:hAnsi="Times New Roman" w:cs="Times New Roman"/>
          <w:sz w:val="24"/>
          <w:szCs w:val="24"/>
          <w:lang w:eastAsia="en-GB"/>
        </w:rPr>
      </w:pPr>
    </w:p>
    <w:p w:rsidR="00127C79" w:rsidRPr="00E94D38" w:rsidRDefault="009F2061"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hAnsi="Times New Roman" w:cs="Times New Roman"/>
          <w:sz w:val="24"/>
          <w:szCs w:val="24"/>
        </w:rPr>
        <w:t xml:space="preserve">Altbach, P. (2002) </w:t>
      </w:r>
      <w:r w:rsidR="00034A2E" w:rsidRPr="00E94D38">
        <w:rPr>
          <w:rFonts w:ascii="Times New Roman" w:hAnsi="Times New Roman" w:cs="Times New Roman"/>
          <w:i/>
          <w:sz w:val="24"/>
          <w:szCs w:val="24"/>
        </w:rPr>
        <w:t>Centers and Peripheries in the Academic Profession : The Special Cha</w:t>
      </w:r>
      <w:r w:rsidRPr="00E94D38">
        <w:rPr>
          <w:rFonts w:ascii="Times New Roman" w:hAnsi="Times New Roman" w:cs="Times New Roman"/>
          <w:i/>
          <w:sz w:val="24"/>
          <w:szCs w:val="24"/>
        </w:rPr>
        <w:t>llenges of Developing Countries</w:t>
      </w:r>
      <w:r w:rsidR="00034A2E" w:rsidRPr="00E94D38">
        <w:rPr>
          <w:rFonts w:ascii="Times New Roman" w:hAnsi="Times New Roman" w:cs="Times New Roman"/>
          <w:i/>
          <w:sz w:val="24"/>
          <w:szCs w:val="24"/>
        </w:rPr>
        <w:t>, in P</w:t>
      </w:r>
      <w:r w:rsidR="00034A2E" w:rsidRPr="00E94D38">
        <w:rPr>
          <w:rFonts w:ascii="Times New Roman" w:hAnsi="Times New Roman" w:cs="Times New Roman"/>
          <w:sz w:val="24"/>
          <w:szCs w:val="24"/>
        </w:rPr>
        <w:t>. Altbach (ed)., The Decline of the Guru; The Academic Profession in Developing and Middle-income Countries, Boston College, Chestnut Hill, pp.1-22.</w:t>
      </w:r>
      <w:r w:rsidR="00034A2E" w:rsidRPr="00E94D38">
        <w:rPr>
          <w:rFonts w:ascii="Times New Roman" w:hAnsi="Times New Roman" w:cs="Times New Roman"/>
          <w:sz w:val="24"/>
          <w:szCs w:val="24"/>
        </w:rPr>
        <w:br/>
      </w:r>
      <w:r w:rsidR="00034A2E" w:rsidRPr="00E94D38">
        <w:rPr>
          <w:rFonts w:ascii="Times New Roman" w:hAnsi="Times New Roman" w:cs="Times New Roman"/>
          <w:sz w:val="24"/>
          <w:szCs w:val="24"/>
        </w:rPr>
        <w:br/>
      </w:r>
      <w:r w:rsidR="00034A2E" w:rsidRPr="00E94D38">
        <w:rPr>
          <w:rFonts w:ascii="Times New Roman" w:eastAsia="Times New Roman" w:hAnsi="Times New Roman" w:cs="Times New Roman"/>
          <w:sz w:val="24"/>
          <w:szCs w:val="24"/>
          <w:lang w:eastAsia="en-GB"/>
        </w:rPr>
        <w:t>Alexandra</w:t>
      </w:r>
      <w:r w:rsidR="00127C79" w:rsidRPr="00E94D38">
        <w:rPr>
          <w:rFonts w:ascii="Times New Roman" w:eastAsia="Times New Roman" w:hAnsi="Times New Roman" w:cs="Times New Roman"/>
          <w:sz w:val="24"/>
          <w:szCs w:val="24"/>
          <w:lang w:eastAsia="en-GB"/>
        </w:rPr>
        <w:t>, H.A. (2006) A View from Somewhere: Explaining the Paradigms of Educational Research.</w:t>
      </w:r>
      <w:r w:rsidR="00127C79" w:rsidRPr="00E94D38">
        <w:rPr>
          <w:rFonts w:ascii="Times New Roman" w:eastAsia="Times New Roman" w:hAnsi="Times New Roman" w:cs="Times New Roman"/>
          <w:i/>
          <w:iCs/>
          <w:sz w:val="24"/>
          <w:szCs w:val="24"/>
          <w:lang w:eastAsia="en-GB"/>
        </w:rPr>
        <w:t xml:space="preserve"> Journal of Philosophy of Education, </w:t>
      </w:r>
      <w:r w:rsidR="00127C79" w:rsidRPr="00E94D38">
        <w:rPr>
          <w:rFonts w:ascii="Times New Roman" w:eastAsia="Times New Roman" w:hAnsi="Times New Roman" w:cs="Times New Roman"/>
          <w:sz w:val="24"/>
          <w:szCs w:val="24"/>
          <w:lang w:eastAsia="en-GB"/>
        </w:rPr>
        <w:t xml:space="preserve">40(2), p.205-221. </w:t>
      </w:r>
    </w:p>
    <w:p w:rsidR="00034A2E" w:rsidRPr="00E94D38" w:rsidRDefault="00034A2E" w:rsidP="00034A2E">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Biesta, G. (2010) 'This is My Truth, Tell Me Yours'. Deconstructive pragmatism as a philosophy for education.</w:t>
      </w:r>
      <w:r w:rsidRPr="00E94D38">
        <w:rPr>
          <w:rFonts w:ascii="Times New Roman" w:eastAsia="Times New Roman" w:hAnsi="Times New Roman" w:cs="Times New Roman"/>
          <w:i/>
          <w:iCs/>
          <w:sz w:val="24"/>
          <w:szCs w:val="24"/>
          <w:lang w:eastAsia="en-GB"/>
        </w:rPr>
        <w:t xml:space="preserve"> Educational Philosophy </w:t>
      </w:r>
      <w:r w:rsidR="009F2061" w:rsidRPr="00E94D38">
        <w:rPr>
          <w:rFonts w:ascii="Times New Roman" w:eastAsia="Times New Roman" w:hAnsi="Times New Roman" w:cs="Times New Roman"/>
          <w:i/>
          <w:iCs/>
          <w:sz w:val="24"/>
          <w:szCs w:val="24"/>
          <w:lang w:eastAsia="en-GB"/>
        </w:rPr>
        <w:t>and</w:t>
      </w:r>
      <w:r w:rsidRPr="00E94D38">
        <w:rPr>
          <w:rFonts w:ascii="Times New Roman" w:eastAsia="Times New Roman" w:hAnsi="Times New Roman" w:cs="Times New Roman"/>
          <w:i/>
          <w:iCs/>
          <w:sz w:val="24"/>
          <w:szCs w:val="24"/>
          <w:lang w:eastAsia="en-GB"/>
        </w:rPr>
        <w:t xml:space="preserve"> Theory, </w:t>
      </w:r>
      <w:r w:rsidRPr="00E94D38">
        <w:rPr>
          <w:rFonts w:ascii="Times New Roman" w:eastAsia="Times New Roman" w:hAnsi="Times New Roman" w:cs="Times New Roman"/>
          <w:sz w:val="24"/>
          <w:szCs w:val="24"/>
          <w:lang w:eastAsia="en-GB"/>
        </w:rPr>
        <w:t xml:space="preserve">42(7), p.710-727. </w:t>
      </w:r>
    </w:p>
    <w:p w:rsidR="00034A2E" w:rsidRPr="00E94D38" w:rsidRDefault="00034A2E" w:rsidP="00034A2E">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hAnsi="Times New Roman" w:cs="Times New Roman"/>
        </w:rPr>
        <w:t xml:space="preserve">Briggs, A. (2007) Exploring professional identities: middle leadership in further education colleges. </w:t>
      </w:r>
      <w:r w:rsidRPr="00E94D38">
        <w:rPr>
          <w:rFonts w:ascii="Times New Roman" w:hAnsi="Times New Roman" w:cs="Times New Roman"/>
          <w:i/>
        </w:rPr>
        <w:t>School Leadership and Management</w:t>
      </w:r>
      <w:r w:rsidRPr="00E94D38">
        <w:rPr>
          <w:rFonts w:ascii="Times New Roman" w:hAnsi="Times New Roman" w:cs="Times New Roman"/>
        </w:rPr>
        <w:t>, 27(5), p.471-485.</w:t>
      </w:r>
    </w:p>
    <w:p w:rsidR="00034A2E" w:rsidRPr="00E94D38" w:rsidRDefault="00034A2E" w:rsidP="00034A2E">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hAnsi="Times New Roman" w:cs="Times New Roman"/>
          <w:sz w:val="24"/>
          <w:szCs w:val="24"/>
        </w:rPr>
        <w:t xml:space="preserve">Bryman, A. (2007) Effective leadership in higher education: a literature review. </w:t>
      </w:r>
      <w:r w:rsidRPr="00E94D38">
        <w:rPr>
          <w:rFonts w:ascii="Times New Roman" w:hAnsi="Times New Roman" w:cs="Times New Roman"/>
          <w:i/>
          <w:sz w:val="24"/>
          <w:szCs w:val="24"/>
        </w:rPr>
        <w:t>Studies in Higher Education</w:t>
      </w:r>
      <w:r w:rsidRPr="00E94D38">
        <w:rPr>
          <w:rFonts w:ascii="Times New Roman" w:hAnsi="Times New Roman" w:cs="Times New Roman"/>
          <w:sz w:val="24"/>
          <w:szCs w:val="24"/>
        </w:rPr>
        <w:t xml:space="preserve">, 32(6), p.693-710. </w:t>
      </w:r>
      <w:r w:rsidRPr="00E94D38">
        <w:rPr>
          <w:rFonts w:ascii="Times New Roman" w:hAnsi="Times New Roman" w:cs="Times New Roman"/>
          <w:sz w:val="24"/>
          <w:szCs w:val="24"/>
        </w:rPr>
        <w:br/>
      </w:r>
      <w:r w:rsidRPr="00E94D38">
        <w:rPr>
          <w:rFonts w:ascii="Times New Roman" w:hAnsi="Times New Roman" w:cs="Times New Roman"/>
          <w:sz w:val="24"/>
          <w:szCs w:val="24"/>
        </w:rPr>
        <w:br/>
        <w:t>Cohen, L., Man</w:t>
      </w:r>
      <w:r w:rsidR="009F2061" w:rsidRPr="00E94D38">
        <w:rPr>
          <w:rFonts w:ascii="Times New Roman" w:hAnsi="Times New Roman" w:cs="Times New Roman"/>
          <w:sz w:val="24"/>
          <w:szCs w:val="24"/>
        </w:rPr>
        <w:t xml:space="preserve">ion, L. &amp; Morrison, K. (2000) </w:t>
      </w:r>
      <w:r w:rsidR="009F2061" w:rsidRPr="00E94D38">
        <w:rPr>
          <w:rFonts w:ascii="Times New Roman" w:hAnsi="Times New Roman" w:cs="Times New Roman"/>
          <w:i/>
          <w:sz w:val="24"/>
          <w:szCs w:val="24"/>
        </w:rPr>
        <w:t>Research</w:t>
      </w:r>
      <w:r w:rsidRPr="00E94D38">
        <w:rPr>
          <w:rFonts w:ascii="Times New Roman" w:hAnsi="Times New Roman" w:cs="Times New Roman"/>
          <w:i/>
          <w:sz w:val="24"/>
          <w:szCs w:val="24"/>
        </w:rPr>
        <w:t xml:space="preserve"> Methods in Education</w:t>
      </w:r>
      <w:r w:rsidRPr="00E94D38">
        <w:rPr>
          <w:rFonts w:ascii="Times New Roman" w:hAnsi="Times New Roman" w:cs="Times New Roman"/>
          <w:sz w:val="24"/>
          <w:szCs w:val="24"/>
        </w:rPr>
        <w:t>. 5th ed. London: RoutledgeFalmer.</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Cox, T.H</w:t>
      </w:r>
      <w:r w:rsidR="009F2061" w:rsidRPr="00E94D38">
        <w:rPr>
          <w:rFonts w:ascii="Times New Roman" w:eastAsia="Times New Roman" w:hAnsi="Times New Roman" w:cs="Times New Roman"/>
          <w:sz w:val="24"/>
          <w:szCs w:val="24"/>
          <w:lang w:eastAsia="en-GB"/>
        </w:rPr>
        <w:t>. and</w:t>
      </w:r>
      <w:r w:rsidRPr="00E94D38">
        <w:rPr>
          <w:rFonts w:ascii="Times New Roman" w:eastAsia="Times New Roman" w:hAnsi="Times New Roman" w:cs="Times New Roman"/>
          <w:sz w:val="24"/>
          <w:szCs w:val="24"/>
          <w:lang w:eastAsia="en-GB"/>
        </w:rPr>
        <w:t xml:space="preserve"> Blake, S. (1991) Managing Cultural Diversity: Implications for Organizational Competitiveness.</w:t>
      </w:r>
      <w:r w:rsidRPr="00E94D38">
        <w:rPr>
          <w:rFonts w:ascii="Times New Roman" w:eastAsia="Times New Roman" w:hAnsi="Times New Roman" w:cs="Times New Roman"/>
          <w:i/>
          <w:iCs/>
          <w:sz w:val="24"/>
          <w:szCs w:val="24"/>
          <w:lang w:eastAsia="en-GB"/>
        </w:rPr>
        <w:t xml:space="preserve"> The Executive, </w:t>
      </w:r>
      <w:r w:rsidRPr="00E94D38">
        <w:rPr>
          <w:rFonts w:ascii="Times New Roman" w:eastAsia="Times New Roman" w:hAnsi="Times New Roman" w:cs="Times New Roman"/>
          <w:sz w:val="24"/>
          <w:szCs w:val="24"/>
          <w:lang w:eastAsia="en-GB"/>
        </w:rPr>
        <w:t xml:space="preserve">5(3), p.45-56.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Cronjé, J.C. (2011) Using Hofstede’s cultural dimensions to interpret cross-cultural blended teaching and learning.</w:t>
      </w:r>
      <w:r w:rsidRPr="00E94D38">
        <w:rPr>
          <w:rFonts w:ascii="Times New Roman" w:eastAsia="Times New Roman" w:hAnsi="Times New Roman" w:cs="Times New Roman"/>
          <w:i/>
          <w:iCs/>
          <w:sz w:val="24"/>
          <w:szCs w:val="24"/>
          <w:lang w:eastAsia="en-GB"/>
        </w:rPr>
        <w:t xml:space="preserve"> Computers &amp; Education, </w:t>
      </w:r>
      <w:r w:rsidRPr="00E94D38">
        <w:rPr>
          <w:rFonts w:ascii="Times New Roman" w:eastAsia="Times New Roman" w:hAnsi="Times New Roman" w:cs="Times New Roman"/>
          <w:sz w:val="24"/>
          <w:szCs w:val="24"/>
          <w:lang w:eastAsia="en-GB"/>
        </w:rPr>
        <w:t xml:space="preserve">56(3), p.596-603.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Eisner, E. (1992) Objectivity in Educational Research.</w:t>
      </w:r>
      <w:r w:rsidRPr="00E94D38">
        <w:rPr>
          <w:rFonts w:ascii="Times New Roman" w:eastAsia="Times New Roman" w:hAnsi="Times New Roman" w:cs="Times New Roman"/>
          <w:i/>
          <w:iCs/>
          <w:sz w:val="24"/>
          <w:szCs w:val="24"/>
          <w:lang w:eastAsia="en-GB"/>
        </w:rPr>
        <w:t xml:space="preserve"> Curriculum Inquiry, </w:t>
      </w:r>
      <w:r w:rsidRPr="00E94D38">
        <w:rPr>
          <w:rFonts w:ascii="Times New Roman" w:eastAsia="Times New Roman" w:hAnsi="Times New Roman" w:cs="Times New Roman"/>
          <w:sz w:val="24"/>
          <w:szCs w:val="24"/>
          <w:lang w:eastAsia="en-GB"/>
        </w:rPr>
        <w:t xml:space="preserve">22(1), p.9-15. </w:t>
      </w:r>
    </w:p>
    <w:p w:rsidR="00FE03E1" w:rsidRPr="00E94D38" w:rsidRDefault="00FE03E1" w:rsidP="00FE03E1">
      <w:pPr>
        <w:spacing w:line="480" w:lineRule="auto"/>
        <w:rPr>
          <w:rFonts w:ascii="Times New Roman" w:hAnsi="Times New Roman" w:cs="Times New Roman"/>
        </w:rPr>
      </w:pPr>
      <w:r w:rsidRPr="00E94D38">
        <w:rPr>
          <w:rFonts w:ascii="Times New Roman" w:hAnsi="Times New Roman" w:cs="Times New Roman"/>
        </w:rPr>
        <w:t xml:space="preserve">Flick, U. (2011) </w:t>
      </w:r>
      <w:r w:rsidRPr="00E94D38">
        <w:rPr>
          <w:rFonts w:ascii="Times New Roman" w:hAnsi="Times New Roman" w:cs="Times New Roman"/>
          <w:i/>
        </w:rPr>
        <w:t>Introducing Research Methodology.</w:t>
      </w:r>
      <w:r w:rsidRPr="00E94D38">
        <w:rPr>
          <w:rFonts w:ascii="Times New Roman" w:hAnsi="Times New Roman" w:cs="Times New Roman"/>
        </w:rPr>
        <w:t xml:space="preserve"> London: SAGE Publications ltd.</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Floyd, A. &amp; Dimmock, C. (2011) 'Jugglers', 'copers' and 'strugglers': academics' perceptions of being a head of department in a post-1992 UK university and how it influences their future careers.</w:t>
      </w:r>
      <w:r w:rsidRPr="00E94D38">
        <w:rPr>
          <w:rFonts w:ascii="Times New Roman" w:eastAsia="Times New Roman" w:hAnsi="Times New Roman" w:cs="Times New Roman"/>
          <w:i/>
          <w:iCs/>
          <w:sz w:val="24"/>
          <w:szCs w:val="24"/>
          <w:lang w:eastAsia="en-GB"/>
        </w:rPr>
        <w:t xml:space="preserve"> Journal of Higher Education Policy </w:t>
      </w:r>
      <w:r w:rsidR="009F2061" w:rsidRPr="00E94D38">
        <w:rPr>
          <w:rFonts w:ascii="Times New Roman" w:eastAsia="Times New Roman" w:hAnsi="Times New Roman" w:cs="Times New Roman"/>
          <w:i/>
          <w:iCs/>
          <w:sz w:val="24"/>
          <w:szCs w:val="24"/>
          <w:lang w:eastAsia="en-GB"/>
        </w:rPr>
        <w:t>and</w:t>
      </w:r>
      <w:r w:rsidRPr="00E94D38">
        <w:rPr>
          <w:rFonts w:ascii="Times New Roman" w:eastAsia="Times New Roman" w:hAnsi="Times New Roman" w:cs="Times New Roman"/>
          <w:i/>
          <w:iCs/>
          <w:sz w:val="24"/>
          <w:szCs w:val="24"/>
          <w:lang w:eastAsia="en-GB"/>
        </w:rPr>
        <w:t xml:space="preserve"> Management, </w:t>
      </w:r>
      <w:r w:rsidRPr="00E94D38">
        <w:rPr>
          <w:rFonts w:ascii="Times New Roman" w:eastAsia="Times New Roman" w:hAnsi="Times New Roman" w:cs="Times New Roman"/>
          <w:sz w:val="24"/>
          <w:szCs w:val="24"/>
          <w:lang w:eastAsia="en-GB"/>
        </w:rPr>
        <w:t xml:space="preserve">33(4), p.387-399. </w:t>
      </w:r>
    </w:p>
    <w:p w:rsidR="00CD46FD" w:rsidRPr="00E94D38" w:rsidRDefault="00CD46FD"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Floyd, A. (2012) Turning Points and Professional Circumstances that Lead Academics to Become Middle Managers, </w:t>
      </w:r>
      <w:r w:rsidRPr="00E94D38">
        <w:rPr>
          <w:rFonts w:ascii="Times New Roman" w:eastAsia="Times New Roman" w:hAnsi="Times New Roman" w:cs="Times New Roman"/>
          <w:i/>
          <w:sz w:val="24"/>
          <w:szCs w:val="24"/>
          <w:lang w:eastAsia="en-GB"/>
        </w:rPr>
        <w:t>Education Management, Leadership and Administration,</w:t>
      </w:r>
      <w:r w:rsidRPr="00E94D38">
        <w:rPr>
          <w:rFonts w:ascii="Times New Roman" w:eastAsia="Times New Roman" w:hAnsi="Times New Roman" w:cs="Times New Roman"/>
          <w:sz w:val="24"/>
          <w:szCs w:val="24"/>
          <w:lang w:eastAsia="en-GB"/>
        </w:rPr>
        <w:t xml:space="preserve"> 40(2) p272-284.</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Frølich, N., Huisman, J., Slipersæter, S., Stensaker, B. &amp; Bótas, P. (2013) A reinterpretation of institutional transformations in European higher education: strategising pluralistic organisations in multiplex environments.</w:t>
      </w:r>
      <w:r w:rsidRPr="00E94D38">
        <w:rPr>
          <w:rFonts w:ascii="Times New Roman" w:eastAsia="Times New Roman" w:hAnsi="Times New Roman" w:cs="Times New Roman"/>
          <w:i/>
          <w:iCs/>
          <w:sz w:val="24"/>
          <w:szCs w:val="24"/>
          <w:lang w:eastAsia="en-GB"/>
        </w:rPr>
        <w:t xml:space="preserve"> Higher Education, </w:t>
      </w:r>
      <w:r w:rsidRPr="00E94D38">
        <w:rPr>
          <w:rFonts w:ascii="Times New Roman" w:eastAsia="Times New Roman" w:hAnsi="Times New Roman" w:cs="Times New Roman"/>
          <w:sz w:val="24"/>
          <w:szCs w:val="24"/>
          <w:lang w:eastAsia="en-GB"/>
        </w:rPr>
        <w:t xml:space="preserve">65(1), p.79-93.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lastRenderedPageBreak/>
        <w:t>Halbesleben, J.R.B., Wheeler, A.R. &amp; Buckley, M.R. (2005) Everybody Else is Doing it, So Why Can't We? Pluralistic Ignorance and Business Ethics Education.</w:t>
      </w:r>
      <w:r w:rsidRPr="00E94D38">
        <w:rPr>
          <w:rFonts w:ascii="Times New Roman" w:eastAsia="Times New Roman" w:hAnsi="Times New Roman" w:cs="Times New Roman"/>
          <w:i/>
          <w:iCs/>
          <w:sz w:val="24"/>
          <w:szCs w:val="24"/>
          <w:lang w:eastAsia="en-GB"/>
        </w:rPr>
        <w:t xml:space="preserve"> Journal of Business Ethics, </w:t>
      </w:r>
      <w:r w:rsidRPr="00E94D38">
        <w:rPr>
          <w:rFonts w:ascii="Times New Roman" w:eastAsia="Times New Roman" w:hAnsi="Times New Roman" w:cs="Times New Roman"/>
          <w:sz w:val="24"/>
          <w:szCs w:val="24"/>
          <w:lang w:eastAsia="en-GB"/>
        </w:rPr>
        <w:t xml:space="preserve">56(4), p.385-398.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Hammersley, M. (2005) Countering the 'New Orthodoxy' in Educational Research: A Response to Phil Hodkinson.</w:t>
      </w:r>
      <w:r w:rsidRPr="00E94D38">
        <w:rPr>
          <w:rFonts w:ascii="Times New Roman" w:eastAsia="Times New Roman" w:hAnsi="Times New Roman" w:cs="Times New Roman"/>
          <w:i/>
          <w:iCs/>
          <w:sz w:val="24"/>
          <w:szCs w:val="24"/>
          <w:lang w:eastAsia="en-GB"/>
        </w:rPr>
        <w:t xml:space="preserve"> British Educational Research Journal, </w:t>
      </w:r>
      <w:r w:rsidRPr="00E94D38">
        <w:rPr>
          <w:rFonts w:ascii="Times New Roman" w:eastAsia="Times New Roman" w:hAnsi="Times New Roman" w:cs="Times New Roman"/>
          <w:sz w:val="24"/>
          <w:szCs w:val="24"/>
          <w:lang w:eastAsia="en-GB"/>
        </w:rPr>
        <w:t xml:space="preserve">31(2), p.139-155.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Hanan, A. (2006) A View from Somewhere: Explaining the Paradigms of Educational Reserach.</w:t>
      </w:r>
      <w:r w:rsidRPr="00E94D38">
        <w:rPr>
          <w:rFonts w:ascii="Times New Roman" w:eastAsia="Times New Roman" w:hAnsi="Times New Roman" w:cs="Times New Roman"/>
          <w:i/>
          <w:iCs/>
          <w:sz w:val="24"/>
          <w:szCs w:val="24"/>
          <w:lang w:eastAsia="en-GB"/>
        </w:rPr>
        <w:t xml:space="preserve"> Journal of Philosophy of Education, </w:t>
      </w:r>
      <w:r w:rsidRPr="00E94D38">
        <w:rPr>
          <w:rFonts w:ascii="Times New Roman" w:eastAsia="Times New Roman" w:hAnsi="Times New Roman" w:cs="Times New Roman"/>
          <w:sz w:val="24"/>
          <w:szCs w:val="24"/>
          <w:lang w:eastAsia="en-GB"/>
        </w:rPr>
        <w:t xml:space="preserve">40(2), p.205-221.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Heikkinen, H., Kakkori, L. &amp; Huttunen, R. (2001) This is my truth, tell me yours: some aspects of action reserach quality in th elight of truth theories.</w:t>
      </w:r>
      <w:r w:rsidRPr="00E94D38">
        <w:rPr>
          <w:rFonts w:ascii="Times New Roman" w:eastAsia="Times New Roman" w:hAnsi="Times New Roman" w:cs="Times New Roman"/>
          <w:i/>
          <w:iCs/>
          <w:sz w:val="24"/>
          <w:szCs w:val="24"/>
          <w:lang w:eastAsia="en-GB"/>
        </w:rPr>
        <w:t xml:space="preserve"> Educational Action Research, </w:t>
      </w:r>
      <w:r w:rsidRPr="00E94D38">
        <w:rPr>
          <w:rFonts w:ascii="Times New Roman" w:eastAsia="Times New Roman" w:hAnsi="Times New Roman" w:cs="Times New Roman"/>
          <w:sz w:val="24"/>
          <w:szCs w:val="24"/>
          <w:lang w:eastAsia="en-GB"/>
        </w:rPr>
        <w:t xml:space="preserve">9(1), p.9-24. </w:t>
      </w:r>
    </w:p>
    <w:p w:rsidR="00034A2E" w:rsidRPr="00E94D38" w:rsidRDefault="00034A2E"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Hilman, N. (2014) </w:t>
      </w:r>
      <w:r w:rsidRPr="00E94D38">
        <w:rPr>
          <w:rFonts w:ascii="Times New Roman" w:eastAsia="Times New Roman" w:hAnsi="Times New Roman" w:cs="Times New Roman"/>
          <w:i/>
          <w:sz w:val="24"/>
          <w:szCs w:val="24"/>
          <w:lang w:eastAsia="en-GB"/>
        </w:rPr>
        <w:t>A guide to the removal of student number controls.</w:t>
      </w:r>
      <w:r w:rsidRPr="00E94D38">
        <w:rPr>
          <w:rFonts w:ascii="Times New Roman" w:eastAsia="Times New Roman" w:hAnsi="Times New Roman" w:cs="Times New Roman"/>
          <w:sz w:val="24"/>
          <w:szCs w:val="24"/>
          <w:lang w:eastAsia="en-GB"/>
        </w:rPr>
        <w:t xml:space="preserve"> Higher Education Policy Institute. [Online].</w:t>
      </w:r>
      <w:bookmarkStart w:id="58" w:name="l1"/>
      <w:bookmarkEnd w:id="58"/>
      <w:r w:rsidRPr="00E94D38">
        <w:rPr>
          <w:rFonts w:ascii="Times New Roman" w:eastAsia="Times New Roman" w:hAnsi="Times New Roman" w:cs="Times New Roman"/>
          <w:sz w:val="24"/>
          <w:szCs w:val="24"/>
          <w:lang w:eastAsia="en-GB"/>
        </w:rPr>
        <w:t xml:space="preserve"> Available at </w:t>
      </w:r>
      <w:r w:rsidR="009F2061" w:rsidRPr="00E94D38">
        <w:rPr>
          <w:rFonts w:ascii="Times New Roman" w:eastAsia="Times New Roman" w:hAnsi="Times New Roman" w:cs="Times New Roman"/>
          <w:sz w:val="24"/>
          <w:szCs w:val="24"/>
          <w:lang w:eastAsia="en-GB"/>
        </w:rPr>
        <w:t xml:space="preserve">: </w:t>
      </w:r>
      <w:hyperlink r:id="rId18" w:history="1">
        <w:r w:rsidRPr="00E94D38">
          <w:rPr>
            <w:rStyle w:val="Hyperlink"/>
            <w:rFonts w:ascii="Times New Roman" w:eastAsia="Times New Roman" w:hAnsi="Times New Roman" w:cs="Times New Roman"/>
            <w:sz w:val="24"/>
            <w:szCs w:val="24"/>
            <w:lang w:eastAsia="en-GB"/>
          </w:rPr>
          <w:t>http://hepi.ac.uk/2014/09/18/guide-removal-student-number-controls/</w:t>
        </w:r>
      </w:hyperlink>
      <w:r w:rsidR="009F2061" w:rsidRPr="00E94D38">
        <w:rPr>
          <w:rStyle w:val="Hyperlink"/>
          <w:rFonts w:ascii="Times New Roman" w:eastAsia="Times New Roman" w:hAnsi="Times New Roman" w:cs="Times New Roman"/>
          <w:sz w:val="24"/>
          <w:szCs w:val="24"/>
          <w:lang w:eastAsia="en-GB"/>
        </w:rPr>
        <w:t xml:space="preserve"> [Accessed : 24 July 2014]</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Hofstede, G. (1994) The business of international business is culture.</w:t>
      </w:r>
      <w:r w:rsidRPr="00E94D38">
        <w:rPr>
          <w:rFonts w:ascii="Times New Roman" w:eastAsia="Times New Roman" w:hAnsi="Times New Roman" w:cs="Times New Roman"/>
          <w:i/>
          <w:iCs/>
          <w:sz w:val="24"/>
          <w:szCs w:val="24"/>
          <w:lang w:eastAsia="en-GB"/>
        </w:rPr>
        <w:t xml:space="preserve"> International Business Review, </w:t>
      </w:r>
      <w:r w:rsidRPr="00E94D38">
        <w:rPr>
          <w:rFonts w:ascii="Times New Roman" w:eastAsia="Times New Roman" w:hAnsi="Times New Roman" w:cs="Times New Roman"/>
          <w:sz w:val="24"/>
          <w:szCs w:val="24"/>
          <w:lang w:eastAsia="en-GB"/>
        </w:rPr>
        <w:t xml:space="preserve">3(1), p.1-14. </w:t>
      </w:r>
    </w:p>
    <w:p w:rsidR="00AD1322" w:rsidRPr="00E94D38" w:rsidRDefault="00AD1322"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Hoppe, M. and Eckert, R. (2012) </w:t>
      </w:r>
      <w:r w:rsidRPr="00E94D38">
        <w:rPr>
          <w:rFonts w:ascii="Times New Roman" w:eastAsia="Times New Roman" w:hAnsi="Times New Roman" w:cs="Times New Roman"/>
          <w:i/>
          <w:sz w:val="24"/>
          <w:szCs w:val="24"/>
          <w:lang w:eastAsia="en-GB"/>
        </w:rPr>
        <w:t>Leader effectiveness and culture: The GLOBE study</w:t>
      </w:r>
      <w:r w:rsidRPr="00E94D38">
        <w:rPr>
          <w:rFonts w:ascii="Times New Roman" w:eastAsia="Times New Roman" w:hAnsi="Times New Roman" w:cs="Times New Roman"/>
          <w:sz w:val="24"/>
          <w:szCs w:val="24"/>
          <w:lang w:eastAsia="en-GB"/>
        </w:rPr>
        <w:t xml:space="preserve">. Centre for Creative Leadership. </w:t>
      </w:r>
      <w:r w:rsidR="009F2061" w:rsidRPr="00E94D38">
        <w:rPr>
          <w:rFonts w:ascii="Times New Roman" w:eastAsia="Times New Roman" w:hAnsi="Times New Roman" w:cs="Times New Roman"/>
          <w:sz w:val="24"/>
          <w:szCs w:val="24"/>
          <w:lang w:eastAsia="en-GB"/>
        </w:rPr>
        <w:t>[</w:t>
      </w:r>
      <w:r w:rsidRPr="00E94D38">
        <w:rPr>
          <w:rFonts w:ascii="Times New Roman" w:eastAsia="Times New Roman" w:hAnsi="Times New Roman" w:cs="Times New Roman"/>
          <w:sz w:val="24"/>
          <w:szCs w:val="24"/>
          <w:lang w:eastAsia="en-GB"/>
        </w:rPr>
        <w:t xml:space="preserve">Online] Available </w:t>
      </w:r>
      <w:r w:rsidR="009F2061" w:rsidRPr="00E94D38">
        <w:rPr>
          <w:rFonts w:ascii="Times New Roman" w:eastAsia="Times New Roman" w:hAnsi="Times New Roman" w:cs="Times New Roman"/>
          <w:sz w:val="24"/>
          <w:szCs w:val="24"/>
          <w:lang w:eastAsia="en-GB"/>
        </w:rPr>
        <w:t xml:space="preserve">at : </w:t>
      </w:r>
      <w:hyperlink r:id="rId19" w:history="1">
        <w:r w:rsidRPr="00E94D38">
          <w:rPr>
            <w:rStyle w:val="Hyperlink"/>
            <w:rFonts w:ascii="Times New Roman" w:eastAsia="Times New Roman" w:hAnsi="Times New Roman" w:cs="Times New Roman"/>
            <w:sz w:val="24"/>
            <w:szCs w:val="24"/>
            <w:lang w:eastAsia="en-GB"/>
          </w:rPr>
          <w:t>http://www.cc;.org/;eadership/pdf/assessments/GlobeStudy.pdf</w:t>
        </w:r>
      </w:hyperlink>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House, R., Javidan, M., Hanges, P. &amp; Dorfman, P. (2002) Understanding cultures and implicit leadership theories across the globe: an introduction to project GLOBE.</w:t>
      </w:r>
      <w:r w:rsidRPr="00E94D38">
        <w:rPr>
          <w:rFonts w:ascii="Times New Roman" w:eastAsia="Times New Roman" w:hAnsi="Times New Roman" w:cs="Times New Roman"/>
          <w:i/>
          <w:iCs/>
          <w:sz w:val="24"/>
          <w:szCs w:val="24"/>
          <w:lang w:eastAsia="en-GB"/>
        </w:rPr>
        <w:t xml:space="preserve"> Journal of World Business, </w:t>
      </w:r>
      <w:r w:rsidRPr="00E94D38">
        <w:rPr>
          <w:rFonts w:ascii="Times New Roman" w:eastAsia="Times New Roman" w:hAnsi="Times New Roman" w:cs="Times New Roman"/>
          <w:sz w:val="24"/>
          <w:szCs w:val="24"/>
          <w:lang w:eastAsia="en-GB"/>
        </w:rPr>
        <w:t>37(1), p.3-10.</w:t>
      </w:r>
      <w:r w:rsidRPr="00E94D38">
        <w:rPr>
          <w:rFonts w:ascii="Times New Roman" w:eastAsia="Times New Roman" w:hAnsi="Times New Roman" w:cs="Times New Roman"/>
          <w:i/>
          <w:iCs/>
          <w:sz w:val="24"/>
          <w:szCs w:val="24"/>
          <w:lang w:eastAsia="en-GB"/>
        </w:rPr>
        <w:t xml:space="preserve"> Summon</w:t>
      </w:r>
      <w:r w:rsidRPr="00E94D38">
        <w:rPr>
          <w:rFonts w:ascii="Times New Roman" w:eastAsia="Times New Roman" w:hAnsi="Times New Roman" w:cs="Times New Roman"/>
          <w:sz w:val="24"/>
          <w:szCs w:val="24"/>
          <w:lang w:eastAsia="en-GB"/>
        </w:rPr>
        <w:t xml:space="preserve"> [Online]. Available at: </w:t>
      </w:r>
      <w:hyperlink r:id="rId20" w:tgtFrame="_blank" w:history="1">
        <w:r w:rsidRPr="00E94D38">
          <w:rPr>
            <w:rFonts w:ascii="Times New Roman" w:eastAsia="Times New Roman" w:hAnsi="Times New Roman" w:cs="Times New Roman"/>
            <w:color w:val="0000FF"/>
            <w:sz w:val="24"/>
            <w:szCs w:val="24"/>
            <w:u w:val="single"/>
            <w:lang w:eastAsia="en-GB"/>
          </w:rPr>
          <w:t>http://reading.summon.serialssolutions.com/2.0.0/link/0/eLvHCXMwXZ2_CgIxDMaL-ASC4ugLnLRNm15nucNJHM5BtzZ_Rt9_NIqDuAZCtu-Xj4TEOYhHP_xpQibjQPOFMBMUVoGWqowhtVYFPsf2H9d4v8RpwflH4OeNW8lz627ztJzOw_c_wEDwXkJHg7Vmeg_irO3NYlZIlVIowJVbIebEQQyQ7HswY5CrB-WOMTESVoKdW5vHlr07WIxqM14gqCF67JZrNTQFzwS1vwBQczRv</w:t>
        </w:r>
      </w:hyperlink>
      <w:r w:rsidRPr="00E94D38">
        <w:rPr>
          <w:rFonts w:ascii="Times New Roman" w:eastAsia="Times New Roman" w:hAnsi="Times New Roman" w:cs="Times New Roman"/>
          <w:sz w:val="24"/>
          <w:szCs w:val="24"/>
          <w:lang w:eastAsia="en-GB"/>
        </w:rPr>
        <w:t xml:space="preserve">. </w:t>
      </w:r>
    </w:p>
    <w:p w:rsidR="00AD1322" w:rsidRPr="00E94D38" w:rsidRDefault="00AD1322"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Javidan, M. and Dastmalchian, A. (2009). Managerial implications of the GLOBE study project: A study of 62 societies. Asia Paci c </w:t>
      </w:r>
      <w:r w:rsidRPr="00E94D38">
        <w:rPr>
          <w:rFonts w:ascii="Times New Roman" w:eastAsia="Times New Roman" w:hAnsi="Times New Roman" w:cs="Times New Roman"/>
          <w:i/>
          <w:sz w:val="24"/>
          <w:szCs w:val="24"/>
          <w:lang w:eastAsia="en-GB"/>
        </w:rPr>
        <w:t>journal of Human Resources</w:t>
      </w:r>
      <w:r w:rsidRPr="00E94D38">
        <w:rPr>
          <w:rFonts w:ascii="Times New Roman" w:eastAsia="Times New Roman" w:hAnsi="Times New Roman" w:cs="Times New Roman"/>
          <w:sz w:val="24"/>
          <w:szCs w:val="24"/>
          <w:lang w:eastAsia="en-GB"/>
        </w:rPr>
        <w:t>, Vol 47, No 1, p41-58.</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Kang, D.S. &amp; Mastin, T. (2008) How cultural difference affects international tourism public relations websites: A comparative analysis using Hofstede's cultural dimensions.</w:t>
      </w:r>
      <w:r w:rsidRPr="00E94D38">
        <w:rPr>
          <w:rFonts w:ascii="Times New Roman" w:eastAsia="Times New Roman" w:hAnsi="Times New Roman" w:cs="Times New Roman"/>
          <w:i/>
          <w:iCs/>
          <w:sz w:val="24"/>
          <w:szCs w:val="24"/>
          <w:lang w:eastAsia="en-GB"/>
        </w:rPr>
        <w:t xml:space="preserve"> Public Relations Review, </w:t>
      </w:r>
      <w:r w:rsidRPr="00E94D38">
        <w:rPr>
          <w:rFonts w:ascii="Times New Roman" w:eastAsia="Times New Roman" w:hAnsi="Times New Roman" w:cs="Times New Roman"/>
          <w:sz w:val="24"/>
          <w:szCs w:val="24"/>
          <w:lang w:eastAsia="en-GB"/>
        </w:rPr>
        <w:t xml:space="preserve">34(1), p.54-56.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Kezar, A. (2000) pluralistic LEADERSHIP.</w:t>
      </w:r>
      <w:r w:rsidRPr="00E94D38">
        <w:rPr>
          <w:rFonts w:ascii="Times New Roman" w:eastAsia="Times New Roman" w:hAnsi="Times New Roman" w:cs="Times New Roman"/>
          <w:i/>
          <w:iCs/>
          <w:sz w:val="24"/>
          <w:szCs w:val="24"/>
          <w:lang w:eastAsia="en-GB"/>
        </w:rPr>
        <w:t xml:space="preserve"> About Campus, </w:t>
      </w:r>
      <w:r w:rsidRPr="00E94D38">
        <w:rPr>
          <w:rFonts w:ascii="Times New Roman" w:eastAsia="Times New Roman" w:hAnsi="Times New Roman" w:cs="Times New Roman"/>
          <w:sz w:val="24"/>
          <w:szCs w:val="24"/>
          <w:lang w:eastAsia="en-GB"/>
        </w:rPr>
        <w:t xml:space="preserve">5(3), p.6.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Kwiek, M. (2001) Globalization and Higher Education.</w:t>
      </w:r>
      <w:r w:rsidRPr="00E94D38">
        <w:rPr>
          <w:rFonts w:ascii="Times New Roman" w:eastAsia="Times New Roman" w:hAnsi="Times New Roman" w:cs="Times New Roman"/>
          <w:i/>
          <w:iCs/>
          <w:sz w:val="24"/>
          <w:szCs w:val="24"/>
          <w:lang w:eastAsia="en-GB"/>
        </w:rPr>
        <w:t xml:space="preserve"> Higher Education in Europe, </w:t>
      </w:r>
      <w:r w:rsidRPr="00E94D38">
        <w:rPr>
          <w:rFonts w:ascii="Times New Roman" w:eastAsia="Times New Roman" w:hAnsi="Times New Roman" w:cs="Times New Roman"/>
          <w:sz w:val="24"/>
          <w:szCs w:val="24"/>
          <w:lang w:eastAsia="en-GB"/>
        </w:rPr>
        <w:t xml:space="preserve">26(1), p.27-38.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Mullins, L.J. &amp; Mullins, L.J. (2001)</w:t>
      </w:r>
      <w:r w:rsidRPr="00E94D38">
        <w:rPr>
          <w:rFonts w:ascii="Times New Roman" w:eastAsia="Times New Roman" w:hAnsi="Times New Roman" w:cs="Times New Roman"/>
          <w:i/>
          <w:iCs/>
          <w:sz w:val="24"/>
          <w:szCs w:val="24"/>
          <w:lang w:eastAsia="en-GB"/>
        </w:rPr>
        <w:t xml:space="preserve"> Hospitality management and organisational behaviour.</w:t>
      </w:r>
      <w:r w:rsidRPr="00E94D38">
        <w:rPr>
          <w:rFonts w:ascii="Times New Roman" w:eastAsia="Times New Roman" w:hAnsi="Times New Roman" w:cs="Times New Roman"/>
          <w:sz w:val="24"/>
          <w:szCs w:val="24"/>
          <w:lang w:eastAsia="en-GB"/>
        </w:rPr>
        <w:t xml:space="preserve"> 4th ed. Harlow: Pearson Longman. </w:t>
      </w:r>
    </w:p>
    <w:p w:rsidR="00CB0EEA" w:rsidRPr="00E94D38" w:rsidRDefault="00CB0EEA"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lastRenderedPageBreak/>
        <w:t xml:space="preserve">Lord, R. and Maher, K. (1991). </w:t>
      </w:r>
      <w:r w:rsidRPr="00E94D38">
        <w:rPr>
          <w:rFonts w:ascii="Times New Roman" w:eastAsia="Times New Roman" w:hAnsi="Times New Roman" w:cs="Times New Roman"/>
          <w:i/>
          <w:sz w:val="24"/>
          <w:szCs w:val="24"/>
          <w:lang w:eastAsia="en-GB"/>
        </w:rPr>
        <w:t>Leadership and information processing</w:t>
      </w:r>
      <w:r w:rsidR="007C529F" w:rsidRPr="00E94D38">
        <w:rPr>
          <w:rFonts w:ascii="Times New Roman" w:eastAsia="Times New Roman" w:hAnsi="Times New Roman" w:cs="Times New Roman"/>
          <w:i/>
          <w:sz w:val="24"/>
          <w:szCs w:val="24"/>
          <w:lang w:eastAsia="en-GB"/>
        </w:rPr>
        <w:t>: Linking perceptions and performance</w:t>
      </w:r>
      <w:r w:rsidR="007C529F" w:rsidRPr="00E94D38">
        <w:rPr>
          <w:rFonts w:ascii="Times New Roman" w:eastAsia="Times New Roman" w:hAnsi="Times New Roman" w:cs="Times New Roman"/>
          <w:sz w:val="24"/>
          <w:szCs w:val="24"/>
          <w:lang w:eastAsia="en-GB"/>
        </w:rPr>
        <w:t>. Boston: Unwin-Everyman.</w:t>
      </w:r>
    </w:p>
    <w:p w:rsidR="00F460C2" w:rsidRPr="00E94D38" w:rsidRDefault="00DF2496"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Marginson, S. and Van der Wande, M. (2007) </w:t>
      </w:r>
      <w:r w:rsidRPr="00E94D38">
        <w:rPr>
          <w:rFonts w:ascii="Times New Roman" w:eastAsia="Times New Roman" w:hAnsi="Times New Roman" w:cs="Times New Roman"/>
          <w:i/>
          <w:sz w:val="24"/>
          <w:szCs w:val="24"/>
          <w:lang w:eastAsia="en-GB"/>
        </w:rPr>
        <w:t>Globalisation</w:t>
      </w:r>
      <w:r w:rsidR="00F460C2" w:rsidRPr="00E94D38">
        <w:rPr>
          <w:rFonts w:ascii="Times New Roman" w:eastAsia="Times New Roman" w:hAnsi="Times New Roman" w:cs="Times New Roman"/>
          <w:i/>
          <w:sz w:val="24"/>
          <w:szCs w:val="24"/>
          <w:lang w:eastAsia="en-GB"/>
        </w:rPr>
        <w:t xml:space="preserve"> and Higher Education</w:t>
      </w:r>
      <w:r w:rsidR="00F460C2" w:rsidRPr="00E94D38">
        <w:rPr>
          <w:rFonts w:ascii="Times New Roman" w:eastAsia="Times New Roman" w:hAnsi="Times New Roman" w:cs="Times New Roman"/>
          <w:sz w:val="24"/>
          <w:szCs w:val="24"/>
          <w:lang w:eastAsia="en-GB"/>
        </w:rPr>
        <w:t>, OECD Education W</w:t>
      </w:r>
      <w:r w:rsidR="008232E3" w:rsidRPr="00E94D38">
        <w:rPr>
          <w:rFonts w:ascii="Times New Roman" w:eastAsia="Times New Roman" w:hAnsi="Times New Roman" w:cs="Times New Roman"/>
          <w:sz w:val="24"/>
          <w:szCs w:val="24"/>
          <w:lang w:eastAsia="en-GB"/>
        </w:rPr>
        <w:t>o</w:t>
      </w:r>
      <w:r w:rsidR="00F460C2" w:rsidRPr="00E94D38">
        <w:rPr>
          <w:rFonts w:ascii="Times New Roman" w:eastAsia="Times New Roman" w:hAnsi="Times New Roman" w:cs="Times New Roman"/>
          <w:sz w:val="24"/>
          <w:szCs w:val="24"/>
          <w:lang w:eastAsia="en-GB"/>
        </w:rPr>
        <w:t xml:space="preserve">rking Papers, No 8, OECD Publishing [Online] Available at </w:t>
      </w:r>
      <w:r w:rsidR="008232E3" w:rsidRPr="00E94D38">
        <w:rPr>
          <w:rFonts w:ascii="Times New Roman" w:eastAsia="Times New Roman" w:hAnsi="Times New Roman" w:cs="Times New Roman"/>
          <w:sz w:val="24"/>
          <w:szCs w:val="24"/>
          <w:lang w:eastAsia="en-GB"/>
        </w:rPr>
        <w:t xml:space="preserve">: </w:t>
      </w:r>
      <w:hyperlink r:id="rId21" w:history="1">
        <w:r w:rsidR="00F460C2" w:rsidRPr="00E94D38">
          <w:rPr>
            <w:rStyle w:val="Hyperlink"/>
            <w:rFonts w:ascii="Times New Roman" w:eastAsia="Times New Roman" w:hAnsi="Times New Roman" w:cs="Times New Roman"/>
            <w:sz w:val="24"/>
            <w:szCs w:val="24"/>
            <w:lang w:eastAsia="en-GB"/>
          </w:rPr>
          <w:t>http://dx.doi.org/10.1787/173831738240</w:t>
        </w:r>
      </w:hyperlink>
    </w:p>
    <w:p w:rsidR="007C529F" w:rsidRPr="00E94D38" w:rsidRDefault="007C529F"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McClelland, C. (1985) </w:t>
      </w:r>
      <w:r w:rsidRPr="00E94D38">
        <w:rPr>
          <w:rFonts w:ascii="Times New Roman" w:eastAsia="Times New Roman" w:hAnsi="Times New Roman" w:cs="Times New Roman"/>
          <w:i/>
          <w:sz w:val="24"/>
          <w:szCs w:val="24"/>
          <w:lang w:eastAsia="en-GB"/>
        </w:rPr>
        <w:t>Human motivation</w:t>
      </w:r>
      <w:r w:rsidRPr="00E94D38">
        <w:rPr>
          <w:rFonts w:ascii="Times New Roman" w:eastAsia="Times New Roman" w:hAnsi="Times New Roman" w:cs="Times New Roman"/>
          <w:sz w:val="24"/>
          <w:szCs w:val="24"/>
          <w:lang w:eastAsia="en-GB"/>
        </w:rPr>
        <w:t>. Glenview:Scott Foreman.</w:t>
      </w:r>
    </w:p>
    <w:p w:rsidR="007C529F" w:rsidRPr="00E94D38" w:rsidRDefault="007C529F"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Musselin, C. (2004), Towards a Eiropean Academic Labour Market? Some lessons Drawn from Empirical Studies on Academic Mobility. </w:t>
      </w:r>
      <w:r w:rsidRPr="00E94D38">
        <w:rPr>
          <w:rFonts w:ascii="Times New Roman" w:eastAsia="Times New Roman" w:hAnsi="Times New Roman" w:cs="Times New Roman"/>
          <w:i/>
          <w:sz w:val="24"/>
          <w:szCs w:val="24"/>
          <w:lang w:eastAsia="en-GB"/>
        </w:rPr>
        <w:t>Higher Education</w:t>
      </w:r>
      <w:r w:rsidRPr="00E94D38">
        <w:rPr>
          <w:rFonts w:ascii="Times New Roman" w:eastAsia="Times New Roman" w:hAnsi="Times New Roman" w:cs="Times New Roman"/>
          <w:sz w:val="24"/>
          <w:szCs w:val="24"/>
          <w:lang w:eastAsia="en-GB"/>
        </w:rPr>
        <w:t>, Vol. 48, pp55-78.</w:t>
      </w:r>
    </w:p>
    <w:p w:rsidR="00560E2C" w:rsidRPr="00E94D38" w:rsidRDefault="00A30817"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Rintoul, H. and Goulais, L. (2010) Vice Principalship and Moral Literacy: Developing a Moral Compass. </w:t>
      </w:r>
      <w:r w:rsidRPr="00E94D38">
        <w:rPr>
          <w:rFonts w:ascii="Times New Roman" w:eastAsia="Times New Roman" w:hAnsi="Times New Roman" w:cs="Times New Roman"/>
          <w:i/>
          <w:sz w:val="24"/>
          <w:szCs w:val="24"/>
          <w:lang w:eastAsia="en-GB"/>
        </w:rPr>
        <w:t>Educational Management Administration and Leadership</w:t>
      </w:r>
      <w:r w:rsidRPr="00E94D38">
        <w:rPr>
          <w:rFonts w:ascii="Times New Roman" w:eastAsia="Times New Roman" w:hAnsi="Times New Roman" w:cs="Times New Roman"/>
          <w:sz w:val="24"/>
          <w:szCs w:val="24"/>
          <w:lang w:eastAsia="en-GB"/>
        </w:rPr>
        <w:t xml:space="preserve">. vol. 38(6) p745-757. </w:t>
      </w:r>
    </w:p>
    <w:p w:rsidR="00560E2C" w:rsidRPr="00E94D38" w:rsidRDefault="00560E2C" w:rsidP="00560E2C">
      <w:pPr>
        <w:spacing w:line="480" w:lineRule="auto"/>
        <w:rPr>
          <w:rFonts w:ascii="Times New Roman" w:hAnsi="Times New Roman" w:cs="Times New Roman"/>
        </w:rPr>
      </w:pPr>
      <w:r w:rsidRPr="00E94D38">
        <w:rPr>
          <w:rFonts w:ascii="Times New Roman" w:hAnsi="Times New Roman" w:cs="Times New Roman"/>
        </w:rPr>
        <w:t xml:space="preserve">Rudestam, K. and Newton, R. (2007) </w:t>
      </w:r>
      <w:r w:rsidRPr="00E94D38">
        <w:rPr>
          <w:rFonts w:ascii="Times New Roman" w:hAnsi="Times New Roman" w:cs="Times New Roman"/>
          <w:i/>
        </w:rPr>
        <w:t>Surviving your dissertation</w:t>
      </w:r>
      <w:r w:rsidRPr="00E94D38">
        <w:rPr>
          <w:rFonts w:ascii="Times New Roman" w:hAnsi="Times New Roman" w:cs="Times New Roman"/>
        </w:rPr>
        <w:t>. 3</w:t>
      </w:r>
      <w:r w:rsidRPr="00E94D38">
        <w:rPr>
          <w:rFonts w:ascii="Times New Roman" w:hAnsi="Times New Roman" w:cs="Times New Roman"/>
          <w:vertAlign w:val="superscript"/>
        </w:rPr>
        <w:t>rd</w:t>
      </w:r>
      <w:r w:rsidRPr="00E94D38">
        <w:rPr>
          <w:rFonts w:ascii="Times New Roman" w:hAnsi="Times New Roman" w:cs="Times New Roman"/>
        </w:rPr>
        <w:t xml:space="preserve"> ed. London: Sage Publications.</w:t>
      </w:r>
    </w:p>
    <w:p w:rsidR="00167822" w:rsidRPr="00E94D38" w:rsidRDefault="00167822"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Sarantakos, S. (2005) </w:t>
      </w:r>
      <w:r w:rsidRPr="00E94D38">
        <w:rPr>
          <w:rFonts w:ascii="Times New Roman" w:eastAsia="Times New Roman" w:hAnsi="Times New Roman" w:cs="Times New Roman"/>
          <w:i/>
          <w:sz w:val="24"/>
          <w:szCs w:val="24"/>
          <w:lang w:eastAsia="en-GB"/>
        </w:rPr>
        <w:t>Social Research</w:t>
      </w:r>
      <w:r w:rsidRPr="00E94D38">
        <w:rPr>
          <w:rFonts w:ascii="Times New Roman" w:eastAsia="Times New Roman" w:hAnsi="Times New Roman" w:cs="Times New Roman"/>
          <w:sz w:val="24"/>
          <w:szCs w:val="24"/>
          <w:lang w:eastAsia="en-GB"/>
        </w:rPr>
        <w:t>. 3</w:t>
      </w:r>
      <w:r w:rsidRPr="00E94D38">
        <w:rPr>
          <w:rFonts w:ascii="Times New Roman" w:eastAsia="Times New Roman" w:hAnsi="Times New Roman" w:cs="Times New Roman"/>
          <w:sz w:val="24"/>
          <w:szCs w:val="24"/>
          <w:vertAlign w:val="superscript"/>
          <w:lang w:eastAsia="en-GB"/>
        </w:rPr>
        <w:t>rd</w:t>
      </w:r>
      <w:r w:rsidRPr="00E94D38">
        <w:rPr>
          <w:rFonts w:ascii="Times New Roman" w:eastAsia="Times New Roman" w:hAnsi="Times New Roman" w:cs="Times New Roman"/>
          <w:sz w:val="24"/>
          <w:szCs w:val="24"/>
          <w:lang w:eastAsia="en-GB"/>
        </w:rPr>
        <w:t xml:space="preserve"> ed. Basingstoke: Pargrave MacMillan.</w:t>
      </w:r>
    </w:p>
    <w:p w:rsidR="007C529F" w:rsidRPr="00E94D38" w:rsidRDefault="005830B0"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Soares, A.M. Farhangmehr, M.</w:t>
      </w:r>
      <w:r w:rsidR="00A30817" w:rsidRPr="00E94D38">
        <w:rPr>
          <w:rFonts w:ascii="Times New Roman" w:eastAsia="Times New Roman" w:hAnsi="Times New Roman" w:cs="Times New Roman"/>
          <w:sz w:val="24"/>
          <w:szCs w:val="24"/>
          <w:lang w:eastAsia="en-GB"/>
        </w:rPr>
        <w:t xml:space="preserve"> and Shoham, A. (2007) Hofstede’</w:t>
      </w:r>
      <w:r w:rsidRPr="00E94D38">
        <w:rPr>
          <w:rFonts w:ascii="Times New Roman" w:eastAsia="Times New Roman" w:hAnsi="Times New Roman" w:cs="Times New Roman"/>
          <w:sz w:val="24"/>
          <w:szCs w:val="24"/>
          <w:lang w:eastAsia="en-GB"/>
        </w:rPr>
        <w:t xml:space="preserve">s dimensions of culture in international marketing studies. </w:t>
      </w:r>
      <w:r w:rsidRPr="00E94D38">
        <w:rPr>
          <w:rFonts w:ascii="Times New Roman" w:eastAsia="Times New Roman" w:hAnsi="Times New Roman" w:cs="Times New Roman"/>
          <w:i/>
          <w:sz w:val="24"/>
          <w:szCs w:val="24"/>
          <w:lang w:eastAsia="en-GB"/>
        </w:rPr>
        <w:t>Journal of Business Research</w:t>
      </w:r>
      <w:r w:rsidRPr="00E94D38">
        <w:rPr>
          <w:rFonts w:ascii="Times New Roman" w:eastAsia="Times New Roman" w:hAnsi="Times New Roman" w:cs="Times New Roman"/>
          <w:sz w:val="24"/>
          <w:szCs w:val="24"/>
          <w:lang w:eastAsia="en-GB"/>
        </w:rPr>
        <w:t>. 60(3),</w:t>
      </w:r>
      <w:r w:rsidR="00CD46FD" w:rsidRPr="00E94D38">
        <w:rPr>
          <w:rFonts w:ascii="Times New Roman" w:eastAsia="Times New Roman" w:hAnsi="Times New Roman" w:cs="Times New Roman"/>
          <w:sz w:val="24"/>
          <w:szCs w:val="24"/>
          <w:lang w:eastAsia="en-GB"/>
        </w:rPr>
        <w:t xml:space="preserve"> </w:t>
      </w:r>
      <w:r w:rsidRPr="00E94D38">
        <w:rPr>
          <w:rFonts w:ascii="Times New Roman" w:eastAsia="Times New Roman" w:hAnsi="Times New Roman" w:cs="Times New Roman"/>
          <w:sz w:val="24"/>
          <w:szCs w:val="24"/>
          <w:lang w:eastAsia="en-GB"/>
        </w:rPr>
        <w:t>p277-284.</w:t>
      </w:r>
      <w:r w:rsidR="00A30817" w:rsidRPr="00E94D38">
        <w:rPr>
          <w:rFonts w:ascii="Times New Roman" w:eastAsia="Times New Roman" w:hAnsi="Times New Roman" w:cs="Times New Roman"/>
          <w:sz w:val="24"/>
          <w:szCs w:val="24"/>
          <w:lang w:eastAsia="en-GB"/>
        </w:rPr>
        <w:t>9</w:t>
      </w:r>
    </w:p>
    <w:p w:rsidR="00492FA3" w:rsidRPr="00E94D38" w:rsidRDefault="00492FA3"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Silverman, D. (2000) </w:t>
      </w:r>
      <w:r w:rsidRPr="00E94D38">
        <w:rPr>
          <w:rFonts w:ascii="Times New Roman" w:eastAsia="Times New Roman" w:hAnsi="Times New Roman" w:cs="Times New Roman"/>
          <w:i/>
          <w:sz w:val="24"/>
          <w:szCs w:val="24"/>
          <w:lang w:eastAsia="en-GB"/>
        </w:rPr>
        <w:t>Doing Qualitative Research</w:t>
      </w:r>
      <w:r w:rsidRPr="00E94D38">
        <w:rPr>
          <w:rFonts w:ascii="Times New Roman" w:eastAsia="Times New Roman" w:hAnsi="Times New Roman" w:cs="Times New Roman"/>
          <w:sz w:val="24"/>
          <w:szCs w:val="24"/>
          <w:lang w:eastAsia="en-GB"/>
        </w:rPr>
        <w:t>. London : Sage.</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Shi, X. (2011) </w:t>
      </w:r>
      <w:r w:rsidR="008232E3" w:rsidRPr="00E94D38">
        <w:rPr>
          <w:rFonts w:ascii="Times New Roman" w:eastAsia="Times New Roman" w:hAnsi="Times New Roman" w:cs="Times New Roman"/>
          <w:sz w:val="24"/>
          <w:szCs w:val="24"/>
          <w:lang w:eastAsia="en-GB"/>
        </w:rPr>
        <w:t>I</w:t>
      </w:r>
      <w:r w:rsidRPr="00E94D38">
        <w:rPr>
          <w:rFonts w:ascii="Times New Roman" w:eastAsia="Times New Roman" w:hAnsi="Times New Roman" w:cs="Times New Roman"/>
          <w:sz w:val="24"/>
          <w:szCs w:val="24"/>
          <w:lang w:eastAsia="en-GB"/>
        </w:rPr>
        <w:t>nterpreting Hofsted</w:t>
      </w:r>
      <w:r w:rsidR="008232E3" w:rsidRPr="00E94D38">
        <w:rPr>
          <w:rFonts w:ascii="Times New Roman" w:eastAsia="Times New Roman" w:hAnsi="Times New Roman" w:cs="Times New Roman"/>
          <w:sz w:val="24"/>
          <w:szCs w:val="24"/>
          <w:lang w:eastAsia="en-GB"/>
        </w:rPr>
        <w:t>e</w:t>
      </w:r>
      <w:r w:rsidRPr="00E94D38">
        <w:rPr>
          <w:rFonts w:ascii="Times New Roman" w:eastAsia="Times New Roman" w:hAnsi="Times New Roman" w:cs="Times New Roman"/>
          <w:sz w:val="24"/>
          <w:szCs w:val="24"/>
          <w:lang w:eastAsia="en-GB"/>
        </w:rPr>
        <w:t xml:space="preserve"> model and GLOBE model : which way to go for cross-cultural reserach?</w:t>
      </w:r>
      <w:r w:rsidRPr="00E94D38">
        <w:rPr>
          <w:rFonts w:ascii="Times New Roman" w:eastAsia="Times New Roman" w:hAnsi="Times New Roman" w:cs="Times New Roman"/>
          <w:i/>
          <w:iCs/>
          <w:sz w:val="24"/>
          <w:szCs w:val="24"/>
          <w:lang w:eastAsia="en-GB"/>
        </w:rPr>
        <w:t xml:space="preserve"> International Journal of Business and Management, </w:t>
      </w:r>
      <w:r w:rsidRPr="00E94D38">
        <w:rPr>
          <w:rFonts w:ascii="Times New Roman" w:eastAsia="Times New Roman" w:hAnsi="Times New Roman" w:cs="Times New Roman"/>
          <w:sz w:val="24"/>
          <w:szCs w:val="24"/>
          <w:lang w:eastAsia="en-GB"/>
        </w:rPr>
        <w:t xml:space="preserve">6(5), p.93-99. </w:t>
      </w:r>
    </w:p>
    <w:p w:rsidR="00127C79"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Soares, A.M., Farhangmehr, M. &amp; Shoham, A. (2007) Hofstede's dimensions of culture in international marketing studies.</w:t>
      </w:r>
      <w:r w:rsidRPr="00E94D38">
        <w:rPr>
          <w:rFonts w:ascii="Times New Roman" w:eastAsia="Times New Roman" w:hAnsi="Times New Roman" w:cs="Times New Roman"/>
          <w:i/>
          <w:iCs/>
          <w:sz w:val="24"/>
          <w:szCs w:val="24"/>
          <w:lang w:eastAsia="en-GB"/>
        </w:rPr>
        <w:t xml:space="preserve"> Journal of Business Research, </w:t>
      </w:r>
      <w:r w:rsidRPr="00E94D38">
        <w:rPr>
          <w:rFonts w:ascii="Times New Roman" w:eastAsia="Times New Roman" w:hAnsi="Times New Roman" w:cs="Times New Roman"/>
          <w:sz w:val="24"/>
          <w:szCs w:val="24"/>
          <w:lang w:eastAsia="en-GB"/>
        </w:rPr>
        <w:t xml:space="preserve">60(3), p.277-284. </w:t>
      </w:r>
    </w:p>
    <w:p w:rsidR="00D25047" w:rsidRPr="00E94D38" w:rsidRDefault="00127C79"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Taras, V., Steel, P. &amp; Kirkman, B.L. (2012) Improving national cultural indices using a longitudinal meta-analysis of Hofstede's dimensions.</w:t>
      </w:r>
      <w:r w:rsidRPr="00E94D38">
        <w:rPr>
          <w:rFonts w:ascii="Times New Roman" w:eastAsia="Times New Roman" w:hAnsi="Times New Roman" w:cs="Times New Roman"/>
          <w:i/>
          <w:iCs/>
          <w:sz w:val="24"/>
          <w:szCs w:val="24"/>
          <w:lang w:eastAsia="en-GB"/>
        </w:rPr>
        <w:t xml:space="preserve"> Journal of World Business, </w:t>
      </w:r>
      <w:r w:rsidR="00D25047" w:rsidRPr="00E94D38">
        <w:rPr>
          <w:rFonts w:ascii="Times New Roman" w:eastAsia="Times New Roman" w:hAnsi="Times New Roman" w:cs="Times New Roman"/>
          <w:sz w:val="24"/>
          <w:szCs w:val="24"/>
          <w:lang w:eastAsia="en-GB"/>
        </w:rPr>
        <w:t>47(3), p.329-34</w:t>
      </w:r>
      <w:r w:rsidRPr="00E94D38">
        <w:rPr>
          <w:rFonts w:ascii="Times New Roman" w:eastAsia="Times New Roman" w:hAnsi="Times New Roman" w:cs="Times New Roman"/>
          <w:sz w:val="24"/>
          <w:szCs w:val="24"/>
          <w:lang w:eastAsia="en-GB"/>
        </w:rPr>
        <w:t>.</w:t>
      </w:r>
    </w:p>
    <w:p w:rsidR="00127C79" w:rsidRPr="00E94D38" w:rsidRDefault="005913AB"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 xml:space="preserve">Thomas, S. (2004), Globalisation, college participation and socioeconomic mobility. In J. Odin and P.T. Mancias (ed), </w:t>
      </w:r>
      <w:r w:rsidRPr="00E94D38">
        <w:rPr>
          <w:rFonts w:ascii="Times New Roman" w:eastAsia="Times New Roman" w:hAnsi="Times New Roman" w:cs="Times New Roman"/>
          <w:i/>
          <w:sz w:val="24"/>
          <w:szCs w:val="24"/>
          <w:lang w:eastAsia="en-GB"/>
        </w:rPr>
        <w:t>Globalisation and Higher Education. Honolulu</w:t>
      </w:r>
      <w:r w:rsidRPr="00E94D38">
        <w:rPr>
          <w:rFonts w:ascii="Times New Roman" w:eastAsia="Times New Roman" w:hAnsi="Times New Roman" w:cs="Times New Roman"/>
          <w:sz w:val="24"/>
          <w:szCs w:val="24"/>
          <w:lang w:eastAsia="en-GB"/>
        </w:rPr>
        <w:t>: University of Hawaii Press.</w:t>
      </w:r>
      <w:r w:rsidR="00127C79" w:rsidRPr="00E94D38">
        <w:rPr>
          <w:rFonts w:ascii="Times New Roman" w:eastAsia="Times New Roman" w:hAnsi="Times New Roman" w:cs="Times New Roman"/>
          <w:sz w:val="24"/>
          <w:szCs w:val="24"/>
          <w:lang w:eastAsia="en-GB"/>
        </w:rPr>
        <w:t xml:space="preserve"> </w:t>
      </w:r>
    </w:p>
    <w:p w:rsidR="00492FA3" w:rsidRPr="00E94D38" w:rsidRDefault="00492FA3" w:rsidP="00127C79">
      <w:pPr>
        <w:spacing w:before="100" w:beforeAutospacing="1" w:after="100" w:afterAutospacing="1" w:line="240" w:lineRule="auto"/>
        <w:rPr>
          <w:rFonts w:ascii="Times New Roman" w:eastAsia="Times New Roman" w:hAnsi="Times New Roman" w:cs="Times New Roman"/>
          <w:sz w:val="24"/>
          <w:szCs w:val="24"/>
          <w:lang w:eastAsia="en-GB"/>
        </w:rPr>
      </w:pPr>
      <w:r w:rsidRPr="00E94D38">
        <w:rPr>
          <w:rFonts w:ascii="Times New Roman" w:eastAsia="Times New Roman" w:hAnsi="Times New Roman" w:cs="Times New Roman"/>
          <w:sz w:val="24"/>
          <w:szCs w:val="24"/>
          <w:lang w:eastAsia="en-GB"/>
        </w:rPr>
        <w:t>Venaik, S. and Brewer, Brewer, P. (2013), Critical issues in the Hofstede and GLOBE national culture models</w:t>
      </w:r>
      <w:r w:rsidRPr="00E94D38">
        <w:rPr>
          <w:rFonts w:ascii="Times New Roman" w:eastAsia="Times New Roman" w:hAnsi="Times New Roman" w:cs="Times New Roman"/>
          <w:i/>
          <w:sz w:val="24"/>
          <w:szCs w:val="24"/>
          <w:lang w:eastAsia="en-GB"/>
        </w:rPr>
        <w:t>. International Marketing Review, Vol. 30, No. 5 p469-482.</w:t>
      </w:r>
    </w:p>
    <w:p w:rsidR="005913AB" w:rsidRPr="00E94D38" w:rsidRDefault="00E94D38" w:rsidP="005913A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Wagner, P. (2004), </w:t>
      </w:r>
      <w:r w:rsidR="005913AB" w:rsidRPr="00E94D38">
        <w:rPr>
          <w:rFonts w:ascii="Times New Roman" w:eastAsia="Times New Roman" w:hAnsi="Times New Roman" w:cs="Times New Roman"/>
          <w:sz w:val="24"/>
          <w:szCs w:val="24"/>
          <w:lang w:eastAsia="en-GB"/>
        </w:rPr>
        <w:t>Higher Education in an era of Glo</w:t>
      </w:r>
      <w:r w:rsidR="00F7619A" w:rsidRPr="00E94D38">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alization: What is at stake</w:t>
      </w:r>
      <w:r w:rsidR="005913AB" w:rsidRPr="00E94D38">
        <w:rPr>
          <w:rFonts w:ascii="Times New Roman" w:eastAsia="Times New Roman" w:hAnsi="Times New Roman" w:cs="Times New Roman"/>
          <w:sz w:val="24"/>
          <w:szCs w:val="24"/>
          <w:lang w:eastAsia="en-GB"/>
        </w:rPr>
        <w:t xml:space="preserve">. In J. Odin and P.T. Mancica (eds). </w:t>
      </w:r>
      <w:r w:rsidR="005913AB" w:rsidRPr="00E94D38">
        <w:rPr>
          <w:rFonts w:ascii="Times New Roman" w:eastAsia="Times New Roman" w:hAnsi="Times New Roman" w:cs="Times New Roman"/>
          <w:i/>
          <w:sz w:val="24"/>
          <w:szCs w:val="24"/>
          <w:lang w:eastAsia="en-GB"/>
        </w:rPr>
        <w:t>Globalisation and Higher Education. Honolulu</w:t>
      </w:r>
      <w:r w:rsidR="005913AB" w:rsidRPr="00E94D38">
        <w:rPr>
          <w:rFonts w:ascii="Times New Roman" w:eastAsia="Times New Roman" w:hAnsi="Times New Roman" w:cs="Times New Roman"/>
          <w:sz w:val="24"/>
          <w:szCs w:val="24"/>
          <w:lang w:eastAsia="en-GB"/>
        </w:rPr>
        <w:t xml:space="preserve">: University of Hawaii Press. </w:t>
      </w:r>
    </w:p>
    <w:p w:rsidR="005913AB" w:rsidRPr="00127C79" w:rsidRDefault="005913AB" w:rsidP="00127C7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E36784" w:rsidRDefault="00E36784" w:rsidP="00E94D38">
      <w:pP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Default="00E36784" w:rsidP="00E36784">
      <w:pPr>
        <w:jc w:val="center"/>
        <w:rPr>
          <w:rFonts w:ascii="Times New Roman" w:hAnsi="Times New Roman" w:cs="Times New Roman"/>
          <w:sz w:val="24"/>
          <w:szCs w:val="24"/>
        </w:rPr>
      </w:pPr>
    </w:p>
    <w:p w:rsidR="00E36784" w:rsidRPr="00E36784" w:rsidRDefault="00E36784" w:rsidP="00E45F10">
      <w:pPr>
        <w:pStyle w:val="Heading1"/>
      </w:pPr>
      <w:bookmarkStart w:id="59" w:name="_Toc403569566"/>
      <w:bookmarkStart w:id="60" w:name="_Toc403571182"/>
      <w:r w:rsidRPr="00E36784">
        <w:t>Appendices</w:t>
      </w:r>
      <w:bookmarkEnd w:id="59"/>
      <w:bookmarkEnd w:id="60"/>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E36784" w:rsidRDefault="00E36784">
      <w:pPr>
        <w:rPr>
          <w:rFonts w:ascii="Times New Roman" w:hAnsi="Times New Roman" w:cs="Times New Roman"/>
          <w:sz w:val="24"/>
          <w:szCs w:val="24"/>
        </w:rPr>
      </w:pPr>
    </w:p>
    <w:p w:rsidR="003E1E43" w:rsidRDefault="003E1E43">
      <w:pPr>
        <w:rPr>
          <w:rFonts w:ascii="Times New Roman" w:hAnsi="Times New Roman" w:cs="Times New Roman"/>
          <w:sz w:val="24"/>
          <w:szCs w:val="24"/>
        </w:rPr>
      </w:pPr>
    </w:p>
    <w:p w:rsidR="003E1E43" w:rsidRDefault="003E1E43">
      <w:pPr>
        <w:rPr>
          <w:rFonts w:ascii="Times New Roman" w:hAnsi="Times New Roman" w:cs="Times New Roman"/>
          <w:sz w:val="24"/>
          <w:szCs w:val="24"/>
        </w:rPr>
      </w:pPr>
    </w:p>
    <w:p w:rsidR="003E1E43" w:rsidRDefault="003E1E43">
      <w:pPr>
        <w:rPr>
          <w:rFonts w:ascii="Times New Roman" w:hAnsi="Times New Roman" w:cs="Times New Roman"/>
          <w:sz w:val="24"/>
          <w:szCs w:val="24"/>
        </w:rPr>
      </w:pPr>
    </w:p>
    <w:p w:rsidR="003E1E43" w:rsidRDefault="003E1E43">
      <w:pPr>
        <w:rPr>
          <w:rFonts w:ascii="Times New Roman" w:hAnsi="Times New Roman" w:cs="Times New Roman"/>
          <w:sz w:val="24"/>
          <w:szCs w:val="24"/>
        </w:rPr>
      </w:pPr>
    </w:p>
    <w:p w:rsidR="003E1E43" w:rsidRPr="003E1E43" w:rsidRDefault="003E1E43" w:rsidP="00E45F10">
      <w:pPr>
        <w:pStyle w:val="Heading2"/>
      </w:pPr>
      <w:bookmarkStart w:id="61" w:name="_Toc403569567"/>
      <w:bookmarkStart w:id="62" w:name="_Toc403571183"/>
      <w:r w:rsidRPr="003E1E43">
        <w:t xml:space="preserve">Appendix 1: table 1 and Appendix 2: table 2 for Dimensions of culture Measurement in the Hofstede and GLOBE studies respectively </w:t>
      </w:r>
      <w:r>
        <w:t>(taken form Shi 2011)</w:t>
      </w:r>
      <w:bookmarkEnd w:id="61"/>
      <w:bookmarkEnd w:id="62"/>
    </w:p>
    <w:p w:rsidR="003E1E43" w:rsidRDefault="003E1E43">
      <w:pPr>
        <w:rPr>
          <w:rFonts w:ascii="Times New Roman" w:hAnsi="Times New Roman" w:cs="Times New Roman"/>
          <w:sz w:val="24"/>
          <w:szCs w:val="24"/>
        </w:rPr>
      </w:pPr>
      <w:r w:rsidRPr="003E1E43">
        <w:rPr>
          <w:rFonts w:ascii="Times New Roman" w:hAnsi="Times New Roman" w:cs="Times New Roman"/>
          <w:noProof/>
          <w:sz w:val="24"/>
          <w:szCs w:val="24"/>
          <w:lang w:eastAsia="en-GB"/>
        </w:rPr>
        <w:drawing>
          <wp:inline distT="0" distB="0" distL="0" distR="0">
            <wp:extent cx="5731510" cy="7407106"/>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7407106"/>
                    </a:xfrm>
                    <a:prstGeom prst="rect">
                      <a:avLst/>
                    </a:prstGeom>
                    <a:noFill/>
                    <a:ln>
                      <a:noFill/>
                    </a:ln>
                  </pic:spPr>
                </pic:pic>
              </a:graphicData>
            </a:graphic>
          </wp:inline>
        </w:drawing>
      </w:r>
    </w:p>
    <w:p w:rsidR="003E1E43" w:rsidRDefault="003E1E43">
      <w:pPr>
        <w:rPr>
          <w:rFonts w:ascii="Times New Roman" w:hAnsi="Times New Roman" w:cs="Times New Roman"/>
          <w:sz w:val="24"/>
          <w:szCs w:val="24"/>
        </w:rPr>
      </w:pPr>
    </w:p>
    <w:p w:rsidR="00E36784" w:rsidRPr="00241AC5" w:rsidRDefault="00241AC5" w:rsidP="00E45F10">
      <w:pPr>
        <w:pStyle w:val="Heading2"/>
      </w:pPr>
      <w:bookmarkStart w:id="63" w:name="_Toc403569568"/>
      <w:bookmarkStart w:id="64" w:name="_Toc403571184"/>
      <w:r w:rsidRPr="00241AC5">
        <w:t xml:space="preserve">Appendix 3: </w:t>
      </w:r>
      <w:r w:rsidRPr="003E1E43">
        <w:t>table 3 :</w:t>
      </w:r>
      <w:r w:rsidRPr="00241AC5">
        <w:t xml:space="preserve"> A table mapping societal clusters to the GLOBE cultural leadership dimensions</w:t>
      </w:r>
      <w:bookmarkEnd w:id="63"/>
      <w:bookmarkEnd w:id="64"/>
    </w:p>
    <w:p w:rsidR="00E36784" w:rsidRDefault="00E36784">
      <w:pPr>
        <w:rPr>
          <w:rFonts w:ascii="Times New Roman" w:hAnsi="Times New Roman" w:cs="Times New Roman"/>
          <w:sz w:val="24"/>
          <w:szCs w:val="24"/>
        </w:rPr>
      </w:pPr>
    </w:p>
    <w:tbl>
      <w:tblPr>
        <w:tblStyle w:val="PlainTable11"/>
        <w:tblW w:w="0" w:type="auto"/>
        <w:tblInd w:w="-601" w:type="dxa"/>
        <w:tblLayout w:type="fixed"/>
        <w:tblLook w:val="04A0" w:firstRow="1" w:lastRow="0" w:firstColumn="1" w:lastColumn="0" w:noHBand="0" w:noVBand="1"/>
      </w:tblPr>
      <w:tblGrid>
        <w:gridCol w:w="1985"/>
        <w:gridCol w:w="1418"/>
        <w:gridCol w:w="1275"/>
        <w:gridCol w:w="1418"/>
        <w:gridCol w:w="1134"/>
        <w:gridCol w:w="1451"/>
        <w:gridCol w:w="1162"/>
      </w:tblGrid>
      <w:tr w:rsidR="00E36784" w:rsidRPr="009E7E40" w:rsidTr="008E1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E36784" w:rsidRPr="009E7E40" w:rsidRDefault="00E36784" w:rsidP="008E1EFF">
            <w:pPr>
              <w:spacing w:line="360" w:lineRule="auto"/>
              <w:rPr>
                <w:rFonts w:ascii="Times New Roman" w:hAnsi="Times New Roman" w:cs="Times New Roman"/>
                <w:sz w:val="24"/>
                <w:szCs w:val="24"/>
              </w:rPr>
            </w:pPr>
          </w:p>
        </w:tc>
        <w:tc>
          <w:tcPr>
            <w:tcW w:w="1418" w:type="dxa"/>
          </w:tcPr>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sz w:val="24"/>
                <w:szCs w:val="24"/>
              </w:rPr>
              <w:t>Performance oriented</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Higher .. lower</w:t>
            </w:r>
          </w:p>
        </w:tc>
        <w:tc>
          <w:tcPr>
            <w:tcW w:w="1275" w:type="dxa"/>
          </w:tcPr>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sz w:val="24"/>
                <w:szCs w:val="24"/>
              </w:rPr>
              <w:t>Team Oriented</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i/>
                <w:sz w:val="24"/>
                <w:szCs w:val="24"/>
              </w:rPr>
              <w:t>Higher..lower</w:t>
            </w:r>
          </w:p>
        </w:tc>
        <w:tc>
          <w:tcPr>
            <w:tcW w:w="1418" w:type="dxa"/>
          </w:tcPr>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sz w:val="24"/>
                <w:szCs w:val="24"/>
              </w:rPr>
              <w:t>Participative</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i/>
                <w:sz w:val="24"/>
                <w:szCs w:val="24"/>
              </w:rPr>
              <w:t>Higher..lower</w:t>
            </w:r>
          </w:p>
        </w:tc>
        <w:tc>
          <w:tcPr>
            <w:tcW w:w="1134" w:type="dxa"/>
          </w:tcPr>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sz w:val="24"/>
                <w:szCs w:val="24"/>
              </w:rPr>
              <w:t>Humane</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i/>
                <w:sz w:val="24"/>
                <w:szCs w:val="24"/>
              </w:rPr>
              <w:t>Higher……...lower</w:t>
            </w:r>
          </w:p>
        </w:tc>
        <w:tc>
          <w:tcPr>
            <w:tcW w:w="1451" w:type="dxa"/>
          </w:tcPr>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sz w:val="24"/>
                <w:szCs w:val="24"/>
              </w:rPr>
              <w:t>Autonomous</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i/>
                <w:sz w:val="24"/>
                <w:szCs w:val="24"/>
              </w:rPr>
              <w:t>Higher.lower</w:t>
            </w:r>
          </w:p>
        </w:tc>
        <w:tc>
          <w:tcPr>
            <w:tcW w:w="1162" w:type="dxa"/>
          </w:tcPr>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sz w:val="24"/>
                <w:szCs w:val="24"/>
              </w:rPr>
              <w:t xml:space="preserve">Self or Group Protective </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i/>
                <w:sz w:val="24"/>
                <w:szCs w:val="24"/>
              </w:rPr>
              <w:t>Higher……….lower</w:t>
            </w:r>
          </w:p>
          <w:p w:rsidR="00E36784" w:rsidRPr="009E7E40" w:rsidRDefault="00E36784" w:rsidP="008E1EF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36784" w:rsidRPr="009E7E40" w:rsidTr="00042CE3">
        <w:trPr>
          <w:cnfStyle w:val="000000100000" w:firstRow="0" w:lastRow="0" w:firstColumn="0" w:lastColumn="0" w:oddVBand="0" w:evenVBand="0" w:oddHBand="1" w:evenHBand="0" w:firstRowFirstColumn="0" w:firstRowLastColumn="0" w:lastRowFirstColumn="0" w:lastRowLastColumn="0"/>
          <w:trHeight w:val="3407"/>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rsidR="00E36784" w:rsidRPr="009E7E40" w:rsidRDefault="00E36784" w:rsidP="008E1EFF">
            <w:pPr>
              <w:spacing w:line="360" w:lineRule="auto"/>
              <w:rPr>
                <w:rFonts w:ascii="Times New Roman" w:hAnsi="Times New Roman" w:cs="Times New Roman"/>
                <w:i/>
                <w:sz w:val="24"/>
                <w:szCs w:val="24"/>
              </w:rPr>
            </w:pPr>
            <w:r w:rsidRPr="009E7E40">
              <w:rPr>
                <w:rFonts w:ascii="Times New Roman" w:hAnsi="Times New Roman" w:cs="Times New Roman"/>
                <w:i/>
                <w:sz w:val="24"/>
                <w:szCs w:val="24"/>
              </w:rPr>
              <w:t>GLOBE</w:t>
            </w:r>
          </w:p>
          <w:p w:rsidR="00E36784" w:rsidRPr="009E7E40" w:rsidRDefault="00E36784" w:rsidP="008E1EFF">
            <w:pPr>
              <w:spacing w:line="360" w:lineRule="auto"/>
              <w:rPr>
                <w:rFonts w:ascii="Times New Roman" w:hAnsi="Times New Roman" w:cs="Times New Roman"/>
                <w:i/>
                <w:sz w:val="24"/>
                <w:szCs w:val="24"/>
              </w:rPr>
            </w:pPr>
            <w:r w:rsidRPr="009E7E40">
              <w:rPr>
                <w:rFonts w:ascii="Times New Roman" w:hAnsi="Times New Roman" w:cs="Times New Roman"/>
                <w:i/>
                <w:sz w:val="24"/>
                <w:szCs w:val="24"/>
              </w:rPr>
              <w:t>STUDY (FINDINGS)</w:t>
            </w:r>
          </w:p>
        </w:tc>
        <w:tc>
          <w:tcPr>
            <w:tcW w:w="1418" w:type="dxa"/>
            <w:shd w:val="clear" w:color="auto" w:fill="FFFFFF" w:themeFill="background1"/>
          </w:tcPr>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Anglo</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Germanic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Nordic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SE Asian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European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7E40">
              <w:rPr>
                <w:rFonts w:ascii="Times New Roman" w:hAnsi="Times New Roman" w:cs="Times New Roman"/>
                <w:i/>
                <w:sz w:val="24"/>
                <w:szCs w:val="24"/>
              </w:rPr>
              <w:t>l. American</w:t>
            </w:r>
          </w:p>
        </w:tc>
        <w:tc>
          <w:tcPr>
            <w:tcW w:w="1275" w:type="dxa"/>
            <w:shd w:val="clear" w:color="auto" w:fill="FFFFFF" w:themeFill="background1"/>
          </w:tcPr>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SE Asian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Confucian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L.American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E.European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African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Nordic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Anglo</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Germanic</w:t>
            </w:r>
          </w:p>
        </w:tc>
        <w:tc>
          <w:tcPr>
            <w:tcW w:w="1418" w:type="dxa"/>
            <w:shd w:val="clear" w:color="auto" w:fill="FFFFFF" w:themeFill="background1"/>
          </w:tcPr>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Nordic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Germanic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Anglo</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African</w:t>
            </w:r>
          </w:p>
        </w:tc>
        <w:tc>
          <w:tcPr>
            <w:tcW w:w="1134" w:type="dxa"/>
            <w:shd w:val="clear" w:color="auto" w:fill="FFFFFF" w:themeFill="background1"/>
          </w:tcPr>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SE Asian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Anglo</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African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Confucian</w:t>
            </w:r>
          </w:p>
        </w:tc>
        <w:tc>
          <w:tcPr>
            <w:tcW w:w="1451" w:type="dxa"/>
            <w:shd w:val="clear" w:color="auto" w:fill="FFFFFF" w:themeFill="background1"/>
          </w:tcPr>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Germanic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E. European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Confucian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Nordic</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Anglo</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African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L.European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L.American</w:t>
            </w:r>
          </w:p>
        </w:tc>
        <w:tc>
          <w:tcPr>
            <w:tcW w:w="1162" w:type="dxa"/>
            <w:shd w:val="clear" w:color="auto" w:fill="FFFFFF" w:themeFill="background1"/>
          </w:tcPr>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Middle eastern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Confusion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SE Asian</w:t>
            </w:r>
          </w:p>
          <w:p w:rsidR="00E36784" w:rsidRPr="009E7E40" w:rsidRDefault="00E36784" w:rsidP="008E1E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9E7E40">
              <w:rPr>
                <w:rFonts w:ascii="Times New Roman" w:hAnsi="Times New Roman" w:cs="Times New Roman"/>
                <w:i/>
                <w:sz w:val="24"/>
                <w:szCs w:val="24"/>
              </w:rPr>
              <w:t>E.European</w:t>
            </w:r>
          </w:p>
        </w:tc>
      </w:tr>
    </w:tbl>
    <w:p w:rsidR="00E36784" w:rsidRDefault="00E3678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E36784" w:rsidRPr="009E7E40" w:rsidRDefault="00E36784" w:rsidP="00E45F10">
      <w:pPr>
        <w:pStyle w:val="Heading2"/>
        <w:rPr>
          <w:rFonts w:eastAsia="Calibri"/>
        </w:rPr>
      </w:pPr>
      <w:bookmarkStart w:id="65" w:name="_Toc403569569"/>
      <w:bookmarkStart w:id="66" w:name="_Toc403571185"/>
      <w:r>
        <w:rPr>
          <w:rFonts w:eastAsia="Calibri"/>
        </w:rPr>
        <w:lastRenderedPageBreak/>
        <w:t xml:space="preserve">Appendix 4 : </w:t>
      </w:r>
      <w:r w:rsidRPr="009E7E40">
        <w:rPr>
          <w:rFonts w:eastAsia="Calibri"/>
        </w:rPr>
        <w:t>Interview questions and design</w:t>
      </w:r>
      <w:bookmarkEnd w:id="65"/>
      <w:bookmarkEnd w:id="66"/>
    </w:p>
    <w:p w:rsidR="00E36784" w:rsidRPr="009E7E40" w:rsidRDefault="00E36784" w:rsidP="00E36784">
      <w:pPr>
        <w:spacing w:line="360" w:lineRule="auto"/>
        <w:rPr>
          <w:rFonts w:ascii="Times New Roman" w:eastAsia="Calibri" w:hAnsi="Times New Roman" w:cs="Times New Roman"/>
          <w:i/>
          <w:sz w:val="24"/>
          <w:szCs w:val="24"/>
        </w:rPr>
      </w:pPr>
    </w:p>
    <w:p w:rsidR="00E36784" w:rsidRPr="009E7E40" w:rsidRDefault="00E36784" w:rsidP="00E36784">
      <w:pPr>
        <w:spacing w:after="0" w:line="360" w:lineRule="auto"/>
        <w:rPr>
          <w:rFonts w:ascii="Times New Roman" w:hAnsi="Times New Roman" w:cs="Times New Roman"/>
          <w:sz w:val="24"/>
          <w:szCs w:val="24"/>
        </w:rPr>
      </w:pPr>
      <w:r w:rsidRPr="009E7E40">
        <w:rPr>
          <w:rFonts w:ascii="Times New Roman" w:eastAsia="Calibri" w:hAnsi="Times New Roman" w:cs="Times New Roman"/>
          <w:i/>
          <w:sz w:val="24"/>
          <w:szCs w:val="24"/>
        </w:rPr>
        <w:tab/>
      </w:r>
      <w:r w:rsidRPr="009E7E40">
        <w:rPr>
          <w:rFonts w:ascii="Times New Roman" w:hAnsi="Times New Roman" w:cs="Times New Roman"/>
          <w:sz w:val="24"/>
          <w:szCs w:val="24"/>
        </w:rPr>
        <w:t xml:space="preserve">Qualitative approach using unstructured interviews with two managers – one English male manager, who is the head of department, he has lived in England all his life and a second interview with the field leader a female of Swedish origin but has worked in different parts of Europe and Africa. These interviews will be applied to address </w:t>
      </w:r>
      <w:r w:rsidR="00911844">
        <w:rPr>
          <w:rFonts w:ascii="Times New Roman" w:hAnsi="Times New Roman" w:cs="Times New Roman"/>
          <w:sz w:val="24"/>
          <w:szCs w:val="24"/>
        </w:rPr>
        <w:t>Research Questions.</w:t>
      </w:r>
    </w:p>
    <w:p w:rsidR="00E36784" w:rsidRPr="009E7E40" w:rsidRDefault="00E36784" w:rsidP="00E36784">
      <w:pPr>
        <w:tabs>
          <w:tab w:val="left" w:pos="1125"/>
        </w:tabs>
        <w:spacing w:line="360" w:lineRule="auto"/>
        <w:rPr>
          <w:rFonts w:ascii="Times New Roman" w:eastAsia="Calibri" w:hAnsi="Times New Roman" w:cs="Times New Roman"/>
          <w:i/>
          <w:sz w:val="24"/>
          <w:szCs w:val="24"/>
        </w:rPr>
      </w:pPr>
    </w:p>
    <w:tbl>
      <w:tblPr>
        <w:tblpPr w:leftFromText="180" w:rightFromText="180" w:vertAnchor="text" w:horzAnchor="margin" w:tblpY="1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E36784" w:rsidRPr="009E7E40" w:rsidTr="008E1EFF">
        <w:trPr>
          <w:trHeight w:val="2490"/>
        </w:trPr>
        <w:tc>
          <w:tcPr>
            <w:tcW w:w="9067" w:type="dxa"/>
          </w:tcPr>
          <w:p w:rsidR="00E36784" w:rsidRPr="009E7E40" w:rsidRDefault="00E36784" w:rsidP="008E1EFF">
            <w:pPr>
              <w:spacing w:after="0" w:line="360" w:lineRule="auto"/>
              <w:rPr>
                <w:rFonts w:ascii="Times New Roman" w:hAnsi="Times New Roman" w:cs="Times New Roman"/>
                <w:sz w:val="24"/>
                <w:szCs w:val="24"/>
              </w:rPr>
            </w:pPr>
            <w:r w:rsidRPr="009E7E40">
              <w:rPr>
                <w:rFonts w:ascii="Times New Roman" w:hAnsi="Times New Roman" w:cs="Times New Roman"/>
                <w:b/>
                <w:sz w:val="24"/>
                <w:szCs w:val="24"/>
              </w:rPr>
              <w:t>Interview Questions</w:t>
            </w:r>
            <w:r w:rsidRPr="009E7E40">
              <w:rPr>
                <w:rFonts w:ascii="Times New Roman" w:hAnsi="Times New Roman" w:cs="Times New Roman"/>
                <w:sz w:val="24"/>
                <w:szCs w:val="24"/>
              </w:rPr>
              <w:t xml:space="preserve"> : </w:t>
            </w:r>
          </w:p>
          <w:p w:rsidR="00E36784" w:rsidRPr="009E7E40" w:rsidRDefault="00E36784" w:rsidP="008E1EFF">
            <w:pPr>
              <w:spacing w:after="0" w:line="360" w:lineRule="auto"/>
              <w:rPr>
                <w:rFonts w:ascii="Times New Roman" w:hAnsi="Times New Roman" w:cs="Times New Roman"/>
                <w:sz w:val="24"/>
                <w:szCs w:val="24"/>
              </w:rPr>
            </w:pPr>
          </w:p>
          <w:p w:rsidR="00E36784" w:rsidRPr="009E7E40" w:rsidRDefault="00E36784" w:rsidP="008E1EFF">
            <w:pPr>
              <w:spacing w:after="0" w:line="360" w:lineRule="auto"/>
              <w:rPr>
                <w:rFonts w:ascii="Times New Roman" w:hAnsi="Times New Roman" w:cs="Times New Roman"/>
                <w:color w:val="000000"/>
                <w:sz w:val="24"/>
                <w:szCs w:val="24"/>
                <w:lang w:val="en-US"/>
              </w:rPr>
            </w:pPr>
            <w:r w:rsidRPr="009E7E40">
              <w:rPr>
                <w:rFonts w:ascii="Times New Roman" w:hAnsi="Times New Roman" w:cs="Times New Roman"/>
                <w:color w:val="000000"/>
                <w:sz w:val="24"/>
                <w:szCs w:val="24"/>
                <w:lang w:val="en-US"/>
              </w:rPr>
              <w:t>What is management, what roles and responsibilities?</w:t>
            </w:r>
          </w:p>
          <w:p w:rsidR="00E36784" w:rsidRPr="009E7E40" w:rsidRDefault="00E36784" w:rsidP="008E1EFF">
            <w:pPr>
              <w:spacing w:after="0" w:line="360" w:lineRule="auto"/>
              <w:rPr>
                <w:rFonts w:ascii="Times New Roman" w:hAnsi="Times New Roman" w:cs="Times New Roman"/>
                <w:color w:val="000000"/>
                <w:sz w:val="24"/>
                <w:szCs w:val="24"/>
                <w:lang w:val="en-US"/>
              </w:rPr>
            </w:pPr>
          </w:p>
          <w:p w:rsidR="00E36784" w:rsidRPr="009E7E40" w:rsidRDefault="00E36784" w:rsidP="008E1EFF">
            <w:pPr>
              <w:spacing w:after="0" w:line="360" w:lineRule="auto"/>
              <w:rPr>
                <w:rFonts w:ascii="Times New Roman" w:hAnsi="Times New Roman" w:cs="Times New Roman"/>
                <w:color w:val="000000"/>
                <w:sz w:val="24"/>
                <w:szCs w:val="24"/>
                <w:lang w:val="en-US"/>
              </w:rPr>
            </w:pPr>
            <w:r w:rsidRPr="009E7E40">
              <w:rPr>
                <w:rFonts w:ascii="Times New Roman" w:hAnsi="Times New Roman" w:cs="Times New Roman"/>
                <w:color w:val="000000"/>
                <w:sz w:val="24"/>
                <w:szCs w:val="24"/>
                <w:lang w:val="en-US"/>
              </w:rPr>
              <w:t xml:space="preserve">What are your (H.E middle managers) </w:t>
            </w:r>
            <w:r w:rsidRPr="009E7E40">
              <w:rPr>
                <w:rFonts w:ascii="Times New Roman" w:hAnsi="Times New Roman" w:cs="Times New Roman"/>
                <w:b/>
                <w:color w:val="000000"/>
                <w:sz w:val="24"/>
                <w:szCs w:val="24"/>
                <w:lang w:val="en-US"/>
              </w:rPr>
              <w:t>experiences of managing</w:t>
            </w:r>
            <w:r w:rsidRPr="009E7E40">
              <w:rPr>
                <w:rFonts w:ascii="Times New Roman" w:hAnsi="Times New Roman" w:cs="Times New Roman"/>
                <w:color w:val="000000"/>
                <w:sz w:val="24"/>
                <w:szCs w:val="24"/>
                <w:lang w:val="en-US"/>
              </w:rPr>
              <w:t xml:space="preserve"> a culturally diverse workforce? </w:t>
            </w:r>
          </w:p>
          <w:p w:rsidR="00E36784" w:rsidRPr="009E7E40" w:rsidRDefault="00E36784" w:rsidP="008E1EFF">
            <w:pPr>
              <w:spacing w:after="0" w:line="360" w:lineRule="auto"/>
              <w:rPr>
                <w:rFonts w:ascii="Times New Roman" w:hAnsi="Times New Roman" w:cs="Times New Roman"/>
                <w:color w:val="000000"/>
                <w:sz w:val="24"/>
                <w:szCs w:val="24"/>
                <w:lang w:val="en-US"/>
              </w:rPr>
            </w:pPr>
          </w:p>
          <w:p w:rsidR="00E36784" w:rsidRPr="009E7E40" w:rsidRDefault="00E36784" w:rsidP="008E1EFF">
            <w:pPr>
              <w:spacing w:after="0" w:line="360" w:lineRule="auto"/>
              <w:rPr>
                <w:rFonts w:ascii="Times New Roman" w:hAnsi="Times New Roman" w:cs="Times New Roman"/>
                <w:color w:val="000000"/>
                <w:sz w:val="24"/>
                <w:szCs w:val="24"/>
                <w:lang w:val="en-US"/>
              </w:rPr>
            </w:pPr>
            <w:r w:rsidRPr="009E7E40">
              <w:rPr>
                <w:rFonts w:ascii="Times New Roman" w:hAnsi="Times New Roman" w:cs="Times New Roman"/>
                <w:color w:val="000000"/>
                <w:sz w:val="24"/>
                <w:szCs w:val="24"/>
                <w:lang w:val="en-US"/>
              </w:rPr>
              <w:t xml:space="preserve">Sub – questions for promting : </w:t>
            </w:r>
          </w:p>
          <w:tbl>
            <w:tblPr>
              <w:tblStyle w:val="TableGrid"/>
              <w:tblW w:w="9011" w:type="dxa"/>
              <w:tblLayout w:type="fixed"/>
              <w:tblLook w:val="04A0" w:firstRow="1" w:lastRow="0" w:firstColumn="1" w:lastColumn="0" w:noHBand="0" w:noVBand="1"/>
            </w:tblPr>
            <w:tblGrid>
              <w:gridCol w:w="4505"/>
              <w:gridCol w:w="4506"/>
            </w:tblGrid>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b/>
                      <w:sz w:val="24"/>
                      <w:szCs w:val="24"/>
                    </w:rPr>
                  </w:pPr>
                  <w:r w:rsidRPr="009E7E40">
                    <w:rPr>
                      <w:rFonts w:ascii="Times New Roman" w:hAnsi="Times New Roman"/>
                      <w:b/>
                      <w:sz w:val="24"/>
                      <w:szCs w:val="24"/>
                    </w:rPr>
                    <w:t xml:space="preserve">Element of leadership      </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b/>
                      <w:sz w:val="24"/>
                      <w:szCs w:val="24"/>
                    </w:rPr>
                  </w:pPr>
                  <w:r w:rsidRPr="009E7E40">
                    <w:rPr>
                      <w:rFonts w:ascii="Times New Roman" w:hAnsi="Times New Roman"/>
                      <w:b/>
                      <w:sz w:val="24"/>
                      <w:szCs w:val="24"/>
                    </w:rPr>
                    <w:t>Specific questionnaire item TAKEN/adapted from GLOBE studies House et al 2002</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 xml:space="preserve">What are your experiences of how different cultures view the Power distance relationship? </w:t>
                  </w:r>
                </w:p>
                <w:p w:rsidR="00E36784" w:rsidRPr="009E7E40" w:rsidRDefault="00E36784" w:rsidP="00FF5F40">
                  <w:pPr>
                    <w:framePr w:hSpace="180" w:wrap="around" w:vAnchor="text" w:hAnchor="margin" w:y="136"/>
                    <w:spacing w:line="360" w:lineRule="auto"/>
                    <w:rPr>
                      <w:rFonts w:ascii="Times New Roman" w:hAnsi="Times New Roman"/>
                      <w:sz w:val="24"/>
                      <w:szCs w:val="24"/>
                    </w:rPr>
                  </w:pPr>
                </w:p>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How is this managed between cultures?</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lecturers are expected to obey their leaders without question? Or do they want their opinions to be taken into account?  How do different cultures perceive this?</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How is Uncertainty avoidance viewed  – particularly in this time of change?</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 xml:space="preserve">How do different cultures deal with uncertainty? </w:t>
                  </w:r>
                </w:p>
                <w:p w:rsidR="00E36784" w:rsidRPr="009E7E40" w:rsidRDefault="00E36784" w:rsidP="00FF5F40">
                  <w:pPr>
                    <w:framePr w:hSpace="180" w:wrap="around" w:vAnchor="text" w:hAnchor="margin" w:y="136"/>
                    <w:spacing w:line="360" w:lineRule="auto"/>
                    <w:rPr>
                      <w:rFonts w:ascii="Times New Roman" w:hAnsi="Times New Roman"/>
                      <w:sz w:val="24"/>
                      <w:szCs w:val="24"/>
                    </w:rPr>
                  </w:pPr>
                </w:p>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 xml:space="preserve">Do different cultures feel that leaders should use strict laws and regulations to minimise uncertainty or should leaders be more accepting and tolerant of opinions different to what they are use to thereby trying to </w:t>
                  </w:r>
                  <w:r w:rsidRPr="009E7E40">
                    <w:rPr>
                      <w:rFonts w:ascii="Times New Roman" w:hAnsi="Times New Roman"/>
                      <w:sz w:val="24"/>
                      <w:szCs w:val="24"/>
                    </w:rPr>
                    <w:lastRenderedPageBreak/>
                    <w:t>have as few rules rules as possibl</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lastRenderedPageBreak/>
                    <w:t>Humane orientation</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How tolerant are different cultures of the leadership styles?</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Individualism vs collectivism</w:t>
                  </w:r>
                </w:p>
                <w:p w:rsidR="00E36784" w:rsidRPr="009E7E40" w:rsidRDefault="00E36784" w:rsidP="00FF5F40">
                  <w:pPr>
                    <w:framePr w:hSpace="180" w:wrap="around" w:vAnchor="text" w:hAnchor="margin" w:y="136"/>
                    <w:spacing w:line="360" w:lineRule="auto"/>
                    <w:rPr>
                      <w:rFonts w:ascii="Times New Roman" w:hAnsi="Times New Roman"/>
                      <w:sz w:val="24"/>
                      <w:szCs w:val="24"/>
                    </w:rPr>
                  </w:pPr>
                </w:p>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How do different cultures like to work – in groups or as individuals?</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How do different cultures view group loyalty even If the individual goals suffer.</w:t>
                  </w:r>
                </w:p>
                <w:p w:rsidR="00E36784" w:rsidRPr="009E7E40" w:rsidRDefault="00E36784" w:rsidP="00FF5F40">
                  <w:pPr>
                    <w:framePr w:hSpace="180" w:wrap="around" w:vAnchor="text" w:hAnchor="margin" w:y="136"/>
                    <w:spacing w:line="360" w:lineRule="auto"/>
                    <w:rPr>
                      <w:rFonts w:ascii="Times New Roman" w:hAnsi="Times New Roman"/>
                      <w:sz w:val="24"/>
                      <w:szCs w:val="24"/>
                    </w:rPr>
                  </w:pPr>
                </w:p>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Individuals should feel great loyalty towards the organisation</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Assertiveness /Masculine vs Femininity</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Who do different cultures view assertiveness in Leadership? Do they feel leaders should generally be dominant in their relationships with others, or more caring and compassionate to individual circumstances</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Gender Equalitarian</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What are your experiences on how different cultures view universal and cultural contingent leadership characteristics?</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How do different cultures rate the importance of the following leadership characteristics : - trustworthy, honest, positive, decisive, etc and least : loner, non-cooperative</w:t>
                  </w: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 xml:space="preserve">Long term vs short term :-  </w:t>
                  </w: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r w:rsidRPr="009E7E40">
                    <w:rPr>
                      <w:rFonts w:ascii="Times New Roman" w:hAnsi="Times New Roman"/>
                      <w:sz w:val="24"/>
                      <w:szCs w:val="24"/>
                    </w:rPr>
                    <w:t xml:space="preserve">How important do different cultures rate the  following : </w:t>
                  </w:r>
                </w:p>
                <w:p w:rsidR="00E36784" w:rsidRPr="009E7E40" w:rsidRDefault="00E36784" w:rsidP="00FF5F40">
                  <w:pPr>
                    <w:pStyle w:val="ListParagraph"/>
                    <w:framePr w:hSpace="180" w:wrap="around" w:vAnchor="text" w:hAnchor="margin" w:y="136"/>
                    <w:numPr>
                      <w:ilvl w:val="0"/>
                      <w:numId w:val="2"/>
                    </w:numPr>
                    <w:spacing w:line="360" w:lineRule="auto"/>
                    <w:rPr>
                      <w:rFonts w:ascii="Times New Roman" w:hAnsi="Times New Roman"/>
                      <w:sz w:val="24"/>
                      <w:szCs w:val="24"/>
                    </w:rPr>
                  </w:pPr>
                  <w:r w:rsidRPr="009E7E40">
                    <w:rPr>
                      <w:rFonts w:ascii="Times New Roman" w:hAnsi="Times New Roman"/>
                      <w:sz w:val="24"/>
                      <w:szCs w:val="24"/>
                    </w:rPr>
                    <w:t>demonstrating respect for tradition,</w:t>
                  </w:r>
                </w:p>
                <w:p w:rsidR="00E36784" w:rsidRPr="009E7E40" w:rsidRDefault="00E36784" w:rsidP="00FF5F40">
                  <w:pPr>
                    <w:pStyle w:val="ListParagraph"/>
                    <w:framePr w:hSpace="180" w:wrap="around" w:vAnchor="text" w:hAnchor="margin" w:y="136"/>
                    <w:numPr>
                      <w:ilvl w:val="0"/>
                      <w:numId w:val="2"/>
                    </w:numPr>
                    <w:spacing w:line="360" w:lineRule="auto"/>
                    <w:rPr>
                      <w:rFonts w:ascii="Times New Roman" w:hAnsi="Times New Roman"/>
                      <w:sz w:val="24"/>
                      <w:szCs w:val="24"/>
                    </w:rPr>
                  </w:pPr>
                  <w:r w:rsidRPr="009E7E40">
                    <w:rPr>
                      <w:rFonts w:ascii="Times New Roman" w:hAnsi="Times New Roman"/>
                      <w:sz w:val="24"/>
                      <w:szCs w:val="24"/>
                    </w:rPr>
                    <w:t xml:space="preserve"> fulfilling social obligations</w:t>
                  </w:r>
                </w:p>
                <w:p w:rsidR="00E36784" w:rsidRPr="009E7E40" w:rsidRDefault="00E36784" w:rsidP="00FF5F40">
                  <w:pPr>
                    <w:pStyle w:val="ListParagraph"/>
                    <w:framePr w:hSpace="180" w:wrap="around" w:vAnchor="text" w:hAnchor="margin" w:y="136"/>
                    <w:numPr>
                      <w:ilvl w:val="0"/>
                      <w:numId w:val="2"/>
                    </w:numPr>
                    <w:spacing w:line="360" w:lineRule="auto"/>
                    <w:rPr>
                      <w:rFonts w:ascii="Times New Roman" w:hAnsi="Times New Roman"/>
                      <w:sz w:val="24"/>
                      <w:szCs w:val="24"/>
                    </w:rPr>
                  </w:pPr>
                  <w:r w:rsidRPr="009E7E40">
                    <w:rPr>
                      <w:rFonts w:ascii="Times New Roman" w:hAnsi="Times New Roman"/>
                      <w:sz w:val="24"/>
                      <w:szCs w:val="24"/>
                    </w:rPr>
                    <w:t xml:space="preserve"> and protecting ones face?  </w:t>
                  </w:r>
                </w:p>
                <w:p w:rsidR="00E36784" w:rsidRPr="009E7E40" w:rsidRDefault="00E36784" w:rsidP="00FF5F40">
                  <w:pPr>
                    <w:framePr w:hSpace="180" w:wrap="around" w:vAnchor="text" w:hAnchor="margin" w:y="136"/>
                    <w:spacing w:line="360" w:lineRule="auto"/>
                    <w:rPr>
                      <w:rFonts w:ascii="Times New Roman" w:hAnsi="Times New Roman"/>
                      <w:sz w:val="24"/>
                      <w:szCs w:val="24"/>
                    </w:rPr>
                  </w:pP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p>
              </w:tc>
            </w:tr>
            <w:tr w:rsidR="00E36784" w:rsidRPr="009E7E40" w:rsidTr="008E1EFF">
              <w:tc>
                <w:tcPr>
                  <w:tcW w:w="4505"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p>
              </w:tc>
              <w:tc>
                <w:tcPr>
                  <w:tcW w:w="4506" w:type="dxa"/>
                </w:tcPr>
                <w:p w:rsidR="00E36784" w:rsidRPr="009E7E40" w:rsidRDefault="00E36784" w:rsidP="00FF5F40">
                  <w:pPr>
                    <w:framePr w:hSpace="180" w:wrap="around" w:vAnchor="text" w:hAnchor="margin" w:y="136"/>
                    <w:spacing w:line="360" w:lineRule="auto"/>
                    <w:rPr>
                      <w:rFonts w:ascii="Times New Roman" w:hAnsi="Times New Roman"/>
                      <w:sz w:val="24"/>
                      <w:szCs w:val="24"/>
                    </w:rPr>
                  </w:pPr>
                </w:p>
              </w:tc>
            </w:tr>
          </w:tbl>
          <w:p w:rsidR="00E36784" w:rsidRPr="009E7E40" w:rsidRDefault="00E36784" w:rsidP="008E1EFF">
            <w:pPr>
              <w:spacing w:after="0" w:line="360" w:lineRule="auto"/>
              <w:rPr>
                <w:rFonts w:ascii="Times New Roman" w:hAnsi="Times New Roman" w:cs="Times New Roman"/>
                <w:color w:val="000000"/>
                <w:sz w:val="24"/>
                <w:szCs w:val="24"/>
                <w:lang w:val="en-US"/>
              </w:rPr>
            </w:pPr>
          </w:p>
          <w:p w:rsidR="00E36784" w:rsidRPr="009E7E40" w:rsidRDefault="00E36784" w:rsidP="008E1EFF">
            <w:pPr>
              <w:spacing w:after="0" w:line="360" w:lineRule="auto"/>
              <w:rPr>
                <w:rFonts w:ascii="Times New Roman" w:hAnsi="Times New Roman" w:cs="Times New Roman"/>
                <w:color w:val="000000"/>
                <w:sz w:val="24"/>
                <w:szCs w:val="24"/>
                <w:lang w:val="en-US"/>
              </w:rPr>
            </w:pPr>
            <w:r w:rsidRPr="009E7E40">
              <w:rPr>
                <w:rFonts w:ascii="Times New Roman" w:hAnsi="Times New Roman" w:cs="Times New Roman"/>
                <w:color w:val="000000"/>
                <w:sz w:val="24"/>
                <w:szCs w:val="24"/>
                <w:lang w:val="en-US"/>
              </w:rPr>
              <w:t>What are the challenges, tensions and dilemmas middle managers face when leading a culturally diverse workforce ?</w:t>
            </w:r>
          </w:p>
          <w:p w:rsidR="00E36784" w:rsidRPr="009E7E40" w:rsidRDefault="00E36784" w:rsidP="008E1EFF">
            <w:pPr>
              <w:spacing w:after="0" w:line="360" w:lineRule="auto"/>
              <w:rPr>
                <w:rFonts w:ascii="Times New Roman" w:hAnsi="Times New Roman" w:cs="Times New Roman"/>
                <w:color w:val="000000"/>
                <w:sz w:val="24"/>
                <w:szCs w:val="24"/>
                <w:lang w:val="en-US"/>
              </w:rPr>
            </w:pPr>
          </w:p>
          <w:p w:rsidR="00E36784" w:rsidRPr="009E7E40" w:rsidRDefault="00E36784" w:rsidP="008E1EFF">
            <w:pPr>
              <w:spacing w:after="0" w:line="360" w:lineRule="auto"/>
              <w:rPr>
                <w:rFonts w:ascii="Times New Roman" w:hAnsi="Times New Roman" w:cs="Times New Roman"/>
                <w:color w:val="000000"/>
                <w:sz w:val="24"/>
                <w:szCs w:val="24"/>
                <w:lang w:val="en-US"/>
              </w:rPr>
            </w:pPr>
            <w:r w:rsidRPr="009E7E40">
              <w:rPr>
                <w:rFonts w:ascii="Times New Roman" w:hAnsi="Times New Roman" w:cs="Times New Roman"/>
                <w:color w:val="000000"/>
                <w:sz w:val="24"/>
                <w:szCs w:val="24"/>
                <w:lang w:val="en-US"/>
              </w:rPr>
              <w:lastRenderedPageBreak/>
              <w:t>How is your identity changed or been redefined as a result of managing a diverse multi-cultural workforce?</w:t>
            </w:r>
          </w:p>
          <w:p w:rsidR="00E36784" w:rsidRPr="009E7E40" w:rsidRDefault="00E36784" w:rsidP="008E1EFF">
            <w:pPr>
              <w:spacing w:after="0" w:line="360" w:lineRule="auto"/>
              <w:rPr>
                <w:rFonts w:ascii="Times New Roman" w:hAnsi="Times New Roman" w:cs="Times New Roman"/>
                <w:color w:val="000000"/>
                <w:sz w:val="24"/>
                <w:szCs w:val="24"/>
                <w:lang w:val="en-US"/>
              </w:rPr>
            </w:pPr>
          </w:p>
          <w:p w:rsidR="00E36784" w:rsidRPr="009E7E40" w:rsidRDefault="00E36784" w:rsidP="008E1EFF">
            <w:pPr>
              <w:spacing w:after="0" w:line="360" w:lineRule="auto"/>
              <w:rPr>
                <w:rFonts w:ascii="Times New Roman" w:hAnsi="Times New Roman" w:cs="Times New Roman"/>
                <w:sz w:val="24"/>
                <w:szCs w:val="24"/>
              </w:rPr>
            </w:pPr>
          </w:p>
          <w:p w:rsidR="00E36784" w:rsidRPr="009E7E40" w:rsidRDefault="00E36784" w:rsidP="008E1EFF">
            <w:pPr>
              <w:spacing w:after="0" w:line="360" w:lineRule="auto"/>
              <w:rPr>
                <w:rFonts w:ascii="Times New Roman" w:hAnsi="Times New Roman" w:cs="Times New Roman"/>
                <w:sz w:val="24"/>
                <w:szCs w:val="24"/>
              </w:rPr>
            </w:pPr>
          </w:p>
          <w:p w:rsidR="00E36784" w:rsidRPr="009E7E40" w:rsidRDefault="00E36784" w:rsidP="008E1EFF">
            <w:pPr>
              <w:spacing w:after="0" w:line="360" w:lineRule="auto"/>
              <w:rPr>
                <w:rFonts w:ascii="Times New Roman" w:hAnsi="Times New Roman" w:cs="Times New Roman"/>
                <w:sz w:val="24"/>
                <w:szCs w:val="24"/>
              </w:rPr>
            </w:pPr>
          </w:p>
        </w:tc>
      </w:tr>
    </w:tbl>
    <w:p w:rsidR="00E36784" w:rsidRPr="009E7E40" w:rsidRDefault="00E36784" w:rsidP="00E36784">
      <w:pPr>
        <w:spacing w:line="360" w:lineRule="auto"/>
        <w:rPr>
          <w:rFonts w:ascii="Times New Roman" w:eastAsia="Calibri" w:hAnsi="Times New Roman" w:cs="Times New Roman"/>
          <w:sz w:val="24"/>
          <w:szCs w:val="24"/>
        </w:rPr>
      </w:pPr>
    </w:p>
    <w:p w:rsidR="00E36784" w:rsidRPr="009E7E40" w:rsidRDefault="00E36784" w:rsidP="00E36784">
      <w:pPr>
        <w:spacing w:line="360" w:lineRule="auto"/>
        <w:rPr>
          <w:rFonts w:ascii="Times New Roman" w:eastAsia="Calibri" w:hAnsi="Times New Roman" w:cs="Times New Roman"/>
          <w:sz w:val="24"/>
          <w:szCs w:val="24"/>
        </w:rPr>
      </w:pPr>
    </w:p>
    <w:p w:rsidR="00911844" w:rsidRDefault="00241AC5" w:rsidP="0091184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11844" w:rsidRPr="00911844" w:rsidRDefault="00911844" w:rsidP="00E45F10">
      <w:pPr>
        <w:pStyle w:val="Heading2"/>
        <w:rPr>
          <w:rFonts w:eastAsia="Calibri"/>
        </w:rPr>
      </w:pPr>
      <w:bookmarkStart w:id="67" w:name="_Toc403569570"/>
      <w:bookmarkStart w:id="68" w:name="_Toc403571186"/>
      <w:r w:rsidRPr="00911844">
        <w:rPr>
          <w:rFonts w:eastAsia="Calibri"/>
        </w:rPr>
        <w:lastRenderedPageBreak/>
        <w:t>Appendix 5a Ethical Approval form</w:t>
      </w:r>
      <w:bookmarkEnd w:id="67"/>
      <w:bookmarkEnd w:id="68"/>
    </w:p>
    <w:p w:rsidR="00911844" w:rsidRPr="00096F56" w:rsidRDefault="00911844" w:rsidP="00911844">
      <w:pPr>
        <w:rPr>
          <w:rFonts w:ascii="Rdg Swift" w:hAnsi="Rdg Swift"/>
        </w:rPr>
      </w:pPr>
      <w:r w:rsidRPr="00096F56">
        <w:rPr>
          <w:rFonts w:ascii="Rdg Swift" w:hAnsi="Rdg Swift"/>
        </w:rPr>
        <w:t>University of Reading</w:t>
      </w:r>
      <w:r>
        <w:rPr>
          <w:rFonts w:ascii="Calibri" w:hAnsi="Calibri"/>
          <w:noProof/>
          <w:lang w:eastAsia="en-GB"/>
        </w:rPr>
        <w:drawing>
          <wp:anchor distT="0" distB="0" distL="114300" distR="114300" simplePos="0" relativeHeight="251667456" behindDoc="0" locked="0" layoutInCell="1" allowOverlap="1" wp14:anchorId="71F438A8" wp14:editId="412E7D37">
            <wp:simplePos x="0" y="0"/>
            <wp:positionH relativeFrom="page">
              <wp:posOffset>6064250</wp:posOffset>
            </wp:positionH>
            <wp:positionV relativeFrom="page">
              <wp:posOffset>621665</wp:posOffset>
            </wp:positionV>
            <wp:extent cx="1149985" cy="374650"/>
            <wp:effectExtent l="0" t="0" r="0" b="6350"/>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985" cy="374650"/>
                    </a:xfrm>
                    <a:prstGeom prst="rect">
                      <a:avLst/>
                    </a:prstGeom>
                    <a:noFill/>
                  </pic:spPr>
                </pic:pic>
              </a:graphicData>
            </a:graphic>
            <wp14:sizeRelH relativeFrom="page">
              <wp14:pctWidth>0</wp14:pctWidth>
            </wp14:sizeRelH>
            <wp14:sizeRelV relativeFrom="page">
              <wp14:pctHeight>0</wp14:pctHeight>
            </wp14:sizeRelV>
          </wp:anchor>
        </w:drawing>
      </w:r>
    </w:p>
    <w:p w:rsidR="00911844" w:rsidRPr="00096F56" w:rsidRDefault="00911844" w:rsidP="00911844">
      <w:pPr>
        <w:jc w:val="center"/>
        <w:rPr>
          <w:rFonts w:ascii="Rdg Swift" w:hAnsi="Rdg Swift"/>
        </w:rPr>
      </w:pPr>
      <w:r w:rsidRPr="00096F56">
        <w:rPr>
          <w:rFonts w:ascii="Rdg Swift" w:hAnsi="Rdg Swift"/>
        </w:rPr>
        <w:t>Institute of Education</w:t>
      </w:r>
    </w:p>
    <w:p w:rsidR="00911844" w:rsidRPr="00096F56" w:rsidRDefault="00911844" w:rsidP="00911844">
      <w:pPr>
        <w:jc w:val="center"/>
        <w:rPr>
          <w:rFonts w:ascii="Rdg Swift" w:hAnsi="Rdg Swift"/>
          <w:b/>
        </w:rPr>
      </w:pPr>
      <w:r w:rsidRPr="00096F56">
        <w:rPr>
          <w:rFonts w:ascii="Rdg Swift" w:hAnsi="Rdg Swift"/>
          <w:b/>
        </w:rPr>
        <w:t>Ethical Approval Form</w:t>
      </w:r>
      <w:r>
        <w:rPr>
          <w:rFonts w:ascii="Rdg Swift" w:hAnsi="Rdg Swift"/>
          <w:b/>
        </w:rPr>
        <w:t xml:space="preserve"> A (version September 2013</w:t>
      </w:r>
      <w:r w:rsidRPr="00096F56">
        <w:rPr>
          <w:rFonts w:ascii="Rdg Swift" w:hAnsi="Rdg Swift"/>
          <w:b/>
        </w:rPr>
        <w:t>)</w:t>
      </w:r>
    </w:p>
    <w:p w:rsidR="00911844" w:rsidRPr="00096F56" w:rsidRDefault="00911844" w:rsidP="00911844">
      <w:pPr>
        <w:tabs>
          <w:tab w:val="left" w:pos="426"/>
        </w:tabs>
      </w:pPr>
      <w:r>
        <w:t xml:space="preserve"> </w:t>
      </w:r>
    </w:p>
    <w:p w:rsidR="00911844" w:rsidRPr="00096F56" w:rsidRDefault="00911844" w:rsidP="00911844">
      <w:pPr>
        <w:tabs>
          <w:tab w:val="left" w:pos="426"/>
        </w:tabs>
        <w:rPr>
          <w:rFonts w:ascii="Rdg Swift" w:hAnsi="Rdg Swift"/>
        </w:rPr>
      </w:pPr>
      <w:r w:rsidRPr="00096F56">
        <w:tab/>
      </w:r>
      <w:r w:rsidRPr="00096F56">
        <w:rPr>
          <w:rFonts w:ascii="Rdg Swift" w:hAnsi="Rdg Swift"/>
        </w:rPr>
        <w:t>Tick one:</w:t>
      </w:r>
    </w:p>
    <w:p w:rsidR="00911844" w:rsidRPr="00096F56" w:rsidRDefault="00911844" w:rsidP="00911844">
      <w:pPr>
        <w:rPr>
          <w:rFonts w:ascii="Rdg Swift" w:hAnsi="Rdg Swift"/>
        </w:rPr>
      </w:pPr>
      <w:r>
        <w:rPr>
          <w:rFonts w:ascii="Rdg Swift" w:hAnsi="Rdg Swift"/>
        </w:rPr>
        <w:tab/>
      </w:r>
      <w:r>
        <w:rPr>
          <w:rFonts w:ascii="Rdg Swift" w:hAnsi="Rdg Swift"/>
        </w:rPr>
        <w:tab/>
        <w:t xml:space="preserve">EdD  </w:t>
      </w:r>
      <w:r w:rsidRPr="00096F56">
        <w:rPr>
          <w:rFonts w:ascii="Rdg Swift" w:hAnsi="Rdg Swift"/>
        </w:rPr>
        <w:t>_</w:t>
      </w:r>
    </w:p>
    <w:p w:rsidR="00911844" w:rsidRPr="00096F56" w:rsidRDefault="00911844" w:rsidP="00911844">
      <w:pPr>
        <w:rPr>
          <w:rFonts w:ascii="Rdg Swift" w:hAnsi="Rdg Swift"/>
        </w:rPr>
      </w:pPr>
      <w:r w:rsidRPr="00096F56">
        <w:rPr>
          <w:rFonts w:ascii="Rdg Swift" w:hAnsi="Rdg Swift"/>
        </w:rPr>
        <w:tab/>
      </w:r>
      <w:r w:rsidRPr="00096F56">
        <w:rPr>
          <w:rFonts w:ascii="Rdg Swift" w:hAnsi="Rdg Swift"/>
        </w:rPr>
        <w:tab/>
      </w:r>
    </w:p>
    <w:p w:rsidR="00911844" w:rsidRPr="00096F56" w:rsidRDefault="00911844" w:rsidP="00911844">
      <w:pPr>
        <w:rPr>
          <w:rFonts w:ascii="Rdg Swift" w:hAnsi="Rdg Swift"/>
        </w:rPr>
      </w:pPr>
    </w:p>
    <w:p w:rsidR="00911844" w:rsidRPr="00096F56" w:rsidRDefault="00911844" w:rsidP="00911844">
      <w:pPr>
        <w:tabs>
          <w:tab w:val="left" w:pos="426"/>
        </w:tabs>
        <w:rPr>
          <w:rFonts w:ascii="Rdg Swift" w:hAnsi="Rdg Swift"/>
        </w:rPr>
      </w:pPr>
      <w:r w:rsidRPr="00096F56">
        <w:rPr>
          <w:rFonts w:ascii="Rdg Swift" w:hAnsi="Rdg Swift"/>
        </w:rPr>
        <w:tab/>
        <w:t>Name of applicant (s): …</w:t>
      </w:r>
      <w:r>
        <w:rPr>
          <w:rFonts w:ascii="Rdg Swift" w:hAnsi="Rdg Swift"/>
        </w:rPr>
        <w:t>Zabin Visram</w:t>
      </w:r>
      <w:r w:rsidRPr="00096F56">
        <w:rPr>
          <w:rFonts w:ascii="Rdg Swift" w:hAnsi="Rdg Swift"/>
        </w:rPr>
        <w:t>…………………………………..</w:t>
      </w:r>
    </w:p>
    <w:p w:rsidR="00911844" w:rsidRPr="00096F56" w:rsidRDefault="00911844" w:rsidP="00911844">
      <w:pPr>
        <w:tabs>
          <w:tab w:val="left" w:pos="426"/>
        </w:tabs>
        <w:rPr>
          <w:rFonts w:ascii="Rdg Swift" w:hAnsi="Rdg Swift"/>
        </w:rPr>
      </w:pPr>
    </w:p>
    <w:p w:rsidR="00911844" w:rsidRDefault="00911844" w:rsidP="00911844">
      <w:pPr>
        <w:tabs>
          <w:tab w:val="left" w:pos="426"/>
        </w:tabs>
        <w:rPr>
          <w:rFonts w:ascii="Rdg Swift" w:eastAsia="Rdg Swift" w:hAnsi="Rdg Swift" w:cs="Rdg Swift"/>
        </w:rPr>
      </w:pPr>
      <w:r>
        <w:rPr>
          <w:rFonts w:ascii="Rdg Swift" w:hAnsi="Rdg Swift"/>
        </w:rPr>
        <w:tab/>
        <w:t xml:space="preserve">Title of project:  </w:t>
      </w:r>
      <w:r w:rsidRPr="00AE7D4F">
        <w:rPr>
          <w:rFonts w:ascii="Rdg Swift" w:eastAsia="Rdg Swift" w:hAnsi="Rdg Swift" w:cs="Rdg Swift"/>
        </w:rPr>
        <w:t xml:space="preserve"> </w:t>
      </w:r>
      <w:r w:rsidRPr="035AB289">
        <w:rPr>
          <w:rFonts w:ascii="Rdg Swift" w:eastAsia="Rdg Swift" w:hAnsi="Rdg Swift" w:cs="Rdg Swift"/>
        </w:rPr>
        <w:t xml:space="preserve">Impact of globalisation on the identity and management experiences of middle managers within H.E </w:t>
      </w:r>
    </w:p>
    <w:p w:rsidR="00911844" w:rsidRPr="00096F56" w:rsidRDefault="00911844" w:rsidP="00911844">
      <w:pPr>
        <w:tabs>
          <w:tab w:val="left" w:pos="426"/>
        </w:tabs>
        <w:rPr>
          <w:rFonts w:ascii="Rdg Swift" w:hAnsi="Rdg Swift"/>
        </w:rPr>
      </w:pPr>
      <w:r>
        <w:rPr>
          <w:rFonts w:ascii="Rdg Swift" w:eastAsia="Rdg Swift" w:hAnsi="Rdg Swift" w:cs="Rdg Swift"/>
        </w:rPr>
        <w:t xml:space="preserve">                                     </w:t>
      </w:r>
      <w:r w:rsidRPr="035AB289">
        <w:rPr>
          <w:rFonts w:ascii="Rdg Swift" w:eastAsia="Rdg Swift" w:hAnsi="Rdg Swift" w:cs="Rdg Swift"/>
        </w:rPr>
        <w:t>leadership</w:t>
      </w:r>
      <w:r w:rsidRPr="00096F56">
        <w:rPr>
          <w:rFonts w:ascii="Rdg Swift" w:hAnsi="Rdg Swift"/>
        </w:rPr>
        <w:t xml:space="preserve"> ……………</w:t>
      </w:r>
    </w:p>
    <w:p w:rsidR="00911844" w:rsidRPr="00096F56" w:rsidRDefault="00911844" w:rsidP="00911844">
      <w:pPr>
        <w:tabs>
          <w:tab w:val="left" w:pos="426"/>
        </w:tabs>
        <w:rPr>
          <w:rFonts w:ascii="Rdg Swift" w:hAnsi="Rdg Swift"/>
        </w:rPr>
      </w:pPr>
    </w:p>
    <w:p w:rsidR="00911844" w:rsidRPr="00096F56" w:rsidRDefault="00911844" w:rsidP="00911844">
      <w:pPr>
        <w:tabs>
          <w:tab w:val="left" w:pos="426"/>
        </w:tabs>
        <w:rPr>
          <w:rFonts w:ascii="Rdg Swift" w:hAnsi="Rdg Swift"/>
        </w:rPr>
      </w:pPr>
      <w:r w:rsidRPr="00096F56">
        <w:rPr>
          <w:rFonts w:ascii="Rdg Swift" w:hAnsi="Rdg Swift"/>
        </w:rPr>
        <w:tab/>
      </w:r>
      <w:r w:rsidRPr="00096F56">
        <w:rPr>
          <w:rFonts w:ascii="Rdg Swift" w:hAnsi="Rdg Swift"/>
        </w:rPr>
        <w:tab/>
        <w:t>Name of supervisor (for student projects): ………</w:t>
      </w:r>
      <w:r>
        <w:rPr>
          <w:rFonts w:ascii="Rdg Swift" w:hAnsi="Rdg Swift"/>
        </w:rPr>
        <w:t>Dr Alan Floyd</w:t>
      </w:r>
      <w:r w:rsidRPr="00096F56">
        <w:rPr>
          <w:rFonts w:ascii="Rdg Swift" w:hAnsi="Rdg Swift"/>
        </w:rPr>
        <w:t>…………………….</w:t>
      </w:r>
    </w:p>
    <w:p w:rsidR="00911844" w:rsidRPr="00096F56" w:rsidRDefault="00911844" w:rsidP="00911844">
      <w:pPr>
        <w:tabs>
          <w:tab w:val="left" w:pos="426"/>
        </w:tabs>
        <w:rPr>
          <w:rFonts w:ascii="Rdg Swift" w:hAnsi="Rdg Swift"/>
        </w:rPr>
      </w:pPr>
    </w:p>
    <w:p w:rsidR="00911844" w:rsidRPr="00096F56" w:rsidRDefault="00911844" w:rsidP="00911844">
      <w:pPr>
        <w:tabs>
          <w:tab w:val="left" w:pos="426"/>
        </w:tabs>
        <w:rPr>
          <w:rFonts w:ascii="Rdg Swift" w:hAnsi="Rdg Swift"/>
          <w:b/>
        </w:rPr>
      </w:pPr>
      <w:r w:rsidRPr="00096F56">
        <w:rPr>
          <w:rFonts w:ascii="Rdg Swift" w:hAnsi="Rdg Swift"/>
          <w:b/>
        </w:rPr>
        <w:t>Please complete the form below including relevant sections overleaf.</w:t>
      </w:r>
    </w:p>
    <w:p w:rsidR="00911844" w:rsidRPr="00096F56" w:rsidRDefault="00911844" w:rsidP="00911844">
      <w:pPr>
        <w:tabs>
          <w:tab w:val="left" w:pos="426"/>
        </w:tabs>
        <w:rPr>
          <w:rFonts w:ascii="Rdg Swift" w:hAnsi="Rdg Swift"/>
        </w:rPr>
      </w:pPr>
    </w:p>
    <w:tbl>
      <w:tblPr>
        <w:tblW w:w="103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8"/>
        <w:gridCol w:w="657"/>
        <w:gridCol w:w="621"/>
        <w:gridCol w:w="644"/>
      </w:tblGrid>
      <w:tr w:rsidR="00911844" w:rsidRPr="00096F56" w:rsidTr="006621B9">
        <w:trPr>
          <w:gridAfter w:val="1"/>
          <w:wAfter w:w="605" w:type="dxa"/>
        </w:trPr>
        <w:tc>
          <w:tcPr>
            <w:tcW w:w="8478" w:type="dxa"/>
          </w:tcPr>
          <w:p w:rsidR="00911844" w:rsidRPr="00096F56" w:rsidRDefault="00911844" w:rsidP="006621B9">
            <w:pPr>
              <w:tabs>
                <w:tab w:val="left" w:pos="426"/>
              </w:tabs>
              <w:rPr>
                <w:rFonts w:ascii="Rdg Swift" w:hAnsi="Rdg Swift" w:cs="RdgVesta"/>
              </w:rPr>
            </w:pPr>
          </w:p>
        </w:tc>
        <w:tc>
          <w:tcPr>
            <w:tcW w:w="594" w:type="dxa"/>
          </w:tcPr>
          <w:p w:rsidR="00911844" w:rsidRPr="00096F56" w:rsidRDefault="00911844" w:rsidP="006621B9">
            <w:pPr>
              <w:tabs>
                <w:tab w:val="left" w:pos="426"/>
              </w:tabs>
            </w:pPr>
            <w:r w:rsidRPr="00096F56">
              <w:t>YES</w:t>
            </w:r>
          </w:p>
        </w:tc>
        <w:tc>
          <w:tcPr>
            <w:tcW w:w="623" w:type="dxa"/>
          </w:tcPr>
          <w:p w:rsidR="00911844" w:rsidRPr="00096F56" w:rsidRDefault="00911844" w:rsidP="006621B9">
            <w:pPr>
              <w:tabs>
                <w:tab w:val="left" w:pos="426"/>
              </w:tabs>
            </w:pPr>
            <w:r w:rsidRPr="00096F56">
              <w:t>NO</w:t>
            </w:r>
          </w:p>
        </w:tc>
      </w:tr>
      <w:tr w:rsidR="00911844" w:rsidRPr="00096F56" w:rsidTr="006621B9">
        <w:trPr>
          <w:gridAfter w:val="1"/>
          <w:wAfter w:w="605" w:type="dxa"/>
        </w:trPr>
        <w:tc>
          <w:tcPr>
            <w:tcW w:w="8478" w:type="dxa"/>
          </w:tcPr>
          <w:p w:rsidR="00911844" w:rsidRPr="00096F56" w:rsidRDefault="00911844" w:rsidP="006621B9">
            <w:pPr>
              <w:tabs>
                <w:tab w:val="left" w:pos="426"/>
              </w:tabs>
            </w:pPr>
            <w:r w:rsidRPr="00096F56">
              <w:rPr>
                <w:rFonts w:ascii="Rdg Swift" w:hAnsi="Rdg Swift" w:cs="RdgVesta"/>
                <w:b/>
              </w:rPr>
              <w:t>Have you prepared an Information Sheet for participants that:</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a)  explains the purpose(s) of the project</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b) explains how they have been selected as potential participants</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c)  gives a full, fair and clear account of what will be asked of them and how the information that they provide will be used</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d) makes clear that participation in the project is voluntary</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e) explains the arrangements to allow participants to withdraw at any stage if they wish</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f) explains the arrangements to ensure the confidentiality of any material collected during the project, including secure arrangements for its storage, retention and disposal</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lastRenderedPageBreak/>
              <w:t>g) explains the arrangements for publishing the research results and, if confidentiality might be affected, for obtaining written consent for this</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h) explains the arrangements for providing participants with the research results if they wish to have them</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i) gives the name and designation of the member of staff with responsibility for the project together with contact details, including email . If any of the project investigators are students</w:t>
            </w:r>
            <w:r>
              <w:rPr>
                <w:rFonts w:ascii="Rdg Swift" w:hAnsi="Rdg Swift" w:cs="RdgSwift"/>
              </w:rPr>
              <w:t xml:space="preserve"> at the University of Reading</w:t>
            </w:r>
            <w:r w:rsidRPr="00096F56">
              <w:rPr>
                <w:rFonts w:ascii="Rdg Swift" w:hAnsi="Rdg Swift" w:cs="RdgSwift"/>
              </w:rPr>
              <w:t>, then this information must be included and their name provided</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pStyle w:val="Default"/>
              <w:rPr>
                <w:color w:val="auto"/>
                <w:sz w:val="20"/>
                <w:szCs w:val="20"/>
              </w:rPr>
            </w:pPr>
            <w:r w:rsidRPr="00096F56">
              <w:rPr>
                <w:rFonts w:cs="RdgSwift"/>
                <w:color w:val="auto"/>
                <w:sz w:val="20"/>
                <w:szCs w:val="20"/>
              </w:rPr>
              <w:t xml:space="preserve">k) explains, where applicable, the </w:t>
            </w:r>
            <w:r w:rsidRPr="00096F56">
              <w:rPr>
                <w:color w:val="auto"/>
                <w:sz w:val="20"/>
                <w:szCs w:val="20"/>
              </w:rPr>
              <w:t>arrangements for expenses and other payments to be made to the participants</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j) includes a standard statement indicating the process of ethical review at the University undergone by the project, as follows:</w:t>
            </w:r>
          </w:p>
          <w:p w:rsidR="00911844" w:rsidRPr="00096F56" w:rsidRDefault="00911844" w:rsidP="006621B9">
            <w:pPr>
              <w:autoSpaceDE w:val="0"/>
              <w:autoSpaceDN w:val="0"/>
              <w:adjustRightInd w:val="0"/>
              <w:rPr>
                <w:rFonts w:ascii="Rdg Swift" w:hAnsi="Rdg Swift" w:cs="RdgSwift"/>
              </w:rPr>
            </w:pPr>
            <w:r w:rsidRPr="00096F56">
              <w:t xml:space="preserve"> </w:t>
            </w:r>
            <w:r w:rsidRPr="00096F56">
              <w:rPr>
                <w:rFonts w:ascii="Rdg Swift" w:hAnsi="Rdg Swift"/>
              </w:rPr>
              <w:t>‘This project has been reviewed following the procedures of the University Research Ethics Committee and has been given a favourable ethical opinion for conduct’.</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rPr>
            </w:pPr>
            <w:r w:rsidRPr="00096F56">
              <w:rPr>
                <w:rFonts w:ascii="Rdg Swift" w:hAnsi="Rdg Swift" w:cs="RdgSwift"/>
              </w:rPr>
              <w:t>k)includes a standard statement regarding insurance</w:t>
            </w:r>
            <w:r>
              <w:rPr>
                <w:rFonts w:ascii="Rdg Swift" w:hAnsi="Rdg Swift" w:cs="RdgSwift"/>
              </w:rPr>
              <w:t>:</w:t>
            </w:r>
          </w:p>
          <w:p w:rsidR="00911844" w:rsidRPr="00096F56" w:rsidRDefault="00911844" w:rsidP="006621B9">
            <w:pPr>
              <w:pStyle w:val="Default"/>
              <w:rPr>
                <w:color w:val="auto"/>
                <w:sz w:val="20"/>
                <w:szCs w:val="20"/>
              </w:rPr>
            </w:pPr>
            <w:r w:rsidRPr="00096F56">
              <w:rPr>
                <w:color w:val="auto"/>
                <w:sz w:val="20"/>
                <w:szCs w:val="20"/>
              </w:rPr>
              <w:t xml:space="preserve">“The University has the appropriate insurances in place. Full details are available on request". </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autoSpaceDE w:val="0"/>
              <w:autoSpaceDN w:val="0"/>
              <w:adjustRightInd w:val="0"/>
              <w:rPr>
                <w:rFonts w:ascii="Rdg Swift" w:hAnsi="Rdg Swift" w:cs="RdgSwift"/>
                <w:b/>
              </w:rPr>
            </w:pPr>
            <w:r w:rsidRPr="00096F56">
              <w:rPr>
                <w:rFonts w:ascii="Rdg Swift" w:hAnsi="Rdg Swift" w:cs="RdgSwift"/>
                <w:b/>
              </w:rPr>
              <w:t>Please answer the following questions</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rPr>
                <w:rFonts w:ascii="Rdg Swift" w:hAnsi="Rdg Swift"/>
              </w:rPr>
            </w:pPr>
            <w:r>
              <w:rPr>
                <w:rFonts w:ascii="Rdg Swift" w:hAnsi="Rdg Swift"/>
              </w:rPr>
              <w:t>1</w:t>
            </w:r>
            <w:r w:rsidRPr="00096F56">
              <w:rPr>
                <w:rFonts w:ascii="Rdg Swift" w:hAnsi="Rdg Swift"/>
              </w:rPr>
              <w:t xml:space="preserve">) </w:t>
            </w:r>
            <w:r>
              <w:rPr>
                <w:rFonts w:ascii="Rdg Swift" w:hAnsi="Rdg Swift"/>
              </w:rPr>
              <w:t>Will you provide</w:t>
            </w:r>
            <w:r w:rsidRPr="00096F56">
              <w:rPr>
                <w:rFonts w:ascii="Rdg Swift" w:hAnsi="Rdg Swift"/>
              </w:rPr>
              <w:t xml:space="preserve"> participants involved in your research with all the information necessary to ensure that they are fully informed and not in any way deceived or misled as to the purpose(s) and nature of the research?</w:t>
            </w:r>
            <w:r>
              <w:rPr>
                <w:rFonts w:ascii="Rdg Swift" w:hAnsi="Rdg Swift"/>
              </w:rPr>
              <w:t xml:space="preserve"> (Please use the subheadings used in the example information sheets on blackboard to ensure this).</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rPr>
                <w:rFonts w:ascii="Rdg Swift" w:hAnsi="Rdg Swift"/>
              </w:rPr>
            </w:pPr>
            <w:r>
              <w:rPr>
                <w:rFonts w:ascii="Rdg Swift" w:hAnsi="Rdg Swift"/>
              </w:rPr>
              <w:t>2</w:t>
            </w:r>
            <w:r w:rsidRPr="00096F56">
              <w:rPr>
                <w:rFonts w:ascii="Rdg Swift" w:hAnsi="Rdg Swift"/>
              </w:rPr>
              <w:t xml:space="preserve">)  </w:t>
            </w:r>
            <w:r>
              <w:rPr>
                <w:rFonts w:ascii="Rdg Swift" w:hAnsi="Rdg Swift"/>
              </w:rPr>
              <w:t>Will</w:t>
            </w:r>
            <w:r w:rsidRPr="00096F56">
              <w:rPr>
                <w:rFonts w:ascii="Rdg Swift" w:hAnsi="Rdg Swift"/>
              </w:rPr>
              <w:t xml:space="preserve"> you s</w:t>
            </w:r>
            <w:r>
              <w:rPr>
                <w:rFonts w:ascii="Rdg Swift" w:hAnsi="Rdg Swift"/>
              </w:rPr>
              <w:t>eek</w:t>
            </w:r>
            <w:r w:rsidRPr="00096F56">
              <w:rPr>
                <w:rFonts w:ascii="Rdg Swift" w:hAnsi="Rdg Swift"/>
              </w:rPr>
              <w:t xml:space="preserve"> written </w:t>
            </w:r>
            <w:r w:rsidRPr="00D76B81">
              <w:rPr>
                <w:rFonts w:ascii="Rdg Swift" w:hAnsi="Rdg Swift"/>
              </w:rPr>
              <w:t>or other formal</w:t>
            </w:r>
            <w:r>
              <w:rPr>
                <w:rFonts w:ascii="Rdg Swift" w:hAnsi="Rdg Swift"/>
              </w:rPr>
              <w:t xml:space="preserve"> </w:t>
            </w:r>
            <w:r w:rsidRPr="00096F56">
              <w:rPr>
                <w:rFonts w:ascii="Rdg Swift" w:hAnsi="Rdg Swift"/>
              </w:rPr>
              <w:t>consent from all participants, if they are able to provide it, in addition to (</w:t>
            </w:r>
            <w:r>
              <w:rPr>
                <w:rFonts w:ascii="Rdg Swift" w:hAnsi="Rdg Swift"/>
              </w:rPr>
              <w:t>1</w:t>
            </w:r>
            <w:r w:rsidRPr="00096F56">
              <w:rPr>
                <w:rFonts w:ascii="Rdg Swift" w:hAnsi="Rdg Swift"/>
              </w:rPr>
              <w:t>)?</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rPr>
                <w:rFonts w:ascii="Rdg Swift" w:hAnsi="Rdg Swift"/>
              </w:rPr>
            </w:pPr>
            <w:r w:rsidRPr="00096F56">
              <w:rPr>
                <w:rFonts w:ascii="Rdg Swift" w:hAnsi="Rdg Swift"/>
              </w:rPr>
              <w:t>3)  Is there any risk that participants may experience physical or psychological distress in taking part in your research?</w:t>
            </w:r>
          </w:p>
        </w:tc>
        <w:tc>
          <w:tcPr>
            <w:tcW w:w="594" w:type="dxa"/>
          </w:tcPr>
          <w:p w:rsidR="00911844" w:rsidRPr="00096F56" w:rsidRDefault="00911844" w:rsidP="006621B9">
            <w:pPr>
              <w:tabs>
                <w:tab w:val="left" w:pos="426"/>
              </w:tabs>
            </w:pPr>
            <w:r>
              <w:t>No risk</w:t>
            </w:r>
          </w:p>
        </w:tc>
        <w:tc>
          <w:tcPr>
            <w:tcW w:w="623" w:type="dxa"/>
          </w:tcPr>
          <w:p w:rsidR="00911844" w:rsidRPr="00096F56" w:rsidRDefault="00911844" w:rsidP="006621B9">
            <w:pPr>
              <w:tabs>
                <w:tab w:val="left" w:pos="426"/>
              </w:tabs>
            </w:pPr>
            <w:r>
              <w:t>No risk</w:t>
            </w:r>
          </w:p>
        </w:tc>
      </w:tr>
      <w:tr w:rsidR="00911844" w:rsidRPr="00096F56" w:rsidTr="006621B9">
        <w:trPr>
          <w:gridAfter w:val="1"/>
          <w:wAfter w:w="605" w:type="dxa"/>
        </w:trPr>
        <w:tc>
          <w:tcPr>
            <w:tcW w:w="8478" w:type="dxa"/>
          </w:tcPr>
          <w:p w:rsidR="00911844" w:rsidRPr="00096F56" w:rsidRDefault="00911844" w:rsidP="006621B9">
            <w:pPr>
              <w:rPr>
                <w:rFonts w:ascii="Rdg Swift" w:hAnsi="Rdg Swift"/>
              </w:rPr>
            </w:pPr>
            <w:r w:rsidRPr="00096F56">
              <w:rPr>
                <w:rFonts w:ascii="Rdg Swift" w:hAnsi="Rdg Swift"/>
              </w:rPr>
              <w:t>4) Have you taken the online training modules in data protection and information security</w:t>
            </w:r>
            <w:r>
              <w:rPr>
                <w:rFonts w:ascii="Rdg Swift" w:hAnsi="Rdg Swift"/>
              </w:rPr>
              <w:t xml:space="preserve"> (which can be found here: </w:t>
            </w:r>
            <w:hyperlink r:id="rId24" w:history="1">
              <w:r w:rsidRPr="00DC1C33">
                <w:rPr>
                  <w:rStyle w:val="Hyperlink"/>
                  <w:rFonts w:ascii="Rdg Swift" w:hAnsi="Rdg Swift"/>
                  <w:lang w:val="en-US"/>
                </w:rPr>
                <w:t>http://www.reading.ac.uk/internal/imps/Staffpages/imps-training.aspx</w:t>
              </w:r>
            </w:hyperlink>
            <w:r>
              <w:rPr>
                <w:rFonts w:ascii="Rdg Swift" w:hAnsi="Rdg Swift"/>
              </w:rPr>
              <w:t>)</w:t>
            </w:r>
            <w:r w:rsidRPr="00096F56">
              <w:rPr>
                <w:rFonts w:ascii="Rdg Swift" w:hAnsi="Rdg Swift"/>
              </w:rPr>
              <w:t>?</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rPr>
                <w:rFonts w:ascii="Rdg Swift" w:hAnsi="Rdg Swift"/>
              </w:rPr>
            </w:pPr>
            <w:r>
              <w:rPr>
                <w:rFonts w:ascii="Rdg Swift" w:hAnsi="Rdg Swift"/>
              </w:rPr>
              <w:t>5) Have you read the Health and Safety booklet (available on Blackboard) and completed a Risk Assessment Form to be included with this ethics application?</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rPr>
          <w:gridAfter w:val="1"/>
          <w:wAfter w:w="605" w:type="dxa"/>
        </w:trPr>
        <w:tc>
          <w:tcPr>
            <w:tcW w:w="8478" w:type="dxa"/>
          </w:tcPr>
          <w:p w:rsidR="00911844" w:rsidRPr="00096F56" w:rsidRDefault="00911844" w:rsidP="006621B9">
            <w:pPr>
              <w:rPr>
                <w:rFonts w:ascii="Rdg Swift" w:hAnsi="Rdg Swift"/>
              </w:rPr>
            </w:pPr>
            <w:r>
              <w:rPr>
                <w:rFonts w:ascii="Rdg Swift" w:hAnsi="Rdg Swift"/>
              </w:rPr>
              <w:t>6</w:t>
            </w:r>
            <w:r w:rsidRPr="00096F56">
              <w:rPr>
                <w:rFonts w:ascii="Rdg Swift" w:hAnsi="Rdg Swift"/>
              </w:rPr>
              <w:t>) Does your research comply with the University’s Code of Good Practice in Research?</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r>
      <w:tr w:rsidR="00911844" w:rsidRPr="00096F56" w:rsidTr="006621B9">
        <w:tc>
          <w:tcPr>
            <w:tcW w:w="8478" w:type="dxa"/>
          </w:tcPr>
          <w:p w:rsidR="00911844" w:rsidRPr="00096F56" w:rsidRDefault="00911844" w:rsidP="006621B9">
            <w:pPr>
              <w:autoSpaceDE w:val="0"/>
              <w:autoSpaceDN w:val="0"/>
              <w:adjustRightInd w:val="0"/>
              <w:rPr>
                <w:rFonts w:ascii="Rdg Swift" w:hAnsi="Rdg Swift" w:cs="RdgSwift"/>
              </w:rPr>
            </w:pPr>
          </w:p>
        </w:tc>
        <w:tc>
          <w:tcPr>
            <w:tcW w:w="594" w:type="dxa"/>
          </w:tcPr>
          <w:p w:rsidR="00911844" w:rsidRPr="00096F56" w:rsidRDefault="00911844" w:rsidP="006621B9">
            <w:pPr>
              <w:tabs>
                <w:tab w:val="left" w:pos="426"/>
              </w:tabs>
            </w:pPr>
            <w:r w:rsidRPr="00096F56">
              <w:t>YES</w:t>
            </w:r>
          </w:p>
        </w:tc>
        <w:tc>
          <w:tcPr>
            <w:tcW w:w="623" w:type="dxa"/>
          </w:tcPr>
          <w:p w:rsidR="00911844" w:rsidRPr="00096F56" w:rsidRDefault="00911844" w:rsidP="006621B9">
            <w:pPr>
              <w:tabs>
                <w:tab w:val="left" w:pos="426"/>
              </w:tabs>
            </w:pPr>
            <w:r w:rsidRPr="00096F56">
              <w:t>NO</w:t>
            </w:r>
          </w:p>
        </w:tc>
        <w:tc>
          <w:tcPr>
            <w:tcW w:w="605" w:type="dxa"/>
          </w:tcPr>
          <w:p w:rsidR="00911844" w:rsidRPr="00096F56" w:rsidRDefault="00911844" w:rsidP="006621B9">
            <w:pPr>
              <w:tabs>
                <w:tab w:val="left" w:pos="426"/>
              </w:tabs>
            </w:pPr>
            <w:r w:rsidRPr="00096F56">
              <w:t>N.A.</w:t>
            </w:r>
          </w:p>
        </w:tc>
      </w:tr>
      <w:tr w:rsidR="00911844" w:rsidRPr="00096F56" w:rsidTr="006621B9">
        <w:tc>
          <w:tcPr>
            <w:tcW w:w="8478" w:type="dxa"/>
          </w:tcPr>
          <w:p w:rsidR="00911844" w:rsidRPr="00096F56" w:rsidRDefault="00911844" w:rsidP="006621B9">
            <w:pPr>
              <w:autoSpaceDE w:val="0"/>
              <w:autoSpaceDN w:val="0"/>
              <w:adjustRightInd w:val="0"/>
              <w:rPr>
                <w:rFonts w:ascii="Rdg Swift" w:hAnsi="Rdg Swift"/>
              </w:rPr>
            </w:pPr>
            <w:r>
              <w:rPr>
                <w:rFonts w:ascii="Rdg Swift" w:hAnsi="Rdg Swift"/>
              </w:rPr>
              <w:t>7</w:t>
            </w:r>
            <w:r w:rsidRPr="00096F56">
              <w:rPr>
                <w:rFonts w:ascii="Rdg Swift" w:hAnsi="Rdg Swift"/>
              </w:rPr>
              <w:t xml:space="preserve">) If your research is taking place in a school, have you </w:t>
            </w:r>
            <w:r>
              <w:rPr>
                <w:rFonts w:ascii="Rdg Swift" w:hAnsi="Rdg Swift"/>
              </w:rPr>
              <w:t>prepared an information sheet and consent form to</w:t>
            </w:r>
            <w:r w:rsidRPr="00096F56">
              <w:rPr>
                <w:rFonts w:ascii="Rdg Swift" w:hAnsi="Rdg Swift"/>
              </w:rPr>
              <w:t xml:space="preserve"> </w:t>
            </w:r>
            <w:r>
              <w:rPr>
                <w:rFonts w:ascii="Rdg Swift" w:hAnsi="Rdg Swift"/>
              </w:rPr>
              <w:t xml:space="preserve">gain the permission in writing of </w:t>
            </w:r>
            <w:r w:rsidRPr="00096F56">
              <w:rPr>
                <w:rFonts w:ascii="Rdg Swift" w:hAnsi="Rdg Swift"/>
              </w:rPr>
              <w:t>the head teacher or other relevant supervisory professional?</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rPr>
          <w:trHeight w:val="320"/>
        </w:trPr>
        <w:tc>
          <w:tcPr>
            <w:tcW w:w="8478" w:type="dxa"/>
          </w:tcPr>
          <w:p w:rsidR="00911844" w:rsidRPr="00096F56" w:rsidRDefault="00911844" w:rsidP="006621B9">
            <w:pPr>
              <w:tabs>
                <w:tab w:val="left" w:pos="426"/>
              </w:tabs>
              <w:rPr>
                <w:rFonts w:ascii="Rdg Swift" w:hAnsi="Rdg Swift"/>
              </w:rPr>
            </w:pPr>
            <w:r>
              <w:rPr>
                <w:rFonts w:ascii="Rdg Swift" w:hAnsi="Rdg Swift"/>
              </w:rPr>
              <w:lastRenderedPageBreak/>
              <w:t>8</w:t>
            </w:r>
            <w:r w:rsidRPr="00096F56">
              <w:rPr>
                <w:rFonts w:ascii="Rdg Swift" w:hAnsi="Rdg Swift"/>
              </w:rPr>
              <w:t xml:space="preserve">) Has the data collector obtained satisfactory </w:t>
            </w:r>
            <w:r>
              <w:rPr>
                <w:rFonts w:ascii="Rdg Swift" w:hAnsi="Rdg Swift"/>
              </w:rPr>
              <w:t xml:space="preserve">DBS </w:t>
            </w:r>
            <w:r w:rsidRPr="00096F56">
              <w:rPr>
                <w:rFonts w:ascii="Rdg Swift" w:hAnsi="Rdg Swift"/>
              </w:rPr>
              <w:t>clearance?</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c>
          <w:tcPr>
            <w:tcW w:w="8478" w:type="dxa"/>
          </w:tcPr>
          <w:p w:rsidR="00911844" w:rsidRPr="00096F56" w:rsidRDefault="00911844" w:rsidP="006621B9">
            <w:pPr>
              <w:rPr>
                <w:rFonts w:ascii="Calibri" w:hAnsi="Calibri"/>
                <w:lang w:val="en-US"/>
              </w:rPr>
            </w:pPr>
            <w:r>
              <w:rPr>
                <w:rFonts w:ascii="Rdg Swift" w:hAnsi="Rdg Swift"/>
              </w:rPr>
              <w:t>9</w:t>
            </w:r>
            <w:r w:rsidRPr="00096F56">
              <w:rPr>
                <w:rFonts w:ascii="Rdg Swift" w:hAnsi="Rdg Swift"/>
              </w:rPr>
              <w:t xml:space="preserve">) </w:t>
            </w:r>
            <w:r w:rsidRPr="00096F56">
              <w:rPr>
                <w:rFonts w:ascii="Rdg Swift" w:hAnsi="Rdg Swift"/>
                <w:lang w:val="en-US"/>
              </w:rPr>
              <w:t xml:space="preserve">If your research involves working with children under the age of 16 (or those whose special educational needs mean they are unable to give informed consent), have you </w:t>
            </w:r>
            <w:r>
              <w:rPr>
                <w:rFonts w:ascii="Rdg Swift" w:hAnsi="Rdg Swift"/>
                <w:lang w:val="en-US"/>
              </w:rPr>
              <w:t xml:space="preserve">prepared an information sheet and consent form for parents/carers to seek permission in writing, or to give </w:t>
            </w:r>
            <w:r w:rsidRPr="00096F56">
              <w:rPr>
                <w:rFonts w:ascii="Rdg Swift" w:hAnsi="Rdg Swift"/>
                <w:lang w:val="en-US"/>
              </w:rPr>
              <w:t>parents</w:t>
            </w:r>
            <w:r>
              <w:rPr>
                <w:rFonts w:ascii="Rdg Swift" w:hAnsi="Rdg Swift"/>
                <w:lang w:val="en-US"/>
              </w:rPr>
              <w:t>/carers</w:t>
            </w:r>
            <w:r w:rsidRPr="00096F56">
              <w:rPr>
                <w:rFonts w:ascii="Rdg Swift" w:hAnsi="Rdg Swift"/>
                <w:lang w:val="en-US"/>
              </w:rPr>
              <w:t xml:space="preserve"> the opportunity to decline consent?</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c>
          <w:tcPr>
            <w:tcW w:w="8478" w:type="dxa"/>
          </w:tcPr>
          <w:p w:rsidR="00911844" w:rsidRPr="00096F56" w:rsidRDefault="00911844" w:rsidP="006621B9">
            <w:pPr>
              <w:rPr>
                <w:rFonts w:ascii="Rdg Swift" w:hAnsi="Rdg Swift"/>
              </w:rPr>
            </w:pPr>
            <w:r>
              <w:rPr>
                <w:rFonts w:ascii="Rdg Swift" w:hAnsi="Rdg Swift"/>
              </w:rPr>
              <w:t>10</w:t>
            </w:r>
            <w:r w:rsidRPr="00096F56">
              <w:rPr>
                <w:rFonts w:ascii="Rdg Swift" w:hAnsi="Rdg Swift"/>
              </w:rPr>
              <w:t>) If your research involves processing sensitive personal data</w:t>
            </w:r>
            <w:r w:rsidRPr="00096F56">
              <w:rPr>
                <w:rStyle w:val="FootnoteReference"/>
                <w:rFonts w:ascii="Rdg Swift" w:hAnsi="Rdg Swift"/>
              </w:rPr>
              <w:footnoteReference w:id="1"/>
            </w:r>
            <w:r w:rsidRPr="00096F56">
              <w:rPr>
                <w:rFonts w:ascii="Rdg Swift" w:hAnsi="Rdg Swift"/>
              </w:rPr>
              <w:t>,</w:t>
            </w:r>
            <w:r>
              <w:t xml:space="preserve"> </w:t>
            </w:r>
            <w:r>
              <w:rPr>
                <w:rFonts w:ascii="Rdg Swift" w:hAnsi="Rdg Swift"/>
              </w:rPr>
              <w:t xml:space="preserve">or if it involves audio/video recordings, </w:t>
            </w:r>
            <w:r w:rsidRPr="00096F56">
              <w:rPr>
                <w:rFonts w:ascii="Rdg Swift" w:hAnsi="Rdg Swift"/>
              </w:rPr>
              <w:t>have you obtained the explicit consent of participants</w:t>
            </w:r>
            <w:r>
              <w:rPr>
                <w:rFonts w:ascii="Rdg Swift" w:hAnsi="Rdg Swift"/>
              </w:rPr>
              <w:t>/parents</w:t>
            </w:r>
            <w:r w:rsidRPr="00096F56">
              <w:rPr>
                <w:rFonts w:ascii="Rdg Swift" w:hAnsi="Rdg Swift"/>
              </w:rPr>
              <w:t>?</w:t>
            </w:r>
          </w:p>
        </w:tc>
        <w:tc>
          <w:tcPr>
            <w:tcW w:w="594" w:type="dxa"/>
          </w:tcPr>
          <w:p w:rsidR="00911844" w:rsidRPr="00096F56" w:rsidRDefault="00911844" w:rsidP="006621B9">
            <w:pPr>
              <w:tabs>
                <w:tab w:val="left" w:pos="426"/>
              </w:tabs>
            </w:pPr>
            <w:r>
              <w:t>x</w:t>
            </w: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p>
        </w:tc>
      </w:tr>
      <w:tr w:rsidR="00911844" w:rsidRPr="00096F56" w:rsidTr="006621B9">
        <w:tc>
          <w:tcPr>
            <w:tcW w:w="8478" w:type="dxa"/>
          </w:tcPr>
          <w:p w:rsidR="00911844" w:rsidRPr="00096F56" w:rsidRDefault="00911844" w:rsidP="006621B9">
            <w:pPr>
              <w:rPr>
                <w:rFonts w:ascii="Rdg Swift" w:hAnsi="Rdg Swift"/>
              </w:rPr>
            </w:pPr>
            <w:r>
              <w:rPr>
                <w:rFonts w:ascii="Rdg Swift" w:hAnsi="Rdg Swift"/>
              </w:rPr>
              <w:t>11</w:t>
            </w:r>
            <w:r w:rsidRPr="00096F56">
              <w:rPr>
                <w:rFonts w:ascii="Rdg Swift" w:hAnsi="Rdg Swift"/>
              </w:rPr>
              <w:t>) If you are using a data processor to subcontract any part of your research, have you got a written contract with that contractor which (a) specifies that the contractor is required to act only on your instructions, and (b) provides for appropriate technical and organisational security measures to protect the data?</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c>
          <w:tcPr>
            <w:tcW w:w="8478" w:type="dxa"/>
          </w:tcPr>
          <w:p w:rsidR="00911844" w:rsidRPr="00096F56" w:rsidRDefault="00911844" w:rsidP="006621B9">
            <w:pPr>
              <w:rPr>
                <w:rFonts w:ascii="Rdg Swift" w:hAnsi="Rdg Swift"/>
              </w:rPr>
            </w:pPr>
            <w:r>
              <w:rPr>
                <w:rFonts w:ascii="Rdg Swift" w:hAnsi="Rdg Swift"/>
              </w:rPr>
              <w:t>12</w:t>
            </w:r>
            <w:r w:rsidRPr="00096F56">
              <w:rPr>
                <w:rFonts w:ascii="Rdg Swift" w:hAnsi="Rdg Swift"/>
              </w:rPr>
              <w:t>a) Does your research involve data collection outside the UK?</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c>
          <w:tcPr>
            <w:tcW w:w="8478" w:type="dxa"/>
          </w:tcPr>
          <w:p w:rsidR="00911844" w:rsidRPr="00096F56" w:rsidRDefault="00911844" w:rsidP="006621B9">
            <w:pPr>
              <w:rPr>
                <w:rFonts w:ascii="Rdg Swift" w:hAnsi="Rdg Swift"/>
              </w:rPr>
            </w:pPr>
            <w:r>
              <w:rPr>
                <w:rFonts w:ascii="Rdg Swift" w:hAnsi="Rdg Swift"/>
              </w:rPr>
              <w:t>12</w:t>
            </w:r>
            <w:r w:rsidRPr="00096F56">
              <w:rPr>
                <w:rFonts w:ascii="Rdg Swift" w:hAnsi="Rdg Swift"/>
              </w:rPr>
              <w:t>b) If the answer to question 11a is “yes”, does your research comply with the legal and ethical requirements for doing research in that country?</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c>
          <w:tcPr>
            <w:tcW w:w="8478" w:type="dxa"/>
          </w:tcPr>
          <w:p w:rsidR="00911844" w:rsidRPr="00096F56" w:rsidRDefault="00911844" w:rsidP="006621B9">
            <w:pPr>
              <w:rPr>
                <w:rFonts w:ascii="Rdg Swift" w:hAnsi="Rdg Swift"/>
              </w:rPr>
            </w:pPr>
            <w:r>
              <w:rPr>
                <w:rFonts w:ascii="Rdg Swift" w:hAnsi="Rdg Swift"/>
              </w:rPr>
              <w:t>13</w:t>
            </w:r>
            <w:r w:rsidRPr="00096F56">
              <w:rPr>
                <w:rFonts w:ascii="Rdg Swift" w:hAnsi="Rdg Swift"/>
              </w:rPr>
              <w:t>a. Does the proposed research involve children under the age of 5?</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r>
              <w:t>x</w:t>
            </w:r>
          </w:p>
        </w:tc>
        <w:tc>
          <w:tcPr>
            <w:tcW w:w="605" w:type="dxa"/>
          </w:tcPr>
          <w:p w:rsidR="00911844" w:rsidRPr="00096F56" w:rsidRDefault="00911844" w:rsidP="006621B9">
            <w:pPr>
              <w:tabs>
                <w:tab w:val="left" w:pos="426"/>
              </w:tabs>
            </w:pPr>
          </w:p>
        </w:tc>
      </w:tr>
      <w:tr w:rsidR="00911844" w:rsidRPr="00096F56" w:rsidTr="006621B9">
        <w:tc>
          <w:tcPr>
            <w:tcW w:w="8478" w:type="dxa"/>
          </w:tcPr>
          <w:p w:rsidR="00911844" w:rsidRPr="00096F56" w:rsidRDefault="00911844" w:rsidP="006621B9">
            <w:pPr>
              <w:pStyle w:val="Default"/>
              <w:rPr>
                <w:color w:val="auto"/>
                <w:sz w:val="20"/>
                <w:szCs w:val="20"/>
              </w:rPr>
            </w:pPr>
            <w:r>
              <w:rPr>
                <w:color w:val="auto"/>
                <w:sz w:val="20"/>
                <w:szCs w:val="20"/>
              </w:rPr>
              <w:t>13</w:t>
            </w:r>
            <w:r w:rsidRPr="00096F56">
              <w:rPr>
                <w:color w:val="auto"/>
                <w:sz w:val="20"/>
                <w:szCs w:val="20"/>
              </w:rPr>
              <w:t xml:space="preserve">b. If the answer to question 12a is “yes”: </w:t>
            </w:r>
          </w:p>
          <w:p w:rsidR="00911844" w:rsidRPr="00096F56" w:rsidRDefault="00911844" w:rsidP="006621B9">
            <w:pPr>
              <w:pStyle w:val="Default"/>
              <w:rPr>
                <w:color w:val="auto"/>
                <w:sz w:val="20"/>
                <w:szCs w:val="20"/>
              </w:rPr>
            </w:pPr>
            <w:r w:rsidRPr="00096F56">
              <w:rPr>
                <w:color w:val="auto"/>
                <w:sz w:val="20"/>
                <w:szCs w:val="20"/>
              </w:rPr>
              <w:t xml:space="preserve">My Head of School (or authorised Head of Department) has given details of the proposed research to the University’s insurance officer, and the research will not proceed until I have confirmation that insurance cover is in place. </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r>
              <w:t>x</w:t>
            </w:r>
          </w:p>
        </w:tc>
      </w:tr>
      <w:tr w:rsidR="00911844" w:rsidRPr="00096F56" w:rsidTr="006621B9">
        <w:tc>
          <w:tcPr>
            <w:tcW w:w="8478" w:type="dxa"/>
          </w:tcPr>
          <w:p w:rsidR="00911844" w:rsidRPr="00096F56" w:rsidRDefault="00911844" w:rsidP="006621B9">
            <w:pPr>
              <w:rPr>
                <w:rFonts w:ascii="Rdg Swift" w:hAnsi="Rdg Swift"/>
              </w:rPr>
            </w:pPr>
            <w:r w:rsidRPr="00096F56">
              <w:rPr>
                <w:rFonts w:ascii="Rdg Swift" w:hAnsi="Rdg Swift"/>
                <w:b/>
              </w:rPr>
              <w:t>If you have</w:t>
            </w:r>
            <w:r>
              <w:rPr>
                <w:rFonts w:ascii="Rdg Swift" w:hAnsi="Rdg Swift"/>
                <w:b/>
              </w:rPr>
              <w:t xml:space="preserve"> answered YES to Question </w:t>
            </w:r>
            <w:r w:rsidRPr="00096F56">
              <w:rPr>
                <w:rFonts w:ascii="Rdg Swift" w:hAnsi="Rdg Swift"/>
                <w:b/>
              </w:rPr>
              <w:t>3, please complete Section B below</w:t>
            </w:r>
          </w:p>
        </w:tc>
        <w:tc>
          <w:tcPr>
            <w:tcW w:w="594" w:type="dxa"/>
          </w:tcPr>
          <w:p w:rsidR="00911844" w:rsidRPr="00096F56" w:rsidRDefault="00911844" w:rsidP="006621B9">
            <w:pPr>
              <w:tabs>
                <w:tab w:val="left" w:pos="426"/>
              </w:tabs>
            </w:pPr>
          </w:p>
        </w:tc>
        <w:tc>
          <w:tcPr>
            <w:tcW w:w="623" w:type="dxa"/>
          </w:tcPr>
          <w:p w:rsidR="00911844" w:rsidRPr="00096F56" w:rsidRDefault="00911844" w:rsidP="006621B9">
            <w:pPr>
              <w:tabs>
                <w:tab w:val="left" w:pos="426"/>
              </w:tabs>
            </w:pPr>
          </w:p>
        </w:tc>
        <w:tc>
          <w:tcPr>
            <w:tcW w:w="605" w:type="dxa"/>
          </w:tcPr>
          <w:p w:rsidR="00911844" w:rsidRPr="00096F56" w:rsidRDefault="00911844" w:rsidP="006621B9">
            <w:pPr>
              <w:tabs>
                <w:tab w:val="left" w:pos="426"/>
              </w:tabs>
            </w:pPr>
          </w:p>
        </w:tc>
      </w:tr>
    </w:tbl>
    <w:p w:rsidR="00911844" w:rsidRPr="00096F56" w:rsidRDefault="00911844" w:rsidP="00911844">
      <w:pPr>
        <w:tabs>
          <w:tab w:val="left" w:pos="426"/>
        </w:tabs>
      </w:pPr>
    </w:p>
    <w:p w:rsidR="00911844" w:rsidRPr="00096F56" w:rsidRDefault="00911844" w:rsidP="00911844">
      <w:pPr>
        <w:tabs>
          <w:tab w:val="left" w:pos="426"/>
        </w:tabs>
        <w:ind w:left="426"/>
        <w:rPr>
          <w:rFonts w:ascii="Rdg Swift" w:hAnsi="Rdg Swift"/>
        </w:rPr>
      </w:pPr>
      <w:r w:rsidRPr="00096F56">
        <w:rPr>
          <w:rFonts w:ascii="Rdg Swift" w:hAnsi="Rdg Swift"/>
        </w:rPr>
        <w:t xml:space="preserve">PLEASE COMPLETE </w:t>
      </w:r>
      <w:r w:rsidRPr="00096F56">
        <w:rPr>
          <w:rFonts w:ascii="Rdg Swift" w:hAnsi="Rdg Swift"/>
          <w:b/>
        </w:rPr>
        <w:t xml:space="preserve">EITHER SECTION A OR B </w:t>
      </w:r>
      <w:r w:rsidRPr="00096F56">
        <w:rPr>
          <w:rFonts w:ascii="Rdg Swift" w:hAnsi="Rdg Swift"/>
        </w:rPr>
        <w:t xml:space="preserve">AND PROVIDE THE DETAILS REQUIRED IN </w:t>
      </w:r>
    </w:p>
    <w:p w:rsidR="00911844" w:rsidRPr="00096F56" w:rsidRDefault="00911844" w:rsidP="00911844">
      <w:pPr>
        <w:tabs>
          <w:tab w:val="left" w:pos="426"/>
        </w:tabs>
        <w:ind w:left="426"/>
        <w:rPr>
          <w:rFonts w:ascii="Rdg Swift" w:hAnsi="Rdg Swift"/>
        </w:rPr>
      </w:pPr>
      <w:r w:rsidRPr="00096F56">
        <w:rPr>
          <w:rFonts w:ascii="Rdg Swift" w:hAnsi="Rdg Swift"/>
        </w:rPr>
        <w:t>SUPPORT OF YOUR APPLICATION, THEN SIGN THE FORM (SECTION C)</w:t>
      </w:r>
    </w:p>
    <w:p w:rsidR="00911844" w:rsidRPr="00096F56" w:rsidRDefault="00911844" w:rsidP="00911844">
      <w:pPr>
        <w:tabs>
          <w:tab w:val="left" w:pos="426"/>
        </w:tabs>
        <w:ind w:left="426"/>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81"/>
        <w:gridCol w:w="869"/>
      </w:tblGrid>
      <w:tr w:rsidR="00911844" w:rsidRPr="00096F56" w:rsidTr="006621B9">
        <w:tc>
          <w:tcPr>
            <w:tcW w:w="9214" w:type="dxa"/>
          </w:tcPr>
          <w:p w:rsidR="00911844" w:rsidRPr="00096F56" w:rsidRDefault="00911844" w:rsidP="006621B9">
            <w:r w:rsidRPr="00096F56">
              <w:rPr>
                <w:rFonts w:ascii="Rdg Swift" w:hAnsi="Rdg Swift"/>
                <w:b/>
              </w:rPr>
              <w:t>A:</w:t>
            </w:r>
            <w:r w:rsidRPr="00096F56">
              <w:rPr>
                <w:rFonts w:ascii="Rdg Swift" w:hAnsi="Rdg Swift"/>
              </w:rPr>
              <w:t xml:space="preserve"> My research goes beyond the ‘accepted custom and practice of teaching’ but I consider that this project has </w:t>
            </w:r>
            <w:r w:rsidRPr="00096F56">
              <w:rPr>
                <w:rFonts w:ascii="Rdg Swift" w:hAnsi="Rdg Swift"/>
                <w:b/>
              </w:rPr>
              <w:t>no</w:t>
            </w:r>
            <w:r w:rsidRPr="00096F56">
              <w:rPr>
                <w:rFonts w:ascii="Rdg Swift" w:hAnsi="Rdg Swift"/>
              </w:rPr>
              <w:t xml:space="preserve"> significant ethical implications</w:t>
            </w:r>
            <w:r w:rsidRPr="00096F56">
              <w:t>.</w:t>
            </w:r>
          </w:p>
        </w:tc>
        <w:tc>
          <w:tcPr>
            <w:tcW w:w="992" w:type="dxa"/>
          </w:tcPr>
          <w:p w:rsidR="00911844" w:rsidRPr="00096F56" w:rsidRDefault="00911844" w:rsidP="006621B9"/>
        </w:tc>
      </w:tr>
      <w:tr w:rsidR="00911844" w:rsidRPr="00096F56" w:rsidTr="006621B9">
        <w:trPr>
          <w:trHeight w:val="1685"/>
        </w:trPr>
        <w:tc>
          <w:tcPr>
            <w:tcW w:w="10206" w:type="dxa"/>
            <w:gridSpan w:val="2"/>
          </w:tcPr>
          <w:p w:rsidR="00911844" w:rsidRPr="00096F56" w:rsidRDefault="00911844" w:rsidP="006621B9">
            <w:pPr>
              <w:rPr>
                <w:rFonts w:ascii="Rdg Swift" w:hAnsi="Rdg Swift"/>
              </w:rPr>
            </w:pPr>
            <w:r w:rsidRPr="00096F56">
              <w:rPr>
                <w:rFonts w:ascii="Rdg Swift" w:hAnsi="Rdg Swift"/>
              </w:rPr>
              <w:t>Give a brief description of the aims and the methods (participants, instruments and procedures) of the project in up to 200 words.  Attach any consent form, information sheet and research instruments to be used in the project (e.g. tests, questionnaires, interview schedules).</w:t>
            </w:r>
          </w:p>
          <w:p w:rsidR="00911844" w:rsidRPr="00096F56" w:rsidRDefault="00911844" w:rsidP="006621B9">
            <w:pPr>
              <w:rPr>
                <w:rFonts w:ascii="Rdg Swift" w:hAnsi="Rdg Swift"/>
              </w:rPr>
            </w:pPr>
          </w:p>
          <w:p w:rsidR="00911844" w:rsidRPr="00096F56" w:rsidRDefault="00911844" w:rsidP="006621B9">
            <w:pPr>
              <w:rPr>
                <w:rFonts w:ascii="Rdg Swift" w:hAnsi="Rdg Swift"/>
              </w:rPr>
            </w:pPr>
            <w:r w:rsidRPr="00096F56">
              <w:rPr>
                <w:rFonts w:ascii="Rdg Swift" w:hAnsi="Rdg Swift"/>
              </w:rPr>
              <w:t>Please state how many participants will be involved in the project:</w:t>
            </w:r>
          </w:p>
          <w:p w:rsidR="00911844" w:rsidRPr="00096F56" w:rsidRDefault="00911844" w:rsidP="006621B9">
            <w:pPr>
              <w:rPr>
                <w:rFonts w:ascii="Rdg Swift" w:hAnsi="Rdg Swift"/>
              </w:rPr>
            </w:pPr>
            <w:r w:rsidRPr="00096F56">
              <w:rPr>
                <w:rFonts w:ascii="Rdg Swift" w:hAnsi="Rdg Swift"/>
                <w:i/>
              </w:rPr>
              <w:t xml:space="preserve">This form and any attachments should now be submitted to the Institute’s Ethics Committee for </w:t>
            </w:r>
            <w:r w:rsidRPr="00096F56">
              <w:rPr>
                <w:rFonts w:ascii="Rdg Swift" w:hAnsi="Rdg Swift"/>
                <w:i/>
              </w:rPr>
              <w:lastRenderedPageBreak/>
              <w:t>consideration.  Any missing information will result in the form being returned to you.</w:t>
            </w:r>
          </w:p>
        </w:tc>
      </w:tr>
      <w:tr w:rsidR="00911844" w:rsidRPr="00096F56" w:rsidTr="006621B9">
        <w:tc>
          <w:tcPr>
            <w:tcW w:w="10206" w:type="dxa"/>
            <w:gridSpan w:val="2"/>
          </w:tcPr>
          <w:p w:rsidR="00911844" w:rsidRPr="00135EAB" w:rsidRDefault="00911844" w:rsidP="006621B9">
            <w:r w:rsidRPr="00135EAB">
              <w:lastRenderedPageBreak/>
              <w:t>The aims of the research are as follows:</w:t>
            </w:r>
          </w:p>
          <w:p w:rsidR="00911844" w:rsidRPr="00135EAB" w:rsidRDefault="00911844" w:rsidP="006621B9"/>
          <w:p w:rsidR="00911844" w:rsidRPr="00135EAB" w:rsidRDefault="00911844" w:rsidP="006621B9">
            <w:r w:rsidRPr="00135EAB">
              <w:rPr>
                <w:color w:val="000000"/>
              </w:rPr>
              <w:t xml:space="preserve">To explore individual leadership experiences of middle managers within Higher Education in particular : </w:t>
            </w:r>
          </w:p>
          <w:p w:rsidR="00911844" w:rsidRPr="00135EAB" w:rsidRDefault="00911844" w:rsidP="006621B9">
            <w:pPr>
              <w:rPr>
                <w:color w:val="000000"/>
              </w:rPr>
            </w:pPr>
          </w:p>
          <w:p w:rsidR="00911844" w:rsidRPr="00135EAB" w:rsidRDefault="00911844" w:rsidP="006621B9">
            <w:pPr>
              <w:pStyle w:val="ListParagraph"/>
              <w:numPr>
                <w:ilvl w:val="0"/>
                <w:numId w:val="5"/>
              </w:numPr>
              <w:spacing w:after="0" w:line="240" w:lineRule="auto"/>
              <w:rPr>
                <w:color w:val="000000"/>
              </w:rPr>
            </w:pPr>
            <w:r w:rsidRPr="00135EAB">
              <w:rPr>
                <w:color w:val="000000"/>
              </w:rPr>
              <w:t xml:space="preserve">What are the experiences of middle managers managing a culturally diverse workforce within Higher Education (H.E)? </w:t>
            </w:r>
          </w:p>
          <w:p w:rsidR="00911844" w:rsidRPr="00135EAB" w:rsidRDefault="00911844" w:rsidP="006621B9">
            <w:pPr>
              <w:pStyle w:val="ListParagraph"/>
              <w:numPr>
                <w:ilvl w:val="0"/>
                <w:numId w:val="5"/>
              </w:numPr>
              <w:spacing w:after="0" w:line="240" w:lineRule="auto"/>
              <w:rPr>
                <w:color w:val="000000"/>
              </w:rPr>
            </w:pPr>
            <w:r w:rsidRPr="00135EAB">
              <w:rPr>
                <w:color w:val="000000"/>
              </w:rPr>
              <w:t>This focus will be against a backdrop of Globalisation and cultural influences.</w:t>
            </w:r>
          </w:p>
          <w:p w:rsidR="00911844" w:rsidRPr="00135EAB" w:rsidRDefault="00911844" w:rsidP="006621B9"/>
          <w:p w:rsidR="00911844" w:rsidRPr="00135EAB" w:rsidRDefault="00911844" w:rsidP="006621B9">
            <w:r w:rsidRPr="00135EAB">
              <w:t xml:space="preserve">The objectives are : </w:t>
            </w:r>
          </w:p>
          <w:p w:rsidR="00911844" w:rsidRPr="00135EAB" w:rsidRDefault="00911844" w:rsidP="006621B9"/>
          <w:p w:rsidR="00911844" w:rsidRPr="00135EAB" w:rsidRDefault="00911844" w:rsidP="006621B9">
            <w:pPr>
              <w:pStyle w:val="ListParagraph"/>
              <w:numPr>
                <w:ilvl w:val="0"/>
                <w:numId w:val="7"/>
              </w:numPr>
              <w:spacing w:after="0" w:line="240" w:lineRule="auto"/>
            </w:pPr>
            <w:r w:rsidRPr="00135EAB">
              <w:t>What leader behaviours and attributes are seen as effectively acceptable or unacceptable across cultures?</w:t>
            </w:r>
          </w:p>
          <w:p w:rsidR="00911844" w:rsidRPr="00135EAB" w:rsidRDefault="00911844" w:rsidP="006621B9">
            <w:pPr>
              <w:pStyle w:val="ListParagraph"/>
              <w:numPr>
                <w:ilvl w:val="0"/>
                <w:numId w:val="7"/>
              </w:numPr>
              <w:spacing w:after="0" w:line="240" w:lineRule="auto"/>
            </w:pPr>
            <w:r w:rsidRPr="00135EAB">
              <w:t>What challenges does the variances in the perceptions of leadership behaviour and attributes present for middle managers?</w:t>
            </w:r>
          </w:p>
          <w:p w:rsidR="00911844" w:rsidRPr="00135EAB" w:rsidRDefault="00911844" w:rsidP="006621B9">
            <w:pPr>
              <w:pStyle w:val="ListParagraph"/>
              <w:numPr>
                <w:ilvl w:val="0"/>
                <w:numId w:val="7"/>
              </w:numPr>
              <w:spacing w:after="0" w:line="240" w:lineRule="auto"/>
            </w:pPr>
            <w:r w:rsidRPr="00135EAB">
              <w:t>How do the attributes of societal cultures affect the kinds of leader behaviours and practices?</w:t>
            </w:r>
          </w:p>
          <w:p w:rsidR="00911844" w:rsidRPr="00135EAB" w:rsidRDefault="00911844" w:rsidP="006621B9">
            <w:pPr>
              <w:pStyle w:val="ListParagraph"/>
              <w:numPr>
                <w:ilvl w:val="0"/>
                <w:numId w:val="7"/>
              </w:numPr>
              <w:spacing w:after="0" w:line="240" w:lineRule="auto"/>
            </w:pPr>
            <w:r w:rsidRPr="00135EAB">
              <w:t>What is the effect of violating culture norms relevant to leadership practices?</w:t>
            </w:r>
          </w:p>
          <w:p w:rsidR="00911844" w:rsidRPr="00135EAB" w:rsidRDefault="00911844" w:rsidP="006621B9">
            <w:pPr>
              <w:pStyle w:val="ListParagraph"/>
              <w:numPr>
                <w:ilvl w:val="0"/>
                <w:numId w:val="7"/>
              </w:numPr>
              <w:spacing w:after="0" w:line="240" w:lineRule="auto"/>
            </w:pPr>
            <w:r w:rsidRPr="00135EAB">
              <w:t>Can the universal and cultural-specific aspects of leader behaviours, attributes and practices be explained in terms of underlying theory that accounts for systematic differences across cultures.</w:t>
            </w:r>
          </w:p>
          <w:p w:rsidR="00911844" w:rsidRPr="00135EAB" w:rsidRDefault="00911844" w:rsidP="006621B9"/>
          <w:p w:rsidR="00911844" w:rsidRPr="00135EAB" w:rsidRDefault="00911844" w:rsidP="006621B9"/>
          <w:p w:rsidR="00911844" w:rsidRPr="00135EAB" w:rsidRDefault="00911844" w:rsidP="006621B9">
            <w:r w:rsidRPr="00135EAB">
              <w:t>A qualitative approach will be used. The methods used are : interviews. Two middle managers in a University will be interviewed. One interview will be conducted via SKYPE as the manager is on leave. The other will be conducted in the University.</w:t>
            </w:r>
          </w:p>
          <w:p w:rsidR="00911844" w:rsidRPr="00135EAB" w:rsidRDefault="00911844" w:rsidP="006621B9"/>
          <w:p w:rsidR="00911844" w:rsidRDefault="00911844" w:rsidP="006621B9">
            <w:pPr>
              <w:rPr>
                <w:rFonts w:ascii="Rdg Swift" w:hAnsi="Rdg Swift"/>
              </w:rPr>
            </w:pPr>
          </w:p>
          <w:p w:rsidR="00911844" w:rsidRDefault="00911844" w:rsidP="006621B9">
            <w:pPr>
              <w:rPr>
                <w:rFonts w:ascii="Rdg Swift" w:hAnsi="Rdg Swift"/>
              </w:rPr>
            </w:pPr>
          </w:p>
          <w:p w:rsidR="00911844" w:rsidRDefault="00911844" w:rsidP="006621B9">
            <w:pPr>
              <w:rPr>
                <w:rFonts w:ascii="Rdg Swift" w:hAnsi="Rdg Swift"/>
              </w:rPr>
            </w:pPr>
          </w:p>
          <w:p w:rsidR="00911844" w:rsidRDefault="00911844" w:rsidP="006621B9">
            <w:pPr>
              <w:rPr>
                <w:rFonts w:ascii="Rdg Swift" w:hAnsi="Rdg Swift"/>
              </w:rPr>
            </w:pPr>
          </w:p>
          <w:p w:rsidR="00911844" w:rsidRDefault="00911844" w:rsidP="006621B9">
            <w:pPr>
              <w:rPr>
                <w:rFonts w:ascii="Rdg Swift" w:hAnsi="Rdg Swift"/>
              </w:rPr>
            </w:pPr>
          </w:p>
          <w:p w:rsidR="00911844" w:rsidRDefault="00911844" w:rsidP="006621B9">
            <w:pPr>
              <w:rPr>
                <w:rFonts w:ascii="Rdg Swift" w:hAnsi="Rdg Swift"/>
              </w:rPr>
            </w:pPr>
          </w:p>
          <w:p w:rsidR="00911844" w:rsidRPr="00096F56" w:rsidRDefault="00911844" w:rsidP="006621B9">
            <w:pPr>
              <w:rPr>
                <w:rFonts w:ascii="Rdg Swift" w:hAnsi="Rdg Swift"/>
              </w:rPr>
            </w:pPr>
          </w:p>
        </w:tc>
      </w:tr>
    </w:tbl>
    <w:p w:rsidR="00911844" w:rsidRPr="00096F56" w:rsidRDefault="00911844" w:rsidP="00911844"/>
    <w:p w:rsidR="00911844" w:rsidRPr="00096F56" w:rsidRDefault="00911844" w:rsidP="00911844"/>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83"/>
        <w:gridCol w:w="867"/>
      </w:tblGrid>
      <w:tr w:rsidR="00911844" w:rsidRPr="00096F56" w:rsidTr="006621B9">
        <w:tc>
          <w:tcPr>
            <w:tcW w:w="9214" w:type="dxa"/>
          </w:tcPr>
          <w:p w:rsidR="00911844" w:rsidRPr="00096F56" w:rsidRDefault="00911844" w:rsidP="006621B9">
            <w:pPr>
              <w:rPr>
                <w:rFonts w:ascii="Rdg Swift" w:hAnsi="Rdg Swift"/>
              </w:rPr>
            </w:pPr>
            <w:r w:rsidRPr="00096F56">
              <w:rPr>
                <w:rFonts w:ascii="Rdg Swift" w:hAnsi="Rdg Swift"/>
                <w:b/>
              </w:rPr>
              <w:t>B:</w:t>
            </w:r>
            <w:r w:rsidRPr="00096F56">
              <w:rPr>
                <w:rFonts w:ascii="Rdg Swift" w:hAnsi="Rdg Swift"/>
              </w:rPr>
              <w:t xml:space="preserve"> I consider that this project </w:t>
            </w:r>
            <w:r w:rsidRPr="00096F56">
              <w:rPr>
                <w:rFonts w:ascii="Rdg Swift" w:hAnsi="Rdg Swift"/>
                <w:b/>
              </w:rPr>
              <w:t>may</w:t>
            </w:r>
            <w:r w:rsidRPr="00096F56">
              <w:rPr>
                <w:rFonts w:ascii="Rdg Swift" w:hAnsi="Rdg Swift"/>
              </w:rPr>
              <w:t xml:space="preserve"> have ethical implications that should be brought before the Institute’s Ethics Committee.</w:t>
            </w:r>
          </w:p>
        </w:tc>
        <w:tc>
          <w:tcPr>
            <w:tcW w:w="992" w:type="dxa"/>
          </w:tcPr>
          <w:p w:rsidR="00911844" w:rsidRPr="00096F56" w:rsidRDefault="00911844" w:rsidP="006621B9"/>
        </w:tc>
      </w:tr>
      <w:tr w:rsidR="00911844" w:rsidRPr="00096F56" w:rsidTr="006621B9">
        <w:tc>
          <w:tcPr>
            <w:tcW w:w="10206" w:type="dxa"/>
            <w:gridSpan w:val="2"/>
          </w:tcPr>
          <w:p w:rsidR="00911844" w:rsidRPr="00096F56" w:rsidRDefault="00911844" w:rsidP="006621B9">
            <w:pPr>
              <w:rPr>
                <w:rFonts w:ascii="Rdg Swift" w:hAnsi="Rdg Swift"/>
                <w:b/>
              </w:rPr>
            </w:pPr>
            <w:r w:rsidRPr="00096F56">
              <w:rPr>
                <w:rFonts w:ascii="Rdg Swift" w:hAnsi="Rdg Swift"/>
                <w:b/>
              </w:rPr>
              <w:t>Please provide all the further information listed below in a separate attachment.</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title of project</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purpose of project and its academic rationale</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brief description of methods and measurements</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participants: recruitment methods, number, age, gender, exclusion/inclusion criteria</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consent and participant information arrangements, debriefing (attach forms where necessary)</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a clear and concise statement of the ethical considerations raised by the project and how you intend to deal with then.</w:t>
            </w:r>
          </w:p>
          <w:p w:rsidR="00911844" w:rsidRPr="00096F56" w:rsidRDefault="00911844" w:rsidP="006621B9">
            <w:pPr>
              <w:numPr>
                <w:ilvl w:val="0"/>
                <w:numId w:val="6"/>
              </w:numPr>
              <w:spacing w:after="0" w:line="240" w:lineRule="auto"/>
              <w:rPr>
                <w:rFonts w:ascii="Rdg Swift" w:hAnsi="Rdg Swift"/>
              </w:rPr>
            </w:pPr>
            <w:r w:rsidRPr="00096F56">
              <w:rPr>
                <w:rFonts w:ascii="Rdg Swift" w:hAnsi="Rdg Swift"/>
              </w:rPr>
              <w:t>estimated start date and duration of project</w:t>
            </w:r>
          </w:p>
          <w:p w:rsidR="00911844" w:rsidRPr="00096F56" w:rsidRDefault="00911844" w:rsidP="006621B9">
            <w:pPr>
              <w:rPr>
                <w:rFonts w:ascii="Rdg Swift" w:hAnsi="Rdg Swift"/>
              </w:rPr>
            </w:pPr>
            <w:r w:rsidRPr="00096F56">
              <w:rPr>
                <w:rFonts w:ascii="Rdg Swift" w:hAnsi="Rdg Swift"/>
                <w:i/>
              </w:rPr>
              <w:t>This form and any attachments should now be submitted to the Institute’s Ethics Committee for consideration.  Any missing information will result in the form being returned to you.</w:t>
            </w:r>
          </w:p>
          <w:p w:rsidR="00911844" w:rsidRPr="00096F56" w:rsidRDefault="00911844" w:rsidP="006621B9"/>
        </w:tc>
      </w:tr>
    </w:tbl>
    <w:p w:rsidR="00911844" w:rsidRPr="00096F56" w:rsidRDefault="00911844" w:rsidP="00911844">
      <w:pPr>
        <w:ind w:firstLine="426"/>
      </w:pPr>
    </w:p>
    <w:p w:rsidR="00911844" w:rsidRPr="00096F56" w:rsidRDefault="00911844" w:rsidP="00911844">
      <w:pPr>
        <w:ind w:firstLine="426"/>
        <w:rPr>
          <w:b/>
        </w:rPr>
      </w:pPr>
      <w:r w:rsidRPr="00096F56">
        <w:rPr>
          <w:b/>
        </w:rPr>
        <w:t>C: SIGNATURE OF APPLICANT:</w:t>
      </w:r>
    </w:p>
    <w:p w:rsidR="00911844" w:rsidRPr="00096F56" w:rsidRDefault="00911844" w:rsidP="00911844">
      <w:pPr>
        <w:ind w:firstLine="426"/>
        <w:rPr>
          <w:b/>
        </w:rPr>
      </w:pPr>
    </w:p>
    <w:p w:rsidR="00911844" w:rsidRPr="00096F56" w:rsidRDefault="00911844" w:rsidP="00911844">
      <w:pPr>
        <w:ind w:left="426"/>
      </w:pPr>
      <w:r w:rsidRPr="00096F56">
        <w:t>I have declared all relevant information regarding my proposed project and confirm that ethical good practice will</w:t>
      </w:r>
      <w:r>
        <w:t xml:space="preserve"> be followed within the project.</w:t>
      </w:r>
    </w:p>
    <w:p w:rsidR="00911844" w:rsidRPr="00096F56" w:rsidRDefault="00911844" w:rsidP="00911844">
      <w:pPr>
        <w:ind w:firstLine="426"/>
      </w:pPr>
    </w:p>
    <w:p w:rsidR="00911844" w:rsidRPr="00096F56" w:rsidRDefault="00911844" w:rsidP="00911844">
      <w:pPr>
        <w:ind w:firstLine="426"/>
      </w:pPr>
      <w:r w:rsidRPr="00096F56">
        <w:t>Signed: ……</w:t>
      </w:r>
      <w:r w:rsidR="00E45F10" w:rsidRPr="00E45F10">
        <w:rPr>
          <w:rFonts w:ascii="Blackadder ITC" w:hAnsi="Blackadder ITC"/>
          <w:sz w:val="28"/>
        </w:rPr>
        <w:t>Zabinvisram</w:t>
      </w:r>
      <w:r w:rsidRPr="00E45F10">
        <w:rPr>
          <w:rFonts w:ascii="Blackadder ITC" w:hAnsi="Blackadder ITC"/>
          <w:sz w:val="28"/>
        </w:rPr>
        <w:t>…</w:t>
      </w:r>
      <w:r w:rsidRPr="00096F56">
        <w:t>……………………       Print Name…</w:t>
      </w:r>
      <w:r w:rsidR="00E45F10">
        <w:t>Zabin Visram</w:t>
      </w:r>
      <w:r w:rsidRPr="00096F56">
        <w:t>…………………….               Date……</w:t>
      </w:r>
      <w:r w:rsidR="00E45F10">
        <w:t>10 Aug 2014</w:t>
      </w:r>
      <w:r w:rsidRPr="00096F56">
        <w:t>…….</w:t>
      </w:r>
    </w:p>
    <w:p w:rsidR="00911844" w:rsidRPr="00096F56" w:rsidRDefault="00911844" w:rsidP="00911844"/>
    <w:p w:rsidR="00911844" w:rsidRPr="00096F56" w:rsidRDefault="00911844" w:rsidP="00911844">
      <w:pPr>
        <w:ind w:left="426"/>
        <w:rPr>
          <w:rFonts w:ascii="Rdg Swift" w:hAnsi="Rdg Swift"/>
        </w:rPr>
      </w:pPr>
      <w:r w:rsidRPr="00096F56">
        <w:rPr>
          <w:rFonts w:ascii="Rdg Swift" w:hAnsi="Rdg Swift"/>
        </w:rPr>
        <w:t>STATEMENT OF ETHICAL APPROVAL FOR PROPOSALS SUBMITTED TO THE INSTITUTE ETHICS COMMITTEE</w:t>
      </w:r>
    </w:p>
    <w:p w:rsidR="00911844" w:rsidRPr="00096F56" w:rsidRDefault="00911844" w:rsidP="00911844"/>
    <w:p w:rsidR="00911844" w:rsidRPr="00096F56" w:rsidRDefault="00911844" w:rsidP="00911844">
      <w:pPr>
        <w:ind w:firstLine="426"/>
      </w:pPr>
      <w:r w:rsidRPr="00096F56">
        <w:t>This project has been considered using agreed Institute procedures and is now approved.</w:t>
      </w:r>
    </w:p>
    <w:p w:rsidR="00911844" w:rsidRPr="00096F56" w:rsidRDefault="00911844" w:rsidP="00911844"/>
    <w:p w:rsidR="00911844" w:rsidRPr="00096F56" w:rsidRDefault="00911844" w:rsidP="00911844">
      <w:pPr>
        <w:ind w:firstLine="426"/>
      </w:pPr>
      <w:r w:rsidRPr="00096F56">
        <w:t>Signed: ……………………………       Print Name……………………….              Date…….</w:t>
      </w:r>
    </w:p>
    <w:p w:rsidR="00911844" w:rsidRPr="00096F56" w:rsidRDefault="00911844" w:rsidP="00911844">
      <w:pPr>
        <w:tabs>
          <w:tab w:val="left" w:pos="426"/>
        </w:tabs>
        <w:rPr>
          <w:lang w:val="en-US"/>
        </w:rPr>
      </w:pPr>
      <w:r w:rsidRPr="00096F56">
        <w:rPr>
          <w:lang w:val="en-US"/>
        </w:rPr>
        <w:tab/>
        <w:t xml:space="preserve">(IoE Research Ethics Committee representative)* </w:t>
      </w:r>
    </w:p>
    <w:p w:rsidR="00911844" w:rsidRPr="00096F56" w:rsidRDefault="00911844" w:rsidP="00911844">
      <w:pPr>
        <w:tabs>
          <w:tab w:val="left" w:pos="426"/>
        </w:tabs>
        <w:rPr>
          <w:lang w:val="en-US"/>
        </w:rPr>
      </w:pPr>
    </w:p>
    <w:p w:rsidR="00911844" w:rsidRPr="00096F56" w:rsidRDefault="00911844" w:rsidP="00911844">
      <w:pPr>
        <w:tabs>
          <w:tab w:val="left" w:pos="426"/>
        </w:tabs>
        <w:rPr>
          <w:rFonts w:ascii="Rdg Swift" w:hAnsi="Rdg Swift"/>
        </w:rPr>
      </w:pPr>
      <w:r w:rsidRPr="00096F56">
        <w:rPr>
          <w:rFonts w:ascii="Rdg Swift" w:hAnsi="Rdg Swift"/>
          <w:lang w:val="en-US"/>
        </w:rPr>
        <w:t xml:space="preserve">* </w:t>
      </w:r>
      <w:r w:rsidRPr="00096F56">
        <w:rPr>
          <w:rFonts w:ascii="Rdg Swift" w:hAnsi="Rdg Swift"/>
        </w:rPr>
        <w:t>A decision to allow a project to proceed is not an expert assessment of its content or of the possible risks involved in the investigation, nor does it detract in any way from the ultimate responsibility which students/investigators must themselves have for these matters. Approval is granted on the basis of the information declared by the applicant.</w:t>
      </w:r>
    </w:p>
    <w:p w:rsidR="00911844" w:rsidRDefault="00911844" w:rsidP="00911844">
      <w:pPr>
        <w:rPr>
          <w:rFonts w:ascii="Times New Roman" w:hAnsi="Times New Roman" w:cs="Times New Roman"/>
          <w:sz w:val="24"/>
          <w:szCs w:val="24"/>
        </w:rPr>
      </w:pPr>
      <w:r>
        <w:rPr>
          <w:rFonts w:ascii="Times New Roman" w:hAnsi="Times New Roman" w:cs="Times New Roman"/>
          <w:sz w:val="24"/>
          <w:szCs w:val="24"/>
        </w:rPr>
        <w:br w:type="page"/>
      </w:r>
    </w:p>
    <w:p w:rsidR="00911844" w:rsidRDefault="00911844">
      <w:pPr>
        <w:rPr>
          <w:rFonts w:ascii="Times New Roman" w:eastAsia="Calibri" w:hAnsi="Times New Roman" w:cs="Times New Roman"/>
          <w:sz w:val="24"/>
          <w:szCs w:val="24"/>
        </w:rPr>
      </w:pPr>
    </w:p>
    <w:p w:rsidR="00241AC5" w:rsidRDefault="00241AC5">
      <w:pPr>
        <w:rPr>
          <w:rFonts w:ascii="Times New Roman" w:eastAsia="Calibri" w:hAnsi="Times New Roman" w:cs="Times New Roman"/>
          <w:sz w:val="24"/>
          <w:szCs w:val="24"/>
        </w:rPr>
      </w:pPr>
    </w:p>
    <w:p w:rsidR="00E36784" w:rsidRDefault="00241AC5" w:rsidP="00E45F10">
      <w:pPr>
        <w:pStyle w:val="Heading2"/>
        <w:rPr>
          <w:rFonts w:eastAsia="Calibri"/>
        </w:rPr>
      </w:pPr>
      <w:bookmarkStart w:id="69" w:name="_Toc403569571"/>
      <w:bookmarkStart w:id="70" w:name="_Toc403571187"/>
      <w:r w:rsidRPr="00241AC5">
        <w:rPr>
          <w:rFonts w:eastAsia="Calibri"/>
        </w:rPr>
        <w:t>Appendix 5</w:t>
      </w:r>
      <w:r w:rsidR="00911844">
        <w:rPr>
          <w:rFonts w:eastAsia="Calibri"/>
        </w:rPr>
        <w:t xml:space="preserve">b : </w:t>
      </w:r>
      <w:r w:rsidR="00FA26C7">
        <w:rPr>
          <w:rFonts w:eastAsia="Calibri"/>
        </w:rPr>
        <w:t xml:space="preserve"> Risk assessment forms</w:t>
      </w:r>
      <w:bookmarkEnd w:id="69"/>
      <w:bookmarkEnd w:id="70"/>
    </w:p>
    <w:p w:rsidR="00E45F10" w:rsidRPr="00E45F10" w:rsidRDefault="00E45F10" w:rsidP="00E45F10"/>
    <w:p w:rsidR="00FA26C7" w:rsidRPr="00DE432E" w:rsidRDefault="00FA26C7" w:rsidP="00FA26C7">
      <w:pPr>
        <w:jc w:val="center"/>
        <w:rPr>
          <w:rFonts w:ascii="Calibri" w:hAnsi="Calibri"/>
        </w:rPr>
      </w:pPr>
      <w:r>
        <w:rPr>
          <w:rFonts w:ascii="Calibri" w:hAnsi="Calibri"/>
          <w:noProof/>
          <w:lang w:eastAsia="en-GB"/>
        </w:rPr>
        <w:drawing>
          <wp:anchor distT="0" distB="0" distL="114300" distR="114300" simplePos="0" relativeHeight="251645952" behindDoc="0" locked="0" layoutInCell="1" allowOverlap="1">
            <wp:simplePos x="0" y="0"/>
            <wp:positionH relativeFrom="page">
              <wp:posOffset>5911850</wp:posOffset>
            </wp:positionH>
            <wp:positionV relativeFrom="page">
              <wp:posOffset>469265</wp:posOffset>
            </wp:positionV>
            <wp:extent cx="1149985" cy="374650"/>
            <wp:effectExtent l="0" t="0" r="0" b="6350"/>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985" cy="374650"/>
                    </a:xfrm>
                    <a:prstGeom prst="rect">
                      <a:avLst/>
                    </a:prstGeom>
                    <a:noFill/>
                  </pic:spPr>
                </pic:pic>
              </a:graphicData>
            </a:graphic>
            <wp14:sizeRelH relativeFrom="page">
              <wp14:pctWidth>0</wp14:pctWidth>
            </wp14:sizeRelH>
            <wp14:sizeRelV relativeFrom="page">
              <wp14:pctHeight>0</wp14:pctHeight>
            </wp14:sizeRelV>
          </wp:anchor>
        </w:drawing>
      </w:r>
      <w:r w:rsidRPr="00DE432E">
        <w:rPr>
          <w:rFonts w:ascii="Calibri" w:hAnsi="Calibri"/>
        </w:rPr>
        <w:t>University of Reading</w:t>
      </w:r>
    </w:p>
    <w:p w:rsidR="00FA26C7" w:rsidRPr="00DE432E" w:rsidRDefault="00FA26C7" w:rsidP="00FA26C7">
      <w:pPr>
        <w:jc w:val="center"/>
        <w:rPr>
          <w:rFonts w:ascii="Calibri" w:hAnsi="Calibri"/>
        </w:rPr>
      </w:pPr>
      <w:r w:rsidRPr="00DE432E">
        <w:rPr>
          <w:rFonts w:ascii="Calibri" w:hAnsi="Calibri"/>
        </w:rPr>
        <w:t>Institute of Education</w:t>
      </w:r>
    </w:p>
    <w:p w:rsidR="00FA26C7" w:rsidRDefault="00FA26C7" w:rsidP="00FA26C7">
      <w:pPr>
        <w:jc w:val="center"/>
        <w:rPr>
          <w:rFonts w:ascii="Calibri" w:hAnsi="Calibri"/>
          <w:b/>
        </w:rPr>
      </w:pPr>
      <w:r w:rsidRPr="00DE432E">
        <w:rPr>
          <w:rFonts w:ascii="Calibri" w:hAnsi="Calibri"/>
          <w:b/>
        </w:rPr>
        <w:t>Risk Assessment Form for Research Activities February 2014</w:t>
      </w:r>
    </w:p>
    <w:p w:rsidR="00FA26C7" w:rsidRPr="004B5657" w:rsidRDefault="00FA26C7" w:rsidP="00FA26C7">
      <w:pPr>
        <w:jc w:val="center"/>
        <w:rPr>
          <w:rFonts w:ascii="Calibri" w:hAnsi="Calibri"/>
          <w:b/>
        </w:rPr>
      </w:pPr>
    </w:p>
    <w:p w:rsidR="00FA26C7" w:rsidRPr="00DE432E" w:rsidRDefault="00FA26C7" w:rsidP="00FA26C7">
      <w:pPr>
        <w:tabs>
          <w:tab w:val="left" w:pos="426"/>
        </w:tabs>
        <w:rPr>
          <w:rFonts w:ascii="Calibri" w:hAnsi="Calibri"/>
        </w:rPr>
      </w:pPr>
      <w:r w:rsidRPr="00DE432E">
        <w:rPr>
          <w:rFonts w:ascii="Calibri" w:hAnsi="Calibri"/>
        </w:rPr>
        <w:tab/>
        <w:t>Select one:</w:t>
      </w:r>
    </w:p>
    <w:p w:rsidR="00FA26C7" w:rsidRPr="00DE432E" w:rsidRDefault="00FA26C7" w:rsidP="00FA26C7">
      <w:pPr>
        <w:rPr>
          <w:rFonts w:ascii="Calibri" w:hAnsi="Calibri"/>
        </w:rPr>
      </w:pPr>
      <w:r w:rsidRPr="00DE432E">
        <w:rPr>
          <w:rFonts w:ascii="Calibri" w:hAnsi="Calibri"/>
        </w:rPr>
        <w:tab/>
      </w:r>
      <w:r w:rsidRPr="00DE432E">
        <w:rPr>
          <w:rFonts w:ascii="Calibri" w:hAnsi="Calibri"/>
        </w:rPr>
        <w:tab/>
        <w:t xml:space="preserve">Staff project:  </w:t>
      </w:r>
      <w:r>
        <w:rPr>
          <w:rFonts w:ascii="MS Gothic" w:eastAsia="MS Gothic" w:hAnsi="MS Gothic" w:hint="eastAsia"/>
        </w:rPr>
        <w:t>☐</w:t>
      </w:r>
      <w:r w:rsidRPr="00DE432E">
        <w:rPr>
          <w:rFonts w:ascii="Calibri" w:hAnsi="Calibri"/>
        </w:rPr>
        <w:t xml:space="preserve">    PGR project:  </w:t>
      </w:r>
      <w:r>
        <w:rPr>
          <w:rFonts w:ascii="Wingdings" w:eastAsia="MS Gothic" w:hAnsi="Wingdings"/>
        </w:rPr>
        <w:t></w:t>
      </w:r>
      <w:r w:rsidRPr="00DE432E">
        <w:rPr>
          <w:rFonts w:ascii="Calibri" w:hAnsi="Calibri"/>
        </w:rPr>
        <w:t xml:space="preserve">   </w:t>
      </w:r>
      <w:r>
        <w:rPr>
          <w:rFonts w:ascii="Calibri" w:hAnsi="Calibri"/>
        </w:rPr>
        <w:t xml:space="preserve">  </w:t>
      </w:r>
      <w:r w:rsidRPr="00DE432E">
        <w:rPr>
          <w:rFonts w:ascii="Calibri" w:hAnsi="Calibri"/>
        </w:rPr>
        <w:t xml:space="preserve">MA/UG project: </w:t>
      </w:r>
      <w:r>
        <w:rPr>
          <w:rFonts w:ascii="MS Gothic" w:eastAsia="MS Gothic" w:hAnsi="MS Gothic" w:hint="eastAsia"/>
        </w:rPr>
        <w:t>☐</w:t>
      </w:r>
    </w:p>
    <w:p w:rsidR="00FA26C7" w:rsidRPr="00DE432E" w:rsidRDefault="00FA26C7" w:rsidP="00FA26C7">
      <w:pPr>
        <w:rPr>
          <w:rFonts w:ascii="Calibri" w:hAnsi="Calibri"/>
        </w:rPr>
      </w:pPr>
    </w:p>
    <w:p w:rsidR="00FA26C7" w:rsidRPr="00DE432E" w:rsidRDefault="00FA26C7" w:rsidP="00FA26C7">
      <w:pPr>
        <w:tabs>
          <w:tab w:val="left" w:pos="426"/>
        </w:tabs>
        <w:rPr>
          <w:rFonts w:ascii="Calibri" w:hAnsi="Calibri"/>
        </w:rPr>
      </w:pPr>
      <w:r w:rsidRPr="00DE432E">
        <w:rPr>
          <w:rFonts w:ascii="Calibri" w:hAnsi="Calibri"/>
        </w:rPr>
        <w:tab/>
        <w:t>Name of applicant (s): …………</w:t>
      </w:r>
      <w:r>
        <w:rPr>
          <w:rFonts w:ascii="Calibri" w:hAnsi="Calibri"/>
        </w:rPr>
        <w:t>Zabin Visram</w:t>
      </w:r>
    </w:p>
    <w:p w:rsidR="00FA26C7" w:rsidRPr="00DE432E" w:rsidRDefault="00FA26C7" w:rsidP="00FA26C7">
      <w:pPr>
        <w:tabs>
          <w:tab w:val="left" w:pos="426"/>
        </w:tabs>
        <w:rPr>
          <w:rFonts w:ascii="Calibri" w:hAnsi="Calibri"/>
        </w:rPr>
      </w:pPr>
    </w:p>
    <w:p w:rsidR="00FA26C7" w:rsidRDefault="00FA26C7" w:rsidP="00FA26C7">
      <w:pPr>
        <w:tabs>
          <w:tab w:val="left" w:pos="426"/>
        </w:tabs>
        <w:rPr>
          <w:rFonts w:ascii="Calibri" w:hAnsi="Calibri"/>
        </w:rPr>
      </w:pPr>
      <w:r w:rsidRPr="00DE432E">
        <w:rPr>
          <w:rFonts w:ascii="Calibri" w:hAnsi="Calibri"/>
        </w:rPr>
        <w:tab/>
        <w:t>Title of project:………</w:t>
      </w:r>
      <w:r>
        <w:rPr>
          <w:rFonts w:ascii="Calibri" w:hAnsi="Calibri"/>
        </w:rPr>
        <w:t xml:space="preserve">Research proposal :  </w:t>
      </w:r>
    </w:p>
    <w:p w:rsidR="00FA26C7" w:rsidRDefault="00FA26C7" w:rsidP="00FA26C7">
      <w:pPr>
        <w:tabs>
          <w:tab w:val="left" w:pos="426"/>
        </w:tabs>
        <w:rPr>
          <w:rFonts w:ascii="Calibri" w:hAnsi="Calibri"/>
        </w:rPr>
      </w:pPr>
    </w:p>
    <w:p w:rsidR="00FA26C7" w:rsidRPr="00DE432E" w:rsidRDefault="00FA26C7" w:rsidP="00FA26C7">
      <w:pPr>
        <w:tabs>
          <w:tab w:val="left" w:pos="426"/>
        </w:tabs>
        <w:rPr>
          <w:rFonts w:ascii="Calibri" w:hAnsi="Calibri"/>
        </w:rPr>
      </w:pPr>
      <w:r w:rsidRPr="00DE432E">
        <w:rPr>
          <w:rFonts w:ascii="Calibri" w:hAnsi="Calibri"/>
        </w:rPr>
        <w:t xml:space="preserve"> </w:t>
      </w:r>
      <w:r w:rsidRPr="035AB289">
        <w:rPr>
          <w:rFonts w:ascii="Rdg Swift" w:eastAsia="Rdg Swift" w:hAnsi="Rdg Swift" w:cs="Rdg Swift"/>
        </w:rPr>
        <w:t xml:space="preserve">Impact of globalisation on the identity and management experiences of middle managers within H.E leadership </w:t>
      </w:r>
      <w:r w:rsidRPr="00DE432E">
        <w:rPr>
          <w:rFonts w:ascii="Calibri" w:hAnsi="Calibri"/>
        </w:rPr>
        <w:t>………………</w:t>
      </w:r>
    </w:p>
    <w:p w:rsidR="00FA26C7" w:rsidRPr="00DE432E" w:rsidRDefault="00FA26C7" w:rsidP="00FA26C7">
      <w:pPr>
        <w:tabs>
          <w:tab w:val="left" w:pos="426"/>
        </w:tabs>
        <w:rPr>
          <w:rFonts w:ascii="Calibri" w:hAnsi="Calibri"/>
        </w:rPr>
      </w:pPr>
    </w:p>
    <w:p w:rsidR="00FA26C7" w:rsidRPr="00DE432E" w:rsidRDefault="00FA26C7" w:rsidP="00FA26C7">
      <w:pPr>
        <w:tabs>
          <w:tab w:val="left" w:pos="426"/>
        </w:tabs>
        <w:rPr>
          <w:rFonts w:ascii="Calibri" w:hAnsi="Calibri"/>
        </w:rPr>
      </w:pPr>
      <w:r w:rsidRPr="00DE432E">
        <w:rPr>
          <w:rFonts w:ascii="Calibri" w:hAnsi="Calibri"/>
        </w:rPr>
        <w:tab/>
        <w:t>Name of supervisor (for student projects): ……</w:t>
      </w:r>
      <w:r>
        <w:rPr>
          <w:rFonts w:ascii="Calibri" w:hAnsi="Calibri"/>
        </w:rPr>
        <w:t>Dr</w:t>
      </w:r>
      <w:r w:rsidRPr="00DE432E">
        <w:rPr>
          <w:rFonts w:ascii="Calibri" w:hAnsi="Calibri"/>
        </w:rPr>
        <w:t>……</w:t>
      </w:r>
      <w:r>
        <w:rPr>
          <w:rFonts w:ascii="Calibri" w:hAnsi="Calibri"/>
        </w:rPr>
        <w:t>Alan</w:t>
      </w:r>
      <w:r w:rsidRPr="00DE432E">
        <w:rPr>
          <w:rFonts w:ascii="Calibri" w:hAnsi="Calibri"/>
        </w:rPr>
        <w:t>……</w:t>
      </w:r>
      <w:r>
        <w:rPr>
          <w:rFonts w:ascii="Calibri" w:hAnsi="Calibri"/>
        </w:rPr>
        <w:t>Floyd</w:t>
      </w:r>
      <w:r w:rsidRPr="00DE432E">
        <w:rPr>
          <w:rFonts w:ascii="Calibri" w:hAnsi="Calibri"/>
        </w:rPr>
        <w:t>…………….</w:t>
      </w:r>
    </w:p>
    <w:p w:rsidR="00FA26C7" w:rsidRPr="00DE432E" w:rsidRDefault="00FA26C7" w:rsidP="00FA26C7">
      <w:pPr>
        <w:tabs>
          <w:tab w:val="left" w:pos="426"/>
        </w:tabs>
        <w:rPr>
          <w:rFonts w:ascii="Calibri" w:hAnsi="Calibri"/>
        </w:rPr>
      </w:pPr>
    </w:p>
    <w:p w:rsidR="00FA26C7" w:rsidRPr="00DE432E" w:rsidRDefault="00FA26C7" w:rsidP="00FA26C7">
      <w:pPr>
        <w:tabs>
          <w:tab w:val="left" w:pos="426"/>
        </w:tabs>
        <w:rPr>
          <w:rFonts w:ascii="Calibri" w:hAnsi="Calibri"/>
          <w:b/>
        </w:rPr>
      </w:pPr>
      <w:r w:rsidRPr="00DE432E">
        <w:rPr>
          <w:rFonts w:ascii="Calibri" w:hAnsi="Calibri"/>
          <w:b/>
        </w:rPr>
        <w:t>A:  Please complete the form below</w:t>
      </w:r>
    </w:p>
    <w:p w:rsidR="00FA26C7" w:rsidRPr="00DE432E" w:rsidRDefault="00FA26C7" w:rsidP="00FA26C7">
      <w:pPr>
        <w:tabs>
          <w:tab w:val="left" w:pos="426"/>
        </w:tabs>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5225"/>
        <w:gridCol w:w="2157"/>
      </w:tblGrid>
      <w:tr w:rsidR="00FA26C7" w:rsidRPr="00DE432E" w:rsidTr="008E1EFF">
        <w:tc>
          <w:tcPr>
            <w:tcW w:w="1951" w:type="dxa"/>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 xml:space="preserve">Brief outline of </w:t>
            </w:r>
          </w:p>
          <w:p w:rsidR="00FA26C7" w:rsidRPr="00DE432E" w:rsidRDefault="00FA26C7" w:rsidP="008E1EFF">
            <w:pPr>
              <w:tabs>
                <w:tab w:val="left" w:pos="426"/>
              </w:tabs>
              <w:rPr>
                <w:rFonts w:ascii="Calibri" w:hAnsi="Calibri"/>
              </w:rPr>
            </w:pPr>
            <w:r w:rsidRPr="00DE432E">
              <w:rPr>
                <w:rFonts w:ascii="Calibri" w:hAnsi="Calibri"/>
              </w:rPr>
              <w:t>Work/activity:</w:t>
            </w:r>
          </w:p>
        </w:tc>
        <w:tc>
          <w:tcPr>
            <w:tcW w:w="8731" w:type="dxa"/>
            <w:gridSpan w:val="2"/>
            <w:tcBorders>
              <w:bottom w:val="single" w:sz="4" w:space="0" w:color="000000"/>
            </w:tcBorders>
            <w:shd w:val="clear" w:color="auto" w:fill="auto"/>
          </w:tcPr>
          <w:p w:rsidR="00FA26C7" w:rsidRPr="00DE432E" w:rsidRDefault="00FA26C7" w:rsidP="008E1EFF">
            <w:pPr>
              <w:tabs>
                <w:tab w:val="left" w:pos="426"/>
              </w:tabs>
              <w:rPr>
                <w:rFonts w:ascii="Calibri" w:hAnsi="Calibri"/>
              </w:rPr>
            </w:pPr>
            <w:r>
              <w:rPr>
                <w:rFonts w:ascii="Calibri" w:hAnsi="Calibri"/>
                <w:b/>
                <w:lang w:val="en-AU"/>
              </w:rPr>
              <w:t xml:space="preserve">Interview </w:t>
            </w:r>
            <w:r w:rsidRPr="001B7C05">
              <w:rPr>
                <w:rFonts w:ascii="Calibri" w:hAnsi="Calibri"/>
                <w:b/>
                <w:lang w:val="en-AU"/>
              </w:rPr>
              <w:t xml:space="preserve"> undertaken on </w:t>
            </w:r>
            <w:r>
              <w:rPr>
                <w:rFonts w:ascii="Calibri" w:hAnsi="Calibri"/>
                <w:b/>
                <w:lang w:val="en-AU"/>
              </w:rPr>
              <w:t xml:space="preserve">University </w:t>
            </w:r>
            <w:r w:rsidRPr="001B7C05">
              <w:rPr>
                <w:rFonts w:ascii="Calibri" w:hAnsi="Calibri"/>
                <w:b/>
                <w:lang w:val="en-AU"/>
              </w:rPr>
              <w:t xml:space="preserve"> premises</w:t>
            </w:r>
            <w:r>
              <w:rPr>
                <w:rFonts w:ascii="Calibri" w:hAnsi="Calibri"/>
                <w:b/>
                <w:lang w:val="en-AU"/>
              </w:rPr>
              <w:t xml:space="preserve"> or via SKYPE interview</w:t>
            </w:r>
            <w:r w:rsidRPr="001B7C05">
              <w:rPr>
                <w:rFonts w:ascii="Calibri" w:hAnsi="Calibri"/>
                <w:b/>
                <w:lang w:val="en-AU"/>
              </w:rPr>
              <w:t>.  We will use paper pen/p</w:t>
            </w:r>
            <w:r>
              <w:rPr>
                <w:rFonts w:ascii="Calibri" w:hAnsi="Calibri"/>
                <w:b/>
                <w:lang w:val="en-AU"/>
              </w:rPr>
              <w:t>encil and battery powered audio</w:t>
            </w:r>
            <w:r w:rsidRPr="001B7C05">
              <w:rPr>
                <w:rFonts w:ascii="Calibri" w:hAnsi="Calibri"/>
                <w:b/>
                <w:lang w:val="en-AU"/>
              </w:rPr>
              <w:t xml:space="preserve"> recorders</w:t>
            </w:r>
            <w:r>
              <w:rPr>
                <w:rFonts w:ascii="Calibri" w:hAnsi="Calibri"/>
                <w:b/>
                <w:lang w:val="en-AU"/>
              </w:rPr>
              <w:t xml:space="preserve"> – mobile phone</w:t>
            </w:r>
            <w:r w:rsidRPr="001B7C05">
              <w:rPr>
                <w:rFonts w:ascii="Calibri" w:hAnsi="Calibri"/>
                <w:b/>
                <w:lang w:val="en-AU"/>
              </w:rPr>
              <w:t xml:space="preserve">.  </w:t>
            </w:r>
          </w:p>
        </w:tc>
      </w:tr>
      <w:tr w:rsidR="00FA26C7" w:rsidRPr="00DE432E" w:rsidTr="008E1EFF">
        <w:tc>
          <w:tcPr>
            <w:tcW w:w="1951" w:type="dxa"/>
            <w:tcBorders>
              <w:left w:val="nil"/>
              <w:right w:val="nil"/>
            </w:tcBorders>
            <w:shd w:val="clear" w:color="auto" w:fill="auto"/>
          </w:tcPr>
          <w:p w:rsidR="00FA26C7" w:rsidRPr="00DE432E" w:rsidRDefault="00FA26C7" w:rsidP="008E1EFF">
            <w:pPr>
              <w:tabs>
                <w:tab w:val="left" w:pos="426"/>
              </w:tabs>
              <w:rPr>
                <w:rFonts w:ascii="Calibri" w:hAnsi="Calibri"/>
              </w:rPr>
            </w:pPr>
          </w:p>
        </w:tc>
        <w:tc>
          <w:tcPr>
            <w:tcW w:w="8731" w:type="dxa"/>
            <w:gridSpan w:val="2"/>
            <w:tcBorders>
              <w:left w:val="nil"/>
              <w:right w:val="nil"/>
            </w:tcBorders>
            <w:shd w:val="clear" w:color="auto" w:fill="auto"/>
          </w:tcPr>
          <w:p w:rsidR="00FA26C7" w:rsidRPr="00DE432E" w:rsidRDefault="00FA26C7" w:rsidP="008E1EFF">
            <w:pPr>
              <w:tabs>
                <w:tab w:val="left" w:pos="426"/>
              </w:tabs>
              <w:rPr>
                <w:rFonts w:ascii="Calibri" w:hAnsi="Calibri"/>
              </w:rPr>
            </w:pPr>
          </w:p>
        </w:tc>
      </w:tr>
      <w:tr w:rsidR="00FA26C7" w:rsidRPr="00DE432E" w:rsidTr="008E1EFF">
        <w:tc>
          <w:tcPr>
            <w:tcW w:w="1951" w:type="dxa"/>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Where will data be collected?</w:t>
            </w:r>
          </w:p>
        </w:tc>
        <w:tc>
          <w:tcPr>
            <w:tcW w:w="8731" w:type="dxa"/>
            <w:gridSpan w:val="2"/>
            <w:tcBorders>
              <w:bottom w:val="single" w:sz="4" w:space="0" w:color="000000"/>
            </w:tcBorders>
            <w:shd w:val="clear" w:color="auto" w:fill="auto"/>
          </w:tcPr>
          <w:p w:rsidR="00FA26C7" w:rsidRDefault="00FA26C7" w:rsidP="008E1EFF">
            <w:pPr>
              <w:tabs>
                <w:tab w:val="left" w:pos="426"/>
              </w:tabs>
              <w:rPr>
                <w:rFonts w:ascii="Calibri" w:hAnsi="Calibri"/>
                <w:b/>
                <w:lang w:val="en-AU"/>
              </w:rPr>
            </w:pPr>
            <w:r>
              <w:rPr>
                <w:rFonts w:ascii="Calibri" w:hAnsi="Calibri"/>
                <w:b/>
                <w:lang w:val="en-AU"/>
              </w:rPr>
              <w:t>In the university of West London or via SKYPE interview if middle manager is away from the premises</w:t>
            </w:r>
          </w:p>
          <w:p w:rsidR="00FA26C7" w:rsidRPr="00DE432E" w:rsidRDefault="00FA26C7" w:rsidP="008E1EFF">
            <w:pPr>
              <w:tabs>
                <w:tab w:val="left" w:pos="426"/>
              </w:tabs>
              <w:rPr>
                <w:rFonts w:ascii="Calibri" w:hAnsi="Calibri"/>
              </w:rPr>
            </w:pPr>
          </w:p>
        </w:tc>
      </w:tr>
      <w:tr w:rsidR="00FA26C7" w:rsidRPr="00DE432E" w:rsidTr="008E1EFF">
        <w:tc>
          <w:tcPr>
            <w:tcW w:w="1951" w:type="dxa"/>
            <w:tcBorders>
              <w:left w:val="nil"/>
              <w:right w:val="nil"/>
            </w:tcBorders>
            <w:shd w:val="clear" w:color="auto" w:fill="auto"/>
          </w:tcPr>
          <w:p w:rsidR="00FA26C7" w:rsidRPr="00DE432E" w:rsidRDefault="00FA26C7" w:rsidP="008E1EFF">
            <w:pPr>
              <w:tabs>
                <w:tab w:val="left" w:pos="426"/>
              </w:tabs>
              <w:rPr>
                <w:rFonts w:ascii="Calibri" w:hAnsi="Calibri"/>
              </w:rPr>
            </w:pPr>
          </w:p>
        </w:tc>
        <w:tc>
          <w:tcPr>
            <w:tcW w:w="8731" w:type="dxa"/>
            <w:gridSpan w:val="2"/>
            <w:tcBorders>
              <w:left w:val="nil"/>
              <w:right w:val="nil"/>
            </w:tcBorders>
            <w:shd w:val="clear" w:color="auto" w:fill="auto"/>
          </w:tcPr>
          <w:p w:rsidR="00FA26C7" w:rsidRPr="00DE432E" w:rsidRDefault="00FA26C7" w:rsidP="008E1EFF">
            <w:pPr>
              <w:tabs>
                <w:tab w:val="left" w:pos="426"/>
              </w:tabs>
              <w:rPr>
                <w:rFonts w:ascii="Calibri" w:hAnsi="Calibri"/>
              </w:rPr>
            </w:pPr>
          </w:p>
        </w:tc>
      </w:tr>
      <w:tr w:rsidR="00FA26C7" w:rsidRPr="00DE432E" w:rsidTr="008E1EFF">
        <w:tc>
          <w:tcPr>
            <w:tcW w:w="1951" w:type="dxa"/>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Significant hazards:</w:t>
            </w:r>
          </w:p>
          <w:p w:rsidR="00FA26C7" w:rsidRPr="00DE432E" w:rsidRDefault="00FA26C7" w:rsidP="008E1EFF">
            <w:pPr>
              <w:tabs>
                <w:tab w:val="left" w:pos="426"/>
              </w:tabs>
              <w:rPr>
                <w:rFonts w:ascii="Calibri" w:hAnsi="Calibri"/>
              </w:rPr>
            </w:pPr>
          </w:p>
        </w:tc>
        <w:tc>
          <w:tcPr>
            <w:tcW w:w="8731" w:type="dxa"/>
            <w:gridSpan w:val="2"/>
            <w:tcBorders>
              <w:bottom w:val="single" w:sz="4" w:space="0" w:color="000000"/>
            </w:tcBorders>
            <w:shd w:val="clear" w:color="auto" w:fill="auto"/>
          </w:tcPr>
          <w:p w:rsidR="00FA26C7" w:rsidRPr="001B7C05" w:rsidRDefault="00FA26C7" w:rsidP="008E1EFF">
            <w:pPr>
              <w:tabs>
                <w:tab w:val="left" w:pos="426"/>
              </w:tabs>
              <w:rPr>
                <w:rFonts w:ascii="Calibri" w:hAnsi="Calibri"/>
                <w:b/>
                <w:lang w:val="en-AU"/>
              </w:rPr>
            </w:pPr>
            <w:r w:rsidRPr="001B7C05">
              <w:rPr>
                <w:rFonts w:ascii="Calibri" w:hAnsi="Calibri"/>
                <w:b/>
                <w:lang w:val="en-AU"/>
              </w:rPr>
              <w:t xml:space="preserve">None identified.  The </w:t>
            </w:r>
            <w:r>
              <w:rPr>
                <w:rFonts w:ascii="Calibri" w:hAnsi="Calibri"/>
                <w:b/>
                <w:lang w:val="en-AU"/>
              </w:rPr>
              <w:t>University</w:t>
            </w:r>
            <w:r w:rsidRPr="001B7C05">
              <w:rPr>
                <w:rFonts w:ascii="Calibri" w:hAnsi="Calibri"/>
                <w:b/>
                <w:lang w:val="en-AU"/>
              </w:rPr>
              <w:t xml:space="preserve"> </w:t>
            </w:r>
            <w:r>
              <w:rPr>
                <w:rFonts w:ascii="Calibri" w:hAnsi="Calibri"/>
                <w:b/>
                <w:lang w:val="en-AU"/>
              </w:rPr>
              <w:t>its</w:t>
            </w:r>
            <w:r w:rsidRPr="001B7C05">
              <w:rPr>
                <w:rFonts w:ascii="Calibri" w:hAnsi="Calibri"/>
                <w:b/>
                <w:lang w:val="en-AU"/>
              </w:rPr>
              <w:t>el</w:t>
            </w:r>
            <w:r>
              <w:rPr>
                <w:rFonts w:ascii="Calibri" w:hAnsi="Calibri"/>
                <w:b/>
                <w:lang w:val="en-AU"/>
              </w:rPr>
              <w:t>f</w:t>
            </w:r>
            <w:r w:rsidRPr="001B7C05">
              <w:rPr>
                <w:rFonts w:ascii="Calibri" w:hAnsi="Calibri"/>
                <w:b/>
                <w:lang w:val="en-AU"/>
              </w:rPr>
              <w:t xml:space="preserve"> ha</w:t>
            </w:r>
            <w:r>
              <w:rPr>
                <w:rFonts w:ascii="Calibri" w:hAnsi="Calibri"/>
                <w:b/>
                <w:lang w:val="en-AU"/>
              </w:rPr>
              <w:t>s</w:t>
            </w:r>
            <w:r w:rsidRPr="001B7C05">
              <w:rPr>
                <w:rFonts w:ascii="Calibri" w:hAnsi="Calibri"/>
                <w:b/>
                <w:lang w:val="en-AU"/>
              </w:rPr>
              <w:t xml:space="preserve"> a duty to maintain a safe area of work within the school.</w:t>
            </w:r>
          </w:p>
          <w:p w:rsidR="00FA26C7" w:rsidRPr="001B7C05" w:rsidRDefault="00FA26C7" w:rsidP="008E1EFF">
            <w:pPr>
              <w:tabs>
                <w:tab w:val="left" w:pos="426"/>
              </w:tabs>
              <w:rPr>
                <w:rFonts w:ascii="Calibri" w:hAnsi="Calibri"/>
                <w:b/>
                <w:lang w:val="en-AU"/>
              </w:rPr>
            </w:pPr>
          </w:p>
          <w:p w:rsidR="00FA26C7" w:rsidRPr="009E486A" w:rsidRDefault="00FA26C7" w:rsidP="008E1EFF">
            <w:pPr>
              <w:tabs>
                <w:tab w:val="left" w:pos="426"/>
              </w:tabs>
              <w:rPr>
                <w:rFonts w:ascii="Calibri" w:hAnsi="Calibri"/>
                <w:b/>
                <w:lang w:val="en-AU"/>
              </w:rPr>
            </w:pPr>
          </w:p>
        </w:tc>
      </w:tr>
      <w:tr w:rsidR="00FA26C7" w:rsidRPr="00DE432E" w:rsidTr="008E1EFF">
        <w:tc>
          <w:tcPr>
            <w:tcW w:w="1951" w:type="dxa"/>
            <w:tcBorders>
              <w:left w:val="nil"/>
              <w:right w:val="nil"/>
            </w:tcBorders>
            <w:shd w:val="clear" w:color="auto" w:fill="auto"/>
          </w:tcPr>
          <w:p w:rsidR="00FA26C7" w:rsidRPr="00DE432E" w:rsidRDefault="00FA26C7" w:rsidP="008E1EFF">
            <w:pPr>
              <w:tabs>
                <w:tab w:val="left" w:pos="426"/>
              </w:tabs>
              <w:rPr>
                <w:rFonts w:ascii="Calibri" w:hAnsi="Calibri"/>
              </w:rPr>
            </w:pPr>
          </w:p>
        </w:tc>
        <w:tc>
          <w:tcPr>
            <w:tcW w:w="8731" w:type="dxa"/>
            <w:gridSpan w:val="2"/>
            <w:tcBorders>
              <w:left w:val="nil"/>
              <w:right w:val="nil"/>
            </w:tcBorders>
            <w:shd w:val="clear" w:color="auto" w:fill="auto"/>
          </w:tcPr>
          <w:p w:rsidR="00FA26C7" w:rsidRPr="00DE432E" w:rsidRDefault="00FA26C7" w:rsidP="008E1EFF">
            <w:pPr>
              <w:tabs>
                <w:tab w:val="left" w:pos="426"/>
              </w:tabs>
              <w:rPr>
                <w:rFonts w:ascii="Calibri" w:hAnsi="Calibri"/>
              </w:rPr>
            </w:pPr>
          </w:p>
        </w:tc>
      </w:tr>
      <w:tr w:rsidR="00FA26C7" w:rsidRPr="00DE432E" w:rsidTr="008E1EFF">
        <w:tc>
          <w:tcPr>
            <w:tcW w:w="1951" w:type="dxa"/>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Who might be exposed to hazards?</w:t>
            </w:r>
          </w:p>
        </w:tc>
        <w:tc>
          <w:tcPr>
            <w:tcW w:w="8731" w:type="dxa"/>
            <w:gridSpan w:val="2"/>
            <w:tcBorders>
              <w:bottom w:val="single" w:sz="4" w:space="0" w:color="000000"/>
            </w:tcBorders>
            <w:shd w:val="clear" w:color="auto" w:fill="auto"/>
          </w:tcPr>
          <w:p w:rsidR="00FA26C7" w:rsidRPr="00DE432E" w:rsidRDefault="00FA26C7" w:rsidP="008E1EFF">
            <w:pPr>
              <w:tabs>
                <w:tab w:val="left" w:pos="426"/>
              </w:tabs>
              <w:rPr>
                <w:rFonts w:ascii="Calibri" w:hAnsi="Calibri"/>
              </w:rPr>
            </w:pPr>
            <w:r>
              <w:rPr>
                <w:rFonts w:ascii="Calibri" w:hAnsi="Calibri"/>
              </w:rPr>
              <w:t>N/A</w:t>
            </w:r>
          </w:p>
        </w:tc>
      </w:tr>
      <w:tr w:rsidR="00FA26C7" w:rsidRPr="00DE432E" w:rsidTr="008E1EFF">
        <w:tc>
          <w:tcPr>
            <w:tcW w:w="1951" w:type="dxa"/>
            <w:tcBorders>
              <w:left w:val="nil"/>
              <w:right w:val="nil"/>
            </w:tcBorders>
            <w:shd w:val="clear" w:color="auto" w:fill="auto"/>
          </w:tcPr>
          <w:p w:rsidR="00FA26C7" w:rsidRPr="00DE432E" w:rsidRDefault="00FA26C7" w:rsidP="008E1EFF">
            <w:pPr>
              <w:tabs>
                <w:tab w:val="left" w:pos="426"/>
              </w:tabs>
              <w:rPr>
                <w:rFonts w:ascii="Calibri" w:hAnsi="Calibri"/>
              </w:rPr>
            </w:pPr>
          </w:p>
        </w:tc>
        <w:tc>
          <w:tcPr>
            <w:tcW w:w="8731" w:type="dxa"/>
            <w:gridSpan w:val="2"/>
            <w:tcBorders>
              <w:left w:val="nil"/>
              <w:right w:val="nil"/>
            </w:tcBorders>
            <w:shd w:val="clear" w:color="auto" w:fill="auto"/>
          </w:tcPr>
          <w:p w:rsidR="00FA26C7" w:rsidRPr="00DE432E" w:rsidRDefault="00FA26C7" w:rsidP="008E1EFF">
            <w:pPr>
              <w:tabs>
                <w:tab w:val="left" w:pos="426"/>
              </w:tabs>
              <w:rPr>
                <w:rFonts w:ascii="Calibri" w:hAnsi="Calibri"/>
              </w:rPr>
            </w:pPr>
          </w:p>
        </w:tc>
      </w:tr>
      <w:tr w:rsidR="00FA26C7" w:rsidRPr="00DE432E" w:rsidTr="008E1EFF">
        <w:tc>
          <w:tcPr>
            <w:tcW w:w="1951" w:type="dxa"/>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Existing control measures:</w:t>
            </w:r>
          </w:p>
        </w:tc>
        <w:tc>
          <w:tcPr>
            <w:tcW w:w="8731" w:type="dxa"/>
            <w:gridSpan w:val="2"/>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1B7C05">
              <w:rPr>
                <w:rFonts w:ascii="Calibri" w:hAnsi="Calibri"/>
                <w:b/>
                <w:lang w:val="en-AU"/>
              </w:rPr>
              <w:t>The rooms fall within the school</w:t>
            </w:r>
            <w:r>
              <w:rPr>
                <w:rFonts w:ascii="Calibri" w:hAnsi="Calibri"/>
                <w:b/>
                <w:lang w:val="en-AU"/>
              </w:rPr>
              <w:t>’</w:t>
            </w:r>
            <w:r w:rsidRPr="001B7C05">
              <w:rPr>
                <w:rFonts w:ascii="Calibri" w:hAnsi="Calibri"/>
                <w:b/>
                <w:lang w:val="en-AU"/>
              </w:rPr>
              <w:t>s H</w:t>
            </w:r>
            <w:r>
              <w:rPr>
                <w:rFonts w:ascii="Calibri" w:hAnsi="Calibri"/>
                <w:b/>
                <w:lang w:val="en-AU"/>
              </w:rPr>
              <w:t>ealth &amp; Saf</w:t>
            </w:r>
            <w:r w:rsidRPr="001B7C05">
              <w:rPr>
                <w:rFonts w:ascii="Calibri" w:hAnsi="Calibri"/>
                <w:b/>
                <w:lang w:val="en-AU"/>
              </w:rPr>
              <w:t>ety responsibilities.</w:t>
            </w:r>
            <w:r>
              <w:rPr>
                <w:rFonts w:ascii="Calibri" w:hAnsi="Calibri"/>
                <w:b/>
                <w:lang w:val="en-AU"/>
              </w:rPr>
              <w:t xml:space="preserve">  </w:t>
            </w:r>
          </w:p>
        </w:tc>
      </w:tr>
      <w:tr w:rsidR="00FA26C7" w:rsidRPr="00DE432E" w:rsidTr="008E1EFF">
        <w:tc>
          <w:tcPr>
            <w:tcW w:w="1951" w:type="dxa"/>
            <w:tcBorders>
              <w:left w:val="nil"/>
              <w:right w:val="nil"/>
            </w:tcBorders>
            <w:shd w:val="clear" w:color="auto" w:fill="auto"/>
          </w:tcPr>
          <w:p w:rsidR="00FA26C7" w:rsidRPr="00DE432E" w:rsidRDefault="00FA26C7" w:rsidP="008E1EFF">
            <w:pPr>
              <w:tabs>
                <w:tab w:val="left" w:pos="426"/>
              </w:tabs>
              <w:rPr>
                <w:rFonts w:ascii="Calibri" w:hAnsi="Calibri"/>
              </w:rPr>
            </w:pPr>
          </w:p>
        </w:tc>
        <w:tc>
          <w:tcPr>
            <w:tcW w:w="8731" w:type="dxa"/>
            <w:gridSpan w:val="2"/>
            <w:tcBorders>
              <w:left w:val="nil"/>
              <w:right w:val="nil"/>
            </w:tcBorders>
            <w:shd w:val="clear" w:color="auto" w:fill="auto"/>
          </w:tcPr>
          <w:p w:rsidR="00FA26C7" w:rsidRPr="00DE432E" w:rsidRDefault="00FA26C7" w:rsidP="008E1EFF">
            <w:pPr>
              <w:tabs>
                <w:tab w:val="left" w:pos="426"/>
              </w:tabs>
              <w:rPr>
                <w:rFonts w:ascii="Calibri" w:hAnsi="Calibri"/>
              </w:rPr>
            </w:pPr>
          </w:p>
        </w:tc>
      </w:tr>
      <w:tr w:rsidR="00FA26C7" w:rsidRPr="00DE432E" w:rsidTr="008E1EFF">
        <w:tc>
          <w:tcPr>
            <w:tcW w:w="1951" w:type="dxa"/>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Are risks adequately controlled:</w:t>
            </w:r>
          </w:p>
        </w:tc>
        <w:tc>
          <w:tcPr>
            <w:tcW w:w="8731" w:type="dxa"/>
            <w:gridSpan w:val="2"/>
            <w:tcBorders>
              <w:bottom w:val="single" w:sz="4" w:space="0" w:color="000000"/>
            </w:tcBorders>
            <w:shd w:val="clear" w:color="auto" w:fill="auto"/>
          </w:tcPr>
          <w:p w:rsidR="00FA26C7" w:rsidRPr="00DE432E" w:rsidRDefault="00FA26C7" w:rsidP="008E1EFF">
            <w:pPr>
              <w:tabs>
                <w:tab w:val="left" w:pos="426"/>
              </w:tabs>
              <w:rPr>
                <w:rFonts w:ascii="Calibri" w:hAnsi="Calibri"/>
              </w:rPr>
            </w:pPr>
            <w:r w:rsidRPr="00DE432E">
              <w:rPr>
                <w:rFonts w:ascii="Calibri" w:hAnsi="Calibri"/>
              </w:rPr>
              <w:t xml:space="preserve">Yes </w:t>
            </w:r>
            <w:r>
              <w:rPr>
                <w:rFonts w:ascii="Wingdings" w:eastAsia="MS Gothic" w:hAnsi="Wingdings"/>
              </w:rPr>
              <w:t></w:t>
            </w:r>
            <w:r w:rsidRPr="00DE432E">
              <w:rPr>
                <w:rFonts w:ascii="Calibri" w:hAnsi="Calibri"/>
              </w:rPr>
              <w:t xml:space="preserve">   No  </w:t>
            </w:r>
            <w:r>
              <w:rPr>
                <w:rFonts w:ascii="MS Gothic" w:eastAsia="MS Gothic" w:hAnsi="MS Gothic" w:hint="eastAsia"/>
              </w:rPr>
              <w:t>☐</w:t>
            </w:r>
          </w:p>
        </w:tc>
      </w:tr>
      <w:tr w:rsidR="00FA26C7" w:rsidRPr="00DE432E" w:rsidTr="008E1EFF">
        <w:tc>
          <w:tcPr>
            <w:tcW w:w="1951" w:type="dxa"/>
            <w:tcBorders>
              <w:left w:val="nil"/>
              <w:right w:val="nil"/>
            </w:tcBorders>
            <w:shd w:val="clear" w:color="auto" w:fill="auto"/>
          </w:tcPr>
          <w:p w:rsidR="00FA26C7" w:rsidRPr="00DE432E" w:rsidRDefault="00FA26C7" w:rsidP="008E1EFF">
            <w:pPr>
              <w:tabs>
                <w:tab w:val="left" w:pos="426"/>
              </w:tabs>
              <w:rPr>
                <w:rFonts w:ascii="Calibri" w:hAnsi="Calibri"/>
              </w:rPr>
            </w:pPr>
          </w:p>
        </w:tc>
        <w:tc>
          <w:tcPr>
            <w:tcW w:w="8731" w:type="dxa"/>
            <w:gridSpan w:val="2"/>
            <w:tcBorders>
              <w:left w:val="nil"/>
              <w:right w:val="nil"/>
            </w:tcBorders>
            <w:shd w:val="clear" w:color="auto" w:fill="auto"/>
          </w:tcPr>
          <w:p w:rsidR="00FA26C7" w:rsidRPr="00DE432E" w:rsidRDefault="00FA26C7" w:rsidP="008E1EFF">
            <w:pPr>
              <w:tabs>
                <w:tab w:val="left" w:pos="426"/>
              </w:tabs>
              <w:rPr>
                <w:rFonts w:ascii="Calibri" w:hAnsi="Calibri"/>
              </w:rPr>
            </w:pPr>
          </w:p>
        </w:tc>
      </w:tr>
      <w:tr w:rsidR="00FA26C7" w:rsidRPr="00DE432E" w:rsidTr="008E1EFF">
        <w:trPr>
          <w:trHeight w:val="280"/>
        </w:trPr>
        <w:tc>
          <w:tcPr>
            <w:tcW w:w="1951" w:type="dxa"/>
            <w:vMerge w:val="restart"/>
            <w:shd w:val="clear" w:color="auto" w:fill="auto"/>
          </w:tcPr>
          <w:p w:rsidR="00FA26C7" w:rsidRPr="00DE432E" w:rsidRDefault="00FA26C7" w:rsidP="008E1EFF">
            <w:pPr>
              <w:tabs>
                <w:tab w:val="left" w:pos="426"/>
              </w:tabs>
              <w:rPr>
                <w:rFonts w:ascii="Calibri" w:hAnsi="Calibri"/>
              </w:rPr>
            </w:pPr>
            <w:r w:rsidRPr="00DE432E">
              <w:rPr>
                <w:rFonts w:ascii="Calibri" w:hAnsi="Calibri"/>
              </w:rPr>
              <w:t>If NO, list additional controls and actions required:</w:t>
            </w:r>
          </w:p>
        </w:tc>
        <w:tc>
          <w:tcPr>
            <w:tcW w:w="6237" w:type="dxa"/>
            <w:shd w:val="clear" w:color="auto" w:fill="auto"/>
          </w:tcPr>
          <w:p w:rsidR="00FA26C7" w:rsidRPr="00DE432E" w:rsidRDefault="00FA26C7" w:rsidP="008E1EFF">
            <w:pPr>
              <w:tabs>
                <w:tab w:val="left" w:pos="426"/>
              </w:tabs>
              <w:rPr>
                <w:rFonts w:ascii="Calibri" w:hAnsi="Calibri"/>
              </w:rPr>
            </w:pPr>
            <w:r w:rsidRPr="00DE432E">
              <w:rPr>
                <w:rFonts w:ascii="Calibri" w:hAnsi="Calibri"/>
              </w:rPr>
              <w:t>Additional controls</w:t>
            </w:r>
          </w:p>
        </w:tc>
        <w:tc>
          <w:tcPr>
            <w:tcW w:w="2494" w:type="dxa"/>
            <w:shd w:val="clear" w:color="auto" w:fill="auto"/>
          </w:tcPr>
          <w:p w:rsidR="00FA26C7" w:rsidRPr="00DE432E" w:rsidRDefault="00FA26C7" w:rsidP="008E1EFF">
            <w:pPr>
              <w:tabs>
                <w:tab w:val="left" w:pos="426"/>
              </w:tabs>
              <w:rPr>
                <w:rFonts w:ascii="Calibri" w:hAnsi="Calibri"/>
              </w:rPr>
            </w:pPr>
            <w:r w:rsidRPr="00DE432E">
              <w:rPr>
                <w:rFonts w:ascii="Calibri" w:hAnsi="Calibri"/>
              </w:rPr>
              <w:t>Action by:</w:t>
            </w:r>
          </w:p>
        </w:tc>
      </w:tr>
      <w:tr w:rsidR="00FA26C7" w:rsidRPr="00DE432E" w:rsidTr="008E1EFF">
        <w:trPr>
          <w:trHeight w:val="280"/>
        </w:trPr>
        <w:tc>
          <w:tcPr>
            <w:tcW w:w="1951" w:type="dxa"/>
            <w:vMerge/>
            <w:shd w:val="clear" w:color="auto" w:fill="auto"/>
          </w:tcPr>
          <w:p w:rsidR="00FA26C7" w:rsidRPr="00DE432E" w:rsidRDefault="00FA26C7" w:rsidP="008E1EFF">
            <w:pPr>
              <w:tabs>
                <w:tab w:val="left" w:pos="426"/>
              </w:tabs>
              <w:rPr>
                <w:rFonts w:ascii="Calibri" w:hAnsi="Calibri"/>
              </w:rPr>
            </w:pPr>
          </w:p>
        </w:tc>
        <w:tc>
          <w:tcPr>
            <w:tcW w:w="6237" w:type="dxa"/>
            <w:shd w:val="clear" w:color="auto" w:fill="auto"/>
          </w:tcPr>
          <w:p w:rsidR="00FA26C7" w:rsidRPr="00DE432E" w:rsidRDefault="00FA26C7" w:rsidP="008E1EFF">
            <w:pPr>
              <w:tabs>
                <w:tab w:val="left" w:pos="426"/>
              </w:tabs>
              <w:rPr>
                <w:rFonts w:ascii="Calibri" w:hAnsi="Calibri"/>
              </w:rPr>
            </w:pPr>
          </w:p>
        </w:tc>
        <w:tc>
          <w:tcPr>
            <w:tcW w:w="2494" w:type="dxa"/>
            <w:shd w:val="clear" w:color="auto" w:fill="auto"/>
          </w:tcPr>
          <w:p w:rsidR="00FA26C7" w:rsidRPr="00DE432E" w:rsidRDefault="00FA26C7" w:rsidP="008E1EFF">
            <w:pPr>
              <w:tabs>
                <w:tab w:val="left" w:pos="426"/>
              </w:tabs>
              <w:rPr>
                <w:rFonts w:ascii="Calibri" w:hAnsi="Calibri"/>
              </w:rPr>
            </w:pPr>
          </w:p>
        </w:tc>
      </w:tr>
    </w:tbl>
    <w:p w:rsidR="00FA26C7" w:rsidRPr="00DE432E" w:rsidRDefault="00FA26C7" w:rsidP="00FA26C7">
      <w:pPr>
        <w:tabs>
          <w:tab w:val="left" w:pos="426"/>
        </w:tabs>
        <w:rPr>
          <w:rFonts w:ascii="Calibri" w:hAnsi="Calibri"/>
        </w:rPr>
      </w:pPr>
    </w:p>
    <w:p w:rsidR="00FA26C7" w:rsidRPr="00DE432E" w:rsidRDefault="00FA26C7" w:rsidP="00FA26C7">
      <w:pPr>
        <w:ind w:firstLine="426"/>
        <w:rPr>
          <w:rFonts w:ascii="Calibri" w:hAnsi="Calibri"/>
          <w:b/>
        </w:rPr>
      </w:pPr>
      <w:r w:rsidRPr="00DE432E">
        <w:rPr>
          <w:rFonts w:ascii="Calibri" w:hAnsi="Calibri"/>
          <w:b/>
        </w:rPr>
        <w:t>B: SIGNATURE OF APPLICANT:</w:t>
      </w:r>
    </w:p>
    <w:p w:rsidR="00FA26C7" w:rsidRPr="00DE432E" w:rsidRDefault="00FA26C7" w:rsidP="00FA26C7">
      <w:pPr>
        <w:ind w:firstLine="426"/>
        <w:rPr>
          <w:rFonts w:ascii="Calibri" w:hAnsi="Calibri"/>
          <w:b/>
        </w:rPr>
      </w:pPr>
    </w:p>
    <w:p w:rsidR="00FA26C7" w:rsidRPr="00DE432E" w:rsidRDefault="00FA26C7" w:rsidP="00FA26C7">
      <w:pPr>
        <w:ind w:firstLine="426"/>
        <w:rPr>
          <w:rFonts w:ascii="Calibri" w:hAnsi="Calibri"/>
        </w:rPr>
      </w:pPr>
      <w:r w:rsidRPr="00DE432E">
        <w:rPr>
          <w:rFonts w:ascii="Calibri" w:hAnsi="Calibri"/>
        </w:rPr>
        <w:t>I have read the Heath and Safety booklet posted on Blackboard, and the guidelines overleaf.</w:t>
      </w:r>
    </w:p>
    <w:p w:rsidR="00FA26C7" w:rsidRPr="00DE432E" w:rsidRDefault="00FA26C7" w:rsidP="00FA26C7">
      <w:pPr>
        <w:ind w:left="426"/>
        <w:rPr>
          <w:rFonts w:ascii="Calibri" w:hAnsi="Calibri"/>
        </w:rPr>
      </w:pPr>
      <w:r w:rsidRPr="00DE432E">
        <w:rPr>
          <w:rFonts w:ascii="Calibri" w:hAnsi="Calibri"/>
        </w:rPr>
        <w:t>I have declared all relevant information regarding my proposed project and confirm risks have been adequately assessed and will be minimized as far as possible during the course of the project.</w:t>
      </w:r>
    </w:p>
    <w:p w:rsidR="00FA26C7" w:rsidRPr="00DE432E" w:rsidRDefault="00FA26C7" w:rsidP="00FA26C7">
      <w:pPr>
        <w:ind w:firstLine="426"/>
        <w:rPr>
          <w:rFonts w:ascii="Calibri" w:hAnsi="Calibri"/>
        </w:rPr>
      </w:pPr>
    </w:p>
    <w:p w:rsidR="00FA26C7" w:rsidRPr="00DE432E" w:rsidRDefault="00FA26C7" w:rsidP="00FA26C7">
      <w:pPr>
        <w:ind w:firstLine="426"/>
        <w:rPr>
          <w:rFonts w:ascii="Calibri" w:hAnsi="Calibri"/>
        </w:rPr>
      </w:pPr>
      <w:r>
        <w:rPr>
          <w:rFonts w:ascii="Calibri" w:hAnsi="Calibri"/>
        </w:rPr>
        <w:lastRenderedPageBreak/>
        <w:t>Signed: ……</w:t>
      </w:r>
      <w:r w:rsidRPr="00E45F10">
        <w:rPr>
          <w:rFonts w:ascii="Blackadder ITC" w:hAnsi="Blackadder ITC"/>
          <w:sz w:val="40"/>
        </w:rPr>
        <w:t>Zabinvisram</w:t>
      </w:r>
      <w:r w:rsidRPr="00C909C3">
        <w:rPr>
          <w:rFonts w:ascii="Giddyup Std" w:hAnsi="Giddyup Std"/>
          <w:sz w:val="24"/>
        </w:rPr>
        <w:t>…</w:t>
      </w:r>
      <w:r w:rsidRPr="00DE432E">
        <w:rPr>
          <w:rFonts w:ascii="Calibri" w:hAnsi="Calibri"/>
        </w:rPr>
        <w:t>……………       Print Name…………</w:t>
      </w:r>
      <w:r>
        <w:rPr>
          <w:rFonts w:ascii="Calibri" w:hAnsi="Calibri"/>
        </w:rPr>
        <w:t>Zabin Visram</w:t>
      </w:r>
      <w:r w:rsidRPr="00DE432E">
        <w:rPr>
          <w:rFonts w:ascii="Calibri" w:hAnsi="Calibri"/>
        </w:rPr>
        <w:t>…………….               Date…………</w:t>
      </w:r>
      <w:r>
        <w:rPr>
          <w:rFonts w:ascii="Calibri" w:hAnsi="Calibri"/>
        </w:rPr>
        <w:t>10 August 2014</w:t>
      </w:r>
    </w:p>
    <w:p w:rsidR="00FA26C7" w:rsidRPr="00DE432E" w:rsidRDefault="00FA26C7" w:rsidP="00FA26C7">
      <w:pPr>
        <w:rPr>
          <w:rFonts w:ascii="Calibri" w:hAnsi="Calibri"/>
        </w:rPr>
      </w:pPr>
    </w:p>
    <w:p w:rsidR="00FA26C7" w:rsidRPr="00DE432E" w:rsidRDefault="00FA26C7" w:rsidP="00FA26C7">
      <w:pPr>
        <w:ind w:left="426"/>
        <w:rPr>
          <w:rFonts w:ascii="Calibri" w:hAnsi="Calibri"/>
        </w:rPr>
      </w:pPr>
      <w:r w:rsidRPr="00DE432E">
        <w:rPr>
          <w:rFonts w:ascii="Calibri" w:hAnsi="Calibri"/>
        </w:rPr>
        <w:t xml:space="preserve">STATEMENT OF APPROVAL TO BE COMPLETED BY SUPERVISOR (FOR UG AND MA STUDENTS) </w:t>
      </w:r>
      <w:r w:rsidRPr="00DE432E">
        <w:rPr>
          <w:rFonts w:ascii="Calibri" w:hAnsi="Calibri"/>
          <w:b/>
        </w:rPr>
        <w:t xml:space="preserve">OR </w:t>
      </w:r>
      <w:r w:rsidRPr="00DE432E">
        <w:rPr>
          <w:rFonts w:ascii="Calibri" w:hAnsi="Calibri"/>
        </w:rPr>
        <w:t>BY IOE ETHICS  COMMITTEE REPRESENTATIVE (FOR PGR AND STAFF RESEARCH).</w:t>
      </w:r>
    </w:p>
    <w:p w:rsidR="00FA26C7" w:rsidRPr="00DE432E" w:rsidRDefault="00FA26C7" w:rsidP="00FA26C7">
      <w:pPr>
        <w:rPr>
          <w:rFonts w:ascii="Calibri" w:hAnsi="Calibri"/>
        </w:rPr>
      </w:pPr>
    </w:p>
    <w:p w:rsidR="00FA26C7" w:rsidRPr="00DE432E" w:rsidRDefault="00FA26C7" w:rsidP="00FA26C7">
      <w:pPr>
        <w:ind w:firstLine="426"/>
        <w:rPr>
          <w:rFonts w:ascii="Calibri" w:hAnsi="Calibri"/>
        </w:rPr>
      </w:pPr>
      <w:r w:rsidRPr="00DE432E">
        <w:rPr>
          <w:rFonts w:ascii="Calibri" w:hAnsi="Calibri"/>
        </w:rPr>
        <w:t>This project has been considered using agreed Institute procedures and is now approved.</w:t>
      </w:r>
    </w:p>
    <w:p w:rsidR="00FA26C7" w:rsidRPr="00DE432E" w:rsidRDefault="00FA26C7" w:rsidP="00FA26C7">
      <w:pPr>
        <w:rPr>
          <w:rFonts w:ascii="Calibri" w:hAnsi="Calibri"/>
        </w:rPr>
      </w:pPr>
    </w:p>
    <w:p w:rsidR="00FA26C7" w:rsidRPr="00DE432E" w:rsidRDefault="00FA26C7" w:rsidP="00FA26C7">
      <w:pPr>
        <w:ind w:firstLine="426"/>
        <w:rPr>
          <w:rFonts w:ascii="Calibri" w:hAnsi="Calibri"/>
        </w:rPr>
      </w:pPr>
      <w:r w:rsidRPr="00DE432E">
        <w:rPr>
          <w:rFonts w:ascii="Calibri" w:hAnsi="Calibri"/>
        </w:rPr>
        <w:t>Signed: …………………………       Print Name……………………….              Date…….</w:t>
      </w:r>
    </w:p>
    <w:p w:rsidR="00FA26C7" w:rsidRPr="00DE432E" w:rsidRDefault="00FA26C7" w:rsidP="00FA26C7">
      <w:pPr>
        <w:tabs>
          <w:tab w:val="left" w:pos="426"/>
        </w:tabs>
        <w:rPr>
          <w:rFonts w:ascii="Calibri" w:hAnsi="Calibri"/>
          <w:lang w:val="en-US"/>
        </w:rPr>
      </w:pPr>
      <w:r w:rsidRPr="00DE432E">
        <w:rPr>
          <w:rFonts w:ascii="Calibri" w:hAnsi="Calibri"/>
          <w:lang w:val="en-US"/>
        </w:rPr>
        <w:tab/>
        <w:t xml:space="preserve"> </w:t>
      </w:r>
    </w:p>
    <w:p w:rsidR="00FA26C7" w:rsidRPr="00DE432E" w:rsidRDefault="00FA26C7" w:rsidP="00FA26C7">
      <w:pPr>
        <w:tabs>
          <w:tab w:val="left" w:pos="426"/>
        </w:tabs>
        <w:rPr>
          <w:rFonts w:ascii="Calibri" w:hAnsi="Calibri"/>
          <w:lang w:val="en-US"/>
        </w:rPr>
      </w:pPr>
    </w:p>
    <w:p w:rsidR="00FA26C7" w:rsidRPr="00DE432E" w:rsidRDefault="00FA26C7" w:rsidP="00FA26C7">
      <w:pPr>
        <w:tabs>
          <w:tab w:val="left" w:pos="426"/>
        </w:tabs>
        <w:rPr>
          <w:rFonts w:ascii="Calibri" w:hAnsi="Calibri"/>
        </w:rPr>
      </w:pPr>
      <w:r w:rsidRPr="00DE432E">
        <w:rPr>
          <w:rFonts w:ascii="Calibri" w:hAnsi="Calibri"/>
          <w:lang w:val="en-US"/>
        </w:rPr>
        <w:t xml:space="preserve">* </w:t>
      </w:r>
      <w:r w:rsidRPr="00DE432E">
        <w:rPr>
          <w:rFonts w:ascii="Calibri" w:hAnsi="Calibri"/>
        </w:rPr>
        <w:t>A decision to allow a project to proceed is not an expert assessment of its content or of the possible risks involved in the investigation, nor does it detract in any way from the ultimate responsibility which students/investigators must themselves have for these matters. Approval is granted on the basis of the information declared by the applicant.</w:t>
      </w:r>
    </w:p>
    <w:p w:rsidR="00FA26C7" w:rsidRPr="00DE432E" w:rsidRDefault="00FA26C7" w:rsidP="00FA26C7">
      <w:pPr>
        <w:tabs>
          <w:tab w:val="left" w:pos="426"/>
        </w:tabs>
        <w:rPr>
          <w:rFonts w:ascii="Calibri" w:hAnsi="Calibri"/>
          <w:b/>
          <w:sz w:val="24"/>
          <w:szCs w:val="24"/>
        </w:rPr>
      </w:pPr>
      <w:r w:rsidRPr="00DE432E">
        <w:rPr>
          <w:rFonts w:ascii="Calibri" w:hAnsi="Calibri"/>
        </w:rPr>
        <w:br w:type="page"/>
      </w:r>
      <w:r w:rsidRPr="00DE432E">
        <w:rPr>
          <w:rFonts w:ascii="Calibri" w:hAnsi="Calibri"/>
          <w:b/>
          <w:sz w:val="24"/>
          <w:szCs w:val="24"/>
        </w:rPr>
        <w:lastRenderedPageBreak/>
        <w:t>Guidance notes for the completion of the risk assessment form</w:t>
      </w: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b/>
          <w:sz w:val="24"/>
          <w:szCs w:val="24"/>
        </w:rPr>
      </w:pPr>
      <w:r w:rsidRPr="00DE432E">
        <w:rPr>
          <w:rFonts w:ascii="Calibri" w:hAnsi="Calibri"/>
          <w:b/>
          <w:sz w:val="24"/>
          <w:szCs w:val="24"/>
        </w:rPr>
        <w:t>Significant hazards:</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Only list those that you could reasonably expect to cause significant injuries or affect several people</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Will the work require the use of machines and tools?  How could you or anyone else be injured?  Will injury be significant?</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lang w:val="en-US"/>
        </w:rPr>
        <w:t>Will the research take place in a high-risk country?</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Will the work require the use of chemicals?  Check safety data sheets for harmful effects and any exposure limits?</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Will the work produce any fumes, vapours, dust or particles?  Can they cause significant harm?</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Are there any significant hazards due to where the work is to be done, such as confined space, at height, poor lighting, high/low temperature?</w:t>
      </w: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b/>
          <w:sz w:val="24"/>
          <w:szCs w:val="24"/>
        </w:rPr>
      </w:pPr>
      <w:r w:rsidRPr="00DE432E">
        <w:rPr>
          <w:rFonts w:ascii="Calibri" w:hAnsi="Calibri"/>
          <w:b/>
          <w:sz w:val="24"/>
          <w:szCs w:val="24"/>
        </w:rPr>
        <w:t>Who might be exposed?</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Remember to include yourself, your supervisor, your participants, others working in or passing through the work area.</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Those more vulnerable or less experiences should be highlighted as they will be more at risk, such as children, people unfamiliar with the work area, disabled or with medical conditions e.g. asthma.</w:t>
      </w:r>
    </w:p>
    <w:p w:rsidR="00FA26C7" w:rsidRPr="00DE432E" w:rsidRDefault="00FA26C7" w:rsidP="00FA26C7">
      <w:pPr>
        <w:tabs>
          <w:tab w:val="left" w:pos="426"/>
        </w:tabs>
        <w:rPr>
          <w:rFonts w:ascii="Calibri" w:hAnsi="Calibri"/>
          <w:b/>
          <w:sz w:val="24"/>
          <w:szCs w:val="24"/>
        </w:rPr>
      </w:pPr>
    </w:p>
    <w:p w:rsidR="00FA26C7" w:rsidRPr="00DE432E" w:rsidRDefault="00FA26C7" w:rsidP="00FA26C7">
      <w:pPr>
        <w:tabs>
          <w:tab w:val="left" w:pos="426"/>
        </w:tabs>
        <w:rPr>
          <w:rFonts w:ascii="Calibri" w:hAnsi="Calibri"/>
          <w:b/>
          <w:sz w:val="24"/>
          <w:szCs w:val="24"/>
        </w:rPr>
      </w:pPr>
      <w:r w:rsidRPr="00DE432E">
        <w:rPr>
          <w:rFonts w:ascii="Calibri" w:hAnsi="Calibri"/>
          <w:b/>
          <w:sz w:val="24"/>
          <w:szCs w:val="24"/>
        </w:rPr>
        <w:t>Existing control measures:</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List the control measures in place for each of the significant hazards, such as machine guards, ventilation system, use of personal protective equipment (PPE), generic safety method statement/procedure.</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lang w:val="en-US"/>
        </w:rPr>
        <w:t>existing safety measures and procedures in place in the establishment</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Remember appropriate training is a control measure and should be listed.</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List any Permits to Work which may be in force.</w:t>
      </w: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b/>
          <w:sz w:val="24"/>
          <w:szCs w:val="24"/>
        </w:rPr>
      </w:pPr>
      <w:r w:rsidRPr="00DE432E">
        <w:rPr>
          <w:rFonts w:ascii="Calibri" w:hAnsi="Calibri"/>
          <w:b/>
          <w:sz w:val="24"/>
          <w:szCs w:val="24"/>
        </w:rPr>
        <w:t>Are risks adequately controlled?</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With all the existing control measures in place, do any of the significant hazards still have a potential to cause significant harm.</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Use your judgement as to how the work is to be done, by whom and where.</w:t>
      </w: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b/>
          <w:sz w:val="24"/>
          <w:szCs w:val="24"/>
        </w:rPr>
      </w:pPr>
      <w:r w:rsidRPr="00DE432E">
        <w:rPr>
          <w:rFonts w:ascii="Calibri" w:hAnsi="Calibri"/>
          <w:b/>
          <w:sz w:val="24"/>
          <w:szCs w:val="24"/>
        </w:rPr>
        <w:t>Additional controls:</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lastRenderedPageBreak/>
        <w:t>List the additional control measures, for each of the significant hazards, which are required to reduce the risk to the lowest so far as is reasonably practicable.</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Additional measures may include such things as: increased ventilation, Permit to Work, confined space entry permit, barriers/fencing, fall arrest equipment, etc.</w:t>
      </w:r>
    </w:p>
    <w:p w:rsidR="00FA26C7" w:rsidRPr="00DE432E" w:rsidRDefault="00FA26C7" w:rsidP="00FA26C7">
      <w:pPr>
        <w:numPr>
          <w:ilvl w:val="0"/>
          <w:numId w:val="4"/>
        </w:numPr>
        <w:tabs>
          <w:tab w:val="left" w:pos="426"/>
        </w:tabs>
        <w:spacing w:after="0" w:line="240" w:lineRule="auto"/>
        <w:rPr>
          <w:rFonts w:ascii="Calibri" w:hAnsi="Calibri"/>
          <w:sz w:val="24"/>
          <w:szCs w:val="24"/>
        </w:rPr>
      </w:pPr>
      <w:r w:rsidRPr="00DE432E">
        <w:rPr>
          <w:rFonts w:ascii="Calibri" w:hAnsi="Calibri"/>
          <w:sz w:val="24"/>
          <w:szCs w:val="24"/>
        </w:rPr>
        <w:t>PPE should only be used as a last resort, if all else fails.</w:t>
      </w: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sz w:val="24"/>
          <w:szCs w:val="24"/>
        </w:rPr>
      </w:pPr>
    </w:p>
    <w:p w:rsidR="00FA26C7" w:rsidRPr="00DE432E" w:rsidRDefault="00FA26C7" w:rsidP="00FA26C7">
      <w:pPr>
        <w:tabs>
          <w:tab w:val="left" w:pos="426"/>
        </w:tabs>
        <w:rPr>
          <w:rFonts w:ascii="Calibri" w:hAnsi="Calibri"/>
          <w:sz w:val="24"/>
          <w:szCs w:val="24"/>
        </w:rPr>
      </w:pPr>
    </w:p>
    <w:p w:rsidR="00E36784" w:rsidRPr="009E7E40" w:rsidRDefault="00E36784" w:rsidP="00E36784">
      <w:pPr>
        <w:spacing w:line="360" w:lineRule="auto"/>
        <w:rPr>
          <w:rFonts w:ascii="Times New Roman" w:eastAsia="Calibri" w:hAnsi="Times New Roman" w:cs="Times New Roman"/>
          <w:sz w:val="24"/>
          <w:szCs w:val="24"/>
        </w:rPr>
      </w:pPr>
    </w:p>
    <w:p w:rsidR="00E36784" w:rsidRPr="009E7E40" w:rsidRDefault="00E36784" w:rsidP="00E36784">
      <w:pPr>
        <w:spacing w:line="360" w:lineRule="auto"/>
        <w:rPr>
          <w:rFonts w:ascii="Times New Roman" w:eastAsia="Calibri" w:hAnsi="Times New Roman" w:cs="Times New Roman"/>
          <w:sz w:val="24"/>
          <w:szCs w:val="24"/>
        </w:rPr>
      </w:pPr>
    </w:p>
    <w:p w:rsidR="00E36784" w:rsidRPr="009E7E40" w:rsidRDefault="00E36784" w:rsidP="00E36784">
      <w:pPr>
        <w:spacing w:line="360" w:lineRule="auto"/>
        <w:rPr>
          <w:rFonts w:ascii="Times New Roman" w:eastAsia="Calibri" w:hAnsi="Times New Roman" w:cs="Times New Roman"/>
          <w:sz w:val="24"/>
          <w:szCs w:val="24"/>
        </w:rPr>
      </w:pPr>
    </w:p>
    <w:p w:rsidR="00E36784" w:rsidRDefault="00E36784">
      <w:pPr>
        <w:rPr>
          <w:rFonts w:ascii="Times New Roman" w:hAnsi="Times New Roman" w:cs="Times New Roman"/>
          <w:sz w:val="24"/>
          <w:szCs w:val="24"/>
        </w:rPr>
      </w:pPr>
      <w:r>
        <w:rPr>
          <w:rFonts w:ascii="Times New Roman" w:hAnsi="Times New Roman" w:cs="Times New Roman"/>
          <w:sz w:val="24"/>
          <w:szCs w:val="24"/>
        </w:rPr>
        <w:br w:type="page"/>
      </w:r>
    </w:p>
    <w:p w:rsidR="00911844" w:rsidRPr="00911844" w:rsidRDefault="00911844" w:rsidP="00FA26C7">
      <w:pPr>
        <w:pStyle w:val="PlainText"/>
        <w:rPr>
          <w:rFonts w:ascii="Rdg Vesta" w:hAnsi="Rdg Vesta" w:cs="Courier New"/>
          <w:b/>
          <w:sz w:val="22"/>
          <w:szCs w:val="22"/>
          <w:u w:val="single"/>
        </w:rPr>
      </w:pPr>
    </w:p>
    <w:p w:rsidR="00911844" w:rsidRPr="00911844" w:rsidRDefault="00911844" w:rsidP="00E45F10">
      <w:pPr>
        <w:pStyle w:val="Heading2"/>
      </w:pPr>
      <w:bookmarkStart w:id="71" w:name="_Toc403569572"/>
      <w:bookmarkStart w:id="72" w:name="_Toc403571188"/>
      <w:r w:rsidRPr="00911844">
        <w:t>Appendix  5C1  :  information sheet</w:t>
      </w:r>
      <w:bookmarkEnd w:id="71"/>
      <w:bookmarkEnd w:id="72"/>
      <w:r w:rsidRPr="00911844">
        <w:t xml:space="preserve"> </w:t>
      </w:r>
    </w:p>
    <w:p w:rsidR="00911844" w:rsidRDefault="00911844" w:rsidP="00FA26C7">
      <w:pPr>
        <w:pStyle w:val="PlainText"/>
        <w:rPr>
          <w:rFonts w:ascii="Rdg Vesta" w:hAnsi="Rdg Vesta" w:cs="Courier New"/>
          <w:sz w:val="22"/>
          <w:szCs w:val="22"/>
          <w:u w:val="single"/>
        </w:rPr>
      </w:pPr>
    </w:p>
    <w:p w:rsidR="00FA26C7" w:rsidRDefault="00FA26C7" w:rsidP="00FA26C7">
      <w:pPr>
        <w:pStyle w:val="PlainText"/>
        <w:rPr>
          <w:rFonts w:ascii="Rdg Vesta" w:hAnsi="Rdg Vesta" w:cs="Courier New"/>
          <w:sz w:val="22"/>
          <w:szCs w:val="22"/>
          <w:u w:val="single"/>
        </w:rPr>
      </w:pPr>
      <w:r w:rsidRPr="00BF7C61">
        <w:rPr>
          <w:rFonts w:ascii="Rdg Vesta" w:hAnsi="Rdg Vesta" w:cs="Courier New"/>
          <w:noProof/>
          <w:sz w:val="22"/>
          <w:szCs w:val="22"/>
          <w:lang w:eastAsia="en-GB" w:bidi="ar-SA"/>
        </w:rPr>
        <w:drawing>
          <wp:anchor distT="0" distB="0" distL="114300" distR="114300" simplePos="0" relativeHeight="251649024" behindDoc="0" locked="0" layoutInCell="1" allowOverlap="1" wp14:anchorId="2C7A9C21" wp14:editId="76C4737A">
            <wp:simplePos x="0" y="0"/>
            <wp:positionH relativeFrom="page">
              <wp:posOffset>800100</wp:posOffset>
            </wp:positionH>
            <wp:positionV relativeFrom="page">
              <wp:posOffset>449580</wp:posOffset>
            </wp:positionV>
            <wp:extent cx="1443990" cy="470535"/>
            <wp:effectExtent l="19050" t="0" r="3810" b="0"/>
            <wp:wrapNone/>
            <wp:docPr id="6" name="Picture 2"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Outline"/>
                    <pic:cNvPicPr>
                      <a:picLocks noChangeAspect="1" noChangeArrowheads="1"/>
                    </pic:cNvPicPr>
                  </pic:nvPicPr>
                  <pic:blipFill>
                    <a:blip r:embed="rId25" cstate="print"/>
                    <a:srcRect/>
                    <a:stretch>
                      <a:fillRect/>
                    </a:stretch>
                  </pic:blipFill>
                  <pic:spPr bwMode="auto">
                    <a:xfrm>
                      <a:off x="0" y="0"/>
                      <a:ext cx="1443990" cy="470535"/>
                    </a:xfrm>
                    <a:prstGeom prst="rect">
                      <a:avLst/>
                    </a:prstGeom>
                    <a:noFill/>
                    <a:ln w="9525">
                      <a:noFill/>
                      <a:miter lim="800000"/>
                      <a:headEnd/>
                      <a:tailEnd/>
                    </a:ln>
                  </pic:spPr>
                </pic:pic>
              </a:graphicData>
            </a:graphic>
          </wp:anchor>
        </w:drawing>
      </w:r>
      <w:r>
        <w:rPr>
          <w:rFonts w:ascii="Rdg Vesta" w:hAnsi="Rdg Vesta" w:cs="Courier New"/>
          <w:sz w:val="22"/>
          <w:szCs w:val="22"/>
          <w:u w:val="single"/>
        </w:rPr>
        <w:t>Middle Manager</w:t>
      </w:r>
      <w:r w:rsidRPr="00BF7C61">
        <w:rPr>
          <w:rFonts w:ascii="Rdg Vesta" w:hAnsi="Rdg Vesta" w:cs="Courier New"/>
          <w:sz w:val="22"/>
          <w:szCs w:val="22"/>
          <w:u w:val="single"/>
        </w:rPr>
        <w:t xml:space="preserve"> information sheet</w:t>
      </w:r>
    </w:p>
    <w:p w:rsidR="00FA26C7" w:rsidRDefault="00FA26C7" w:rsidP="00FA26C7">
      <w:pPr>
        <w:pStyle w:val="PlainText"/>
        <w:rPr>
          <w:rFonts w:ascii="Rdg Vesta" w:hAnsi="Rdg Vesta" w:cs="Courier New"/>
          <w:sz w:val="22"/>
          <w:szCs w:val="22"/>
          <w:u w:val="single"/>
        </w:rPr>
      </w:pPr>
    </w:p>
    <w:p w:rsidR="00FA26C7" w:rsidRPr="00607A0E" w:rsidRDefault="00FA26C7" w:rsidP="00FA26C7">
      <w:pPr>
        <w:ind w:left="2880" w:hanging="2880"/>
        <w:rPr>
          <w:rFonts w:ascii="Rdg Vesta" w:hAnsi="Rdg Vesta"/>
        </w:rPr>
      </w:pPr>
      <w:r w:rsidRPr="00607A0E">
        <w:rPr>
          <w:rFonts w:ascii="Rdg Vesta" w:hAnsi="Rdg Vesta"/>
          <w:b/>
          <w:bCs/>
        </w:rPr>
        <w:t>Research Project:</w:t>
      </w:r>
      <w:r w:rsidRPr="00607A0E">
        <w:rPr>
          <w:rFonts w:ascii="Rdg Vesta" w:hAnsi="Rdg Vesta"/>
          <w:b/>
          <w:bCs/>
        </w:rPr>
        <w:tab/>
      </w:r>
      <w:r w:rsidRPr="035AB289">
        <w:rPr>
          <w:rFonts w:ascii="Rdg Swift" w:eastAsia="Rdg Swift" w:hAnsi="Rdg Swift" w:cs="Rdg Swift"/>
        </w:rPr>
        <w:t>Impact of globalisation on the identity and management experiences of middle managers within H.E leadership</w:t>
      </w:r>
    </w:p>
    <w:p w:rsidR="00FA26C7" w:rsidRPr="00607A0E" w:rsidRDefault="00FA26C7" w:rsidP="00FA26C7">
      <w:pPr>
        <w:spacing w:line="240" w:lineRule="auto"/>
        <w:ind w:left="720" w:hanging="720"/>
        <w:rPr>
          <w:rFonts w:ascii="Rdg Vesta" w:hAnsi="Rdg Vesta"/>
          <w:lang w:val="es-ES"/>
        </w:rPr>
      </w:pPr>
      <w:r w:rsidRPr="00607A0E">
        <w:rPr>
          <w:rFonts w:ascii="Rdg Vesta" w:hAnsi="Rdg Vesta"/>
          <w:b/>
          <w:bCs/>
        </w:rPr>
        <w:t>Project Team Members</w:t>
      </w:r>
      <w:r w:rsidRPr="00607A0E">
        <w:rPr>
          <w:rFonts w:ascii="Rdg Vesta" w:hAnsi="Rdg Vesta"/>
        </w:rPr>
        <w:t>:</w:t>
      </w:r>
      <w:r w:rsidRPr="00607A0E">
        <w:rPr>
          <w:rFonts w:ascii="Rdg Vesta" w:hAnsi="Rdg Vesta"/>
        </w:rPr>
        <w:tab/>
      </w:r>
      <w:r>
        <w:rPr>
          <w:rFonts w:ascii="Rdg Vesta" w:hAnsi="Rdg Vesta"/>
        </w:rPr>
        <w:t>Zabin Visram</w:t>
      </w:r>
    </w:p>
    <w:p w:rsidR="00FA26C7" w:rsidRPr="00BF7C61" w:rsidRDefault="00FA26C7" w:rsidP="00FA26C7">
      <w:pPr>
        <w:pStyle w:val="PlainText"/>
        <w:rPr>
          <w:rFonts w:ascii="Rdg Vesta" w:hAnsi="Rdg Vesta" w:cs="Courier New"/>
          <w:sz w:val="22"/>
          <w:szCs w:val="22"/>
        </w:rPr>
      </w:pPr>
      <w:r w:rsidRPr="00BF7C61">
        <w:rPr>
          <w:rFonts w:ascii="Rdg Vesta" w:hAnsi="Rdg Vesta" w:cs="Courier New"/>
          <w:sz w:val="22"/>
          <w:szCs w:val="22"/>
        </w:rPr>
        <w:t xml:space="preserve"> </w:t>
      </w:r>
    </w:p>
    <w:p w:rsidR="00FA26C7" w:rsidRPr="00BF7C61" w:rsidRDefault="00FA26C7" w:rsidP="00FA26C7">
      <w:pPr>
        <w:pStyle w:val="PlainText"/>
        <w:rPr>
          <w:rFonts w:ascii="Rdg Vesta" w:hAnsi="Rdg Vesta" w:cs="Courier New"/>
          <w:sz w:val="22"/>
          <w:szCs w:val="22"/>
        </w:rPr>
      </w:pPr>
      <w:r>
        <w:rPr>
          <w:rFonts w:ascii="Rdg Vesta" w:hAnsi="Rdg Vesta" w:cs="Courier New"/>
          <w:sz w:val="22"/>
          <w:szCs w:val="22"/>
        </w:rPr>
        <w:t>I</w:t>
      </w:r>
      <w:r w:rsidRPr="00BF7C61">
        <w:rPr>
          <w:rFonts w:ascii="Rdg Vesta" w:hAnsi="Rdg Vesta" w:cs="Courier New"/>
          <w:sz w:val="22"/>
          <w:szCs w:val="22"/>
        </w:rPr>
        <w:t xml:space="preserve"> would like to invite you to take part in a research study </w:t>
      </w:r>
      <w:r>
        <w:rPr>
          <w:rFonts w:ascii="Rdg Vesta" w:hAnsi="Rdg Vesta" w:cs="Courier New"/>
          <w:sz w:val="22"/>
          <w:szCs w:val="22"/>
        </w:rPr>
        <w:t>exploring</w:t>
      </w:r>
      <w:r w:rsidRPr="00BF7C61">
        <w:rPr>
          <w:rFonts w:ascii="Rdg Vesta" w:hAnsi="Rdg Vesta" w:cs="Courier New"/>
          <w:sz w:val="22"/>
          <w:szCs w:val="22"/>
        </w:rPr>
        <w:t xml:space="preserve"> </w:t>
      </w:r>
      <w:r>
        <w:rPr>
          <w:rFonts w:ascii="Rdg Vesta" w:hAnsi="Rdg Vesta" w:cs="Courier New"/>
          <w:sz w:val="22"/>
          <w:szCs w:val="22"/>
        </w:rPr>
        <w:t>the impact of Globalisation and cultural influences on middle managers leadership and management experiences at Higher Education level.</w:t>
      </w:r>
      <w:r w:rsidRPr="00BF7C61">
        <w:rPr>
          <w:rFonts w:ascii="Rdg Vesta" w:hAnsi="Rdg Vesta" w:cs="Courier New"/>
          <w:sz w:val="22"/>
          <w:szCs w:val="22"/>
        </w:rPr>
        <w:t xml:space="preserve"> </w:t>
      </w:r>
    </w:p>
    <w:p w:rsidR="00FA26C7" w:rsidRPr="00BF7C61" w:rsidRDefault="00FA26C7" w:rsidP="00FA26C7">
      <w:pPr>
        <w:pStyle w:val="PlainText"/>
        <w:rPr>
          <w:rFonts w:ascii="Rdg Vesta" w:hAnsi="Rdg Vesta" w:cs="Courier New"/>
          <w:sz w:val="22"/>
          <w:szCs w:val="22"/>
        </w:rPr>
      </w:pPr>
      <w:r w:rsidRPr="00BF7C61">
        <w:rPr>
          <w:rFonts w:ascii="Rdg Vesta" w:hAnsi="Rdg Vesta" w:cs="Courier New"/>
          <w:sz w:val="22"/>
          <w:szCs w:val="22"/>
        </w:rPr>
        <w:t xml:space="preserve"> </w:t>
      </w:r>
    </w:p>
    <w:p w:rsidR="00FA26C7" w:rsidRPr="008B51E9" w:rsidRDefault="00FA26C7" w:rsidP="00FA26C7">
      <w:pPr>
        <w:pStyle w:val="PlainText"/>
        <w:rPr>
          <w:rFonts w:ascii="Rdg Vesta" w:hAnsi="Rdg Vesta" w:cs="Courier New"/>
          <w:b/>
          <w:sz w:val="22"/>
          <w:szCs w:val="22"/>
        </w:rPr>
      </w:pPr>
      <w:r w:rsidRPr="008B51E9">
        <w:rPr>
          <w:rFonts w:ascii="Rdg Vesta" w:hAnsi="Rdg Vesta" w:cs="Courier New"/>
          <w:b/>
          <w:sz w:val="22"/>
          <w:szCs w:val="22"/>
        </w:rPr>
        <w:t xml:space="preserve">What is the study? </w:t>
      </w:r>
    </w:p>
    <w:p w:rsidR="00FA26C7" w:rsidRPr="00CB1CFC" w:rsidRDefault="00FA26C7" w:rsidP="00FA26C7">
      <w:pPr>
        <w:spacing w:after="0" w:line="240" w:lineRule="auto"/>
        <w:rPr>
          <w:color w:val="000000"/>
        </w:rPr>
      </w:pPr>
      <w:r w:rsidRPr="001C03F5">
        <w:rPr>
          <w:rFonts w:ascii="Rdg Vesta" w:hAnsi="Rdg Vesta" w:cs="Courier New"/>
        </w:rPr>
        <w:t>The study is being conducted by a</w:t>
      </w:r>
      <w:r>
        <w:rPr>
          <w:rFonts w:ascii="Rdg Vesta" w:hAnsi="Rdg Vesta" w:cs="Courier New"/>
        </w:rPr>
        <w:t>n</w:t>
      </w:r>
      <w:r w:rsidRPr="001C03F5">
        <w:rPr>
          <w:rFonts w:ascii="Rdg Vesta" w:hAnsi="Rdg Vesta" w:cs="Courier New"/>
        </w:rPr>
        <w:t xml:space="preserve"> EdD</w:t>
      </w:r>
      <w:r>
        <w:rPr>
          <w:rFonts w:ascii="Rdg Vesta" w:hAnsi="Rdg Vesta" w:cs="Courier New"/>
        </w:rPr>
        <w:t xml:space="preserve"> </w:t>
      </w:r>
      <w:r w:rsidRPr="001C03F5">
        <w:rPr>
          <w:rFonts w:ascii="Rdg Vesta" w:hAnsi="Rdg Vesta" w:cs="Courier New"/>
        </w:rPr>
        <w:t xml:space="preserve"> research </w:t>
      </w:r>
      <w:r>
        <w:rPr>
          <w:rFonts w:ascii="Rdg Vesta" w:hAnsi="Rdg Vesta" w:cs="Courier New"/>
        </w:rPr>
        <w:t xml:space="preserve">student </w:t>
      </w:r>
      <w:r w:rsidRPr="001C03F5">
        <w:rPr>
          <w:rFonts w:ascii="Rdg Vesta" w:hAnsi="Rdg Vesta" w:cs="Courier New"/>
        </w:rPr>
        <w:t xml:space="preserve">studying </w:t>
      </w:r>
      <w:r>
        <w:rPr>
          <w:rFonts w:ascii="Rdg Vesta" w:hAnsi="Rdg Vesta" w:cs="Courier New"/>
        </w:rPr>
        <w:t xml:space="preserve">for the Doctoral in Education </w:t>
      </w:r>
      <w:r w:rsidRPr="001C03F5">
        <w:rPr>
          <w:rFonts w:ascii="Rdg Vesta" w:hAnsi="Rdg Vesta" w:cs="Courier New"/>
        </w:rPr>
        <w:t xml:space="preserve">at the University of Reading.  It </w:t>
      </w:r>
      <w:r w:rsidRPr="001C03F5">
        <w:rPr>
          <w:rFonts w:ascii="Rdg Vesta" w:hAnsi="Rdg Vesta"/>
        </w:rPr>
        <w:t xml:space="preserve">aims to investigate the </w:t>
      </w:r>
      <w:r w:rsidRPr="001C03F5">
        <w:rPr>
          <w:color w:val="000000"/>
        </w:rPr>
        <w:t>experiences of middle managers managing a culturally diverse workforce</w:t>
      </w:r>
      <w:r>
        <w:rPr>
          <w:color w:val="000000"/>
        </w:rPr>
        <w:t xml:space="preserve"> within Higher Education. The</w:t>
      </w:r>
      <w:r w:rsidRPr="00CB1CFC">
        <w:rPr>
          <w:color w:val="000000"/>
        </w:rPr>
        <w:t xml:space="preserve"> focus </w:t>
      </w:r>
      <w:r>
        <w:rPr>
          <w:color w:val="000000"/>
        </w:rPr>
        <w:t xml:space="preserve">of the study </w:t>
      </w:r>
      <w:r w:rsidRPr="00CB1CFC">
        <w:rPr>
          <w:color w:val="000000"/>
        </w:rPr>
        <w:t>will be against a backdrop of Globalisation and cultural influences.</w:t>
      </w:r>
    </w:p>
    <w:p w:rsidR="00FA26C7" w:rsidRDefault="00FA26C7" w:rsidP="00FA26C7">
      <w:pPr>
        <w:pStyle w:val="PlainText"/>
        <w:rPr>
          <w:rFonts w:ascii="Rdg Vesta" w:hAnsi="Rdg Vesta"/>
          <w:sz w:val="22"/>
          <w:szCs w:val="22"/>
        </w:rPr>
      </w:pPr>
    </w:p>
    <w:p w:rsidR="00FA26C7" w:rsidRDefault="00FA26C7" w:rsidP="00FA26C7">
      <w:pPr>
        <w:pStyle w:val="PlainText"/>
        <w:rPr>
          <w:rFonts w:ascii="Rdg Vesta" w:hAnsi="Rdg Vesta"/>
          <w:sz w:val="22"/>
          <w:szCs w:val="22"/>
        </w:rPr>
      </w:pPr>
      <w:r>
        <w:rPr>
          <w:rFonts w:ascii="Rdg Vesta" w:hAnsi="Rdg Vesta"/>
          <w:sz w:val="22"/>
          <w:szCs w:val="22"/>
        </w:rPr>
        <w:t>It hopes to analyse and evaluate middle managers experiences to date and report on their experiences so that future middle managers can obtain an insight into how best to manage a culturally diverse lecturing team within Higher education.</w:t>
      </w:r>
    </w:p>
    <w:p w:rsidR="00FA26C7" w:rsidRDefault="00FA26C7" w:rsidP="00FA26C7">
      <w:pPr>
        <w:pStyle w:val="PlainText"/>
        <w:ind w:firstLine="720"/>
        <w:rPr>
          <w:rFonts w:ascii="Rdg Vesta" w:hAnsi="Rdg Vesta"/>
          <w:sz w:val="22"/>
          <w:szCs w:val="22"/>
        </w:rPr>
      </w:pPr>
    </w:p>
    <w:p w:rsidR="00FA26C7" w:rsidRPr="00BF7C61" w:rsidRDefault="00FA26C7" w:rsidP="00FA26C7">
      <w:pPr>
        <w:pStyle w:val="PlainText"/>
        <w:ind w:firstLine="720"/>
        <w:rPr>
          <w:rFonts w:ascii="Rdg Vesta" w:hAnsi="Rdg Vesta" w:cs="Courier New"/>
          <w:sz w:val="22"/>
          <w:szCs w:val="22"/>
        </w:rPr>
      </w:pPr>
      <w:r>
        <w:rPr>
          <w:rFonts w:ascii="Rdg Vesta" w:hAnsi="Rdg Vesta"/>
          <w:sz w:val="22"/>
          <w:szCs w:val="22"/>
        </w:rPr>
        <w:t>The study will involve interviewing two middle managers within a University.</w:t>
      </w:r>
      <w:r w:rsidRPr="00714DC0">
        <w:rPr>
          <w:rFonts w:ascii="Rdg Vesta" w:hAnsi="Rdg Vesta"/>
          <w:sz w:val="22"/>
          <w:szCs w:val="22"/>
        </w:rPr>
        <w:t xml:space="preserve">  The recordings</w:t>
      </w:r>
      <w:r>
        <w:rPr>
          <w:rFonts w:ascii="Rdg Vesta" w:hAnsi="Rdg Vesta"/>
          <w:sz w:val="22"/>
          <w:szCs w:val="22"/>
        </w:rPr>
        <w:t xml:space="preserve"> of the interview</w:t>
      </w:r>
      <w:r w:rsidRPr="00714DC0">
        <w:rPr>
          <w:rFonts w:ascii="Rdg Vesta" w:hAnsi="Rdg Vesta"/>
          <w:sz w:val="22"/>
          <w:szCs w:val="22"/>
        </w:rPr>
        <w:t xml:space="preserve"> will be transcribed and </w:t>
      </w:r>
      <w:r>
        <w:rPr>
          <w:rFonts w:ascii="Rdg Vesta" w:hAnsi="Rdg Vesta"/>
          <w:sz w:val="22"/>
          <w:szCs w:val="22"/>
        </w:rPr>
        <w:t>anonymised before being analysed.</w:t>
      </w:r>
      <w:r>
        <w:t xml:space="preserve">  </w:t>
      </w:r>
      <w:r w:rsidRPr="00093B85">
        <w:rPr>
          <w:b/>
          <w:bCs/>
          <w:color w:val="FF0000"/>
        </w:rPr>
        <w:t xml:space="preserve"> </w:t>
      </w:r>
    </w:p>
    <w:p w:rsidR="00FA26C7" w:rsidRPr="00BF7C61" w:rsidRDefault="00FA26C7" w:rsidP="00FA26C7">
      <w:pPr>
        <w:pStyle w:val="PlainText"/>
        <w:rPr>
          <w:rFonts w:ascii="Rdg Vesta" w:hAnsi="Rdg Vesta" w:cs="Courier New"/>
          <w:sz w:val="22"/>
          <w:szCs w:val="22"/>
        </w:rPr>
      </w:pPr>
    </w:p>
    <w:p w:rsidR="00FA26C7" w:rsidRPr="008B51E9" w:rsidRDefault="00FA26C7" w:rsidP="00FA26C7">
      <w:pPr>
        <w:pStyle w:val="PlainText"/>
        <w:rPr>
          <w:rFonts w:ascii="Rdg Vesta" w:hAnsi="Rdg Vesta" w:cs="Courier New"/>
          <w:b/>
          <w:sz w:val="22"/>
          <w:szCs w:val="22"/>
        </w:rPr>
      </w:pPr>
      <w:r w:rsidRPr="00BF7C61">
        <w:rPr>
          <w:rFonts w:ascii="Rdg Vesta" w:hAnsi="Rdg Vesta" w:cs="Courier New"/>
          <w:i/>
          <w:sz w:val="22"/>
          <w:szCs w:val="22"/>
        </w:rPr>
        <w:t xml:space="preserve"> </w:t>
      </w:r>
      <w:r w:rsidRPr="008B51E9">
        <w:rPr>
          <w:rFonts w:ascii="Rdg Vesta" w:hAnsi="Rdg Vesta" w:cs="Courier New"/>
          <w:b/>
          <w:sz w:val="22"/>
          <w:szCs w:val="22"/>
        </w:rPr>
        <w:t xml:space="preserve">Why have I been chosen to take part? </w:t>
      </w:r>
    </w:p>
    <w:p w:rsidR="00FA26C7" w:rsidRPr="00BF7C61" w:rsidRDefault="00FA26C7" w:rsidP="00FA26C7">
      <w:pPr>
        <w:pStyle w:val="PlainText"/>
        <w:ind w:firstLine="720"/>
        <w:rPr>
          <w:rFonts w:ascii="Rdg Vesta" w:hAnsi="Rdg Vesta" w:cs="Courier New"/>
          <w:sz w:val="22"/>
          <w:szCs w:val="22"/>
        </w:rPr>
      </w:pPr>
      <w:r>
        <w:rPr>
          <w:rFonts w:ascii="Rdg Vesta" w:hAnsi="Rdg Vesta" w:cs="Courier New"/>
          <w:sz w:val="22"/>
          <w:szCs w:val="22"/>
        </w:rPr>
        <w:t>You have</w:t>
      </w:r>
      <w:r w:rsidRPr="00BF7C61">
        <w:rPr>
          <w:rFonts w:ascii="Rdg Vesta" w:hAnsi="Rdg Vesta" w:cs="Courier New"/>
          <w:sz w:val="22"/>
          <w:szCs w:val="22"/>
        </w:rPr>
        <w:t xml:space="preserve"> been invited to take part in the project because</w:t>
      </w:r>
      <w:r>
        <w:rPr>
          <w:rFonts w:ascii="Rdg Vesta" w:hAnsi="Rdg Vesta" w:cs="Courier New"/>
          <w:sz w:val="22"/>
          <w:szCs w:val="22"/>
        </w:rPr>
        <w:t xml:space="preserve"> you have experience in managing a culturally diverse lecturing team within Higher Education. </w:t>
      </w:r>
    </w:p>
    <w:p w:rsidR="00FA26C7" w:rsidRPr="00BF7C61" w:rsidRDefault="00FA26C7" w:rsidP="00FA26C7">
      <w:pPr>
        <w:pStyle w:val="PlainText"/>
        <w:rPr>
          <w:rFonts w:ascii="Rdg Vesta" w:hAnsi="Rdg Vesta" w:cs="Courier New"/>
          <w:sz w:val="22"/>
          <w:szCs w:val="22"/>
        </w:rPr>
      </w:pPr>
    </w:p>
    <w:p w:rsidR="00FA26C7" w:rsidRPr="008B51E9" w:rsidRDefault="00FA26C7" w:rsidP="00FA26C7">
      <w:pPr>
        <w:pStyle w:val="PlainText"/>
        <w:rPr>
          <w:rFonts w:ascii="Rdg Vesta" w:hAnsi="Rdg Vesta" w:cs="Courier New"/>
          <w:b/>
          <w:sz w:val="22"/>
          <w:szCs w:val="22"/>
        </w:rPr>
      </w:pPr>
      <w:r w:rsidRPr="008B51E9">
        <w:rPr>
          <w:rFonts w:ascii="Rdg Vesta" w:hAnsi="Rdg Vesta" w:cs="Courier New"/>
          <w:b/>
          <w:sz w:val="22"/>
          <w:szCs w:val="22"/>
        </w:rPr>
        <w:t xml:space="preserve">Do I have to take part? </w:t>
      </w:r>
    </w:p>
    <w:p w:rsidR="00FA26C7" w:rsidRPr="00607A0E" w:rsidRDefault="00FA26C7" w:rsidP="00FA26C7">
      <w:pPr>
        <w:rPr>
          <w:rFonts w:ascii="Rdg Vesta" w:hAnsi="Rdg Vesta"/>
        </w:rPr>
      </w:pPr>
      <w:r w:rsidRPr="00BF7C61">
        <w:rPr>
          <w:rFonts w:ascii="Rdg Vesta" w:hAnsi="Rdg Vesta" w:cs="Courier New"/>
        </w:rPr>
        <w:t>It i</w:t>
      </w:r>
      <w:r>
        <w:rPr>
          <w:rFonts w:ascii="Rdg Vesta" w:hAnsi="Rdg Vesta" w:cs="Courier New"/>
        </w:rPr>
        <w:t xml:space="preserve">s entirely up to you whether you </w:t>
      </w:r>
      <w:r w:rsidRPr="00BF7C61">
        <w:rPr>
          <w:rFonts w:ascii="Rdg Vesta" w:hAnsi="Rdg Vesta" w:cs="Courier New"/>
        </w:rPr>
        <w:t>participate. You may also withdraw your consent to participation at any time during the project, without any re</w:t>
      </w:r>
      <w:r>
        <w:rPr>
          <w:rFonts w:ascii="Rdg Vesta" w:hAnsi="Rdg Vesta" w:cs="Courier New"/>
        </w:rPr>
        <w:t>percussions to you</w:t>
      </w:r>
      <w:r w:rsidRPr="00BF7C61">
        <w:rPr>
          <w:rFonts w:ascii="Rdg Vesta" w:hAnsi="Rdg Vesta" w:cs="Courier New"/>
        </w:rPr>
        <w:t xml:space="preserve">, by contacting the </w:t>
      </w:r>
      <w:r>
        <w:rPr>
          <w:rFonts w:ascii="Rdg Vesta" w:hAnsi="Rdg Vesta" w:cs="Courier New"/>
        </w:rPr>
        <w:t xml:space="preserve">Project Researcher, Zabin Visram,  </w:t>
      </w:r>
      <w:r w:rsidRPr="00607A0E">
        <w:rPr>
          <w:rFonts w:ascii="Rdg Vesta" w:hAnsi="Rdg Vesta"/>
          <w:lang w:val="en-US"/>
        </w:rPr>
        <w:t xml:space="preserve">Tel: </w:t>
      </w:r>
      <w:r>
        <w:rPr>
          <w:rFonts w:ascii="Rdg Vesta" w:hAnsi="Rdg Vesta"/>
          <w:lang w:val="en-US"/>
        </w:rPr>
        <w:t>07904958005</w:t>
      </w:r>
      <w:r w:rsidRPr="00607A0E">
        <w:rPr>
          <w:rFonts w:ascii="Rdg Vesta" w:hAnsi="Rdg Vesta"/>
          <w:lang w:val="en-US"/>
        </w:rPr>
        <w:t xml:space="preserve">, email: </w:t>
      </w:r>
      <w:hyperlink r:id="rId26" w:history="1">
        <w:r w:rsidRPr="00D25D59">
          <w:rPr>
            <w:rStyle w:val="Hyperlink"/>
            <w:rFonts w:ascii="Rdg Vesta" w:hAnsi="Rdg Vesta"/>
            <w:lang w:val="en-US"/>
          </w:rPr>
          <w:t>zabin.visram@uwl.ac.uk</w:t>
        </w:r>
      </w:hyperlink>
    </w:p>
    <w:p w:rsidR="00FA26C7" w:rsidRPr="00BF7C61" w:rsidRDefault="00FA26C7" w:rsidP="00FA26C7">
      <w:pPr>
        <w:pStyle w:val="PlainText"/>
        <w:rPr>
          <w:rFonts w:ascii="Rdg Vesta" w:hAnsi="Rdg Vesta" w:cs="Courier New"/>
          <w:sz w:val="22"/>
          <w:szCs w:val="22"/>
        </w:rPr>
      </w:pPr>
    </w:p>
    <w:p w:rsidR="00FA26C7" w:rsidRPr="008B51E9" w:rsidRDefault="00FA26C7" w:rsidP="00FA26C7">
      <w:pPr>
        <w:pStyle w:val="PlainText"/>
        <w:rPr>
          <w:rFonts w:ascii="Rdg Vesta" w:hAnsi="Rdg Vesta" w:cs="Courier New"/>
          <w:b/>
          <w:sz w:val="22"/>
          <w:szCs w:val="22"/>
        </w:rPr>
      </w:pPr>
      <w:r w:rsidRPr="008B51E9">
        <w:rPr>
          <w:rFonts w:ascii="Rdg Vesta" w:hAnsi="Rdg Vesta" w:cs="Courier New"/>
          <w:b/>
          <w:sz w:val="22"/>
          <w:szCs w:val="22"/>
        </w:rPr>
        <w:t xml:space="preserve">What will happen if I  take part? </w:t>
      </w:r>
    </w:p>
    <w:p w:rsidR="00FA26C7" w:rsidRDefault="00FA26C7" w:rsidP="00FA26C7">
      <w:pPr>
        <w:pStyle w:val="PlainText"/>
        <w:ind w:firstLine="720"/>
        <w:rPr>
          <w:rFonts w:ascii="Rdg Vesta" w:hAnsi="Rdg Vesta" w:cs="Courier New"/>
          <w:sz w:val="22"/>
          <w:szCs w:val="22"/>
        </w:rPr>
      </w:pPr>
      <w:r>
        <w:rPr>
          <w:rFonts w:ascii="Rdg Vesta" w:hAnsi="Rdg Vesta" w:cs="Courier New"/>
          <w:sz w:val="22"/>
          <w:szCs w:val="22"/>
        </w:rPr>
        <w:t>You will be asked to participate in an interview regarding your experiences of managing a culturally diverse workforce within the University. This should take about 60 minutes to complete.</w:t>
      </w:r>
    </w:p>
    <w:p w:rsidR="00FA26C7" w:rsidRPr="00BF7C61" w:rsidRDefault="00FA26C7" w:rsidP="00FA26C7">
      <w:pPr>
        <w:pStyle w:val="PlainText"/>
        <w:ind w:firstLine="720"/>
        <w:rPr>
          <w:rFonts w:ascii="Rdg Vesta" w:hAnsi="Rdg Vesta" w:cs="Courier New"/>
          <w:sz w:val="22"/>
          <w:szCs w:val="22"/>
        </w:rPr>
      </w:pPr>
    </w:p>
    <w:p w:rsidR="00FA26C7" w:rsidRDefault="00FA26C7" w:rsidP="00FA26C7">
      <w:pPr>
        <w:pStyle w:val="PlainText"/>
        <w:rPr>
          <w:rFonts w:ascii="Rdg Vesta" w:hAnsi="Rdg Vesta" w:cs="Courier New"/>
          <w:sz w:val="22"/>
          <w:szCs w:val="22"/>
        </w:rPr>
      </w:pPr>
    </w:p>
    <w:p w:rsidR="00FA26C7" w:rsidRPr="00BF7C61" w:rsidRDefault="00FA26C7" w:rsidP="00FA26C7">
      <w:pPr>
        <w:pStyle w:val="PlainText"/>
        <w:rPr>
          <w:rFonts w:ascii="Rdg Vesta" w:hAnsi="Rdg Vesta" w:cs="Courier New"/>
          <w:i/>
          <w:sz w:val="22"/>
          <w:szCs w:val="22"/>
        </w:rPr>
      </w:pPr>
      <w:r w:rsidRPr="00BF7C61">
        <w:rPr>
          <w:rFonts w:ascii="Rdg Vesta" w:hAnsi="Rdg Vesta" w:cs="Courier New"/>
          <w:i/>
          <w:sz w:val="22"/>
          <w:szCs w:val="22"/>
        </w:rPr>
        <w:t xml:space="preserve">What are the risks and benefits of taking part? </w:t>
      </w:r>
    </w:p>
    <w:p w:rsidR="00FA26C7" w:rsidRPr="00BF7C61" w:rsidRDefault="00FA26C7" w:rsidP="00FA26C7">
      <w:pPr>
        <w:pStyle w:val="PlainText"/>
        <w:ind w:firstLine="720"/>
        <w:rPr>
          <w:rFonts w:ascii="Rdg Vesta" w:hAnsi="Rdg Vesta" w:cs="Courier New"/>
          <w:sz w:val="22"/>
          <w:szCs w:val="22"/>
        </w:rPr>
      </w:pPr>
      <w:r w:rsidRPr="00BF7C61">
        <w:rPr>
          <w:rFonts w:ascii="Rdg Vesta" w:hAnsi="Rdg Vesta" w:cs="Courier New"/>
          <w:sz w:val="22"/>
          <w:szCs w:val="22"/>
        </w:rPr>
        <w:t>The information you give will remain confidential and will only be seen by the</w:t>
      </w:r>
      <w:r>
        <w:rPr>
          <w:rFonts w:ascii="Rdg Vesta" w:hAnsi="Rdg Vesta" w:cs="Courier New"/>
          <w:sz w:val="22"/>
          <w:szCs w:val="22"/>
        </w:rPr>
        <w:t xml:space="preserve"> research team listed at the start</w:t>
      </w:r>
      <w:r w:rsidRPr="00BF7C61">
        <w:rPr>
          <w:rFonts w:ascii="Rdg Vesta" w:hAnsi="Rdg Vesta" w:cs="Courier New"/>
          <w:sz w:val="22"/>
          <w:szCs w:val="22"/>
        </w:rPr>
        <w:t xml:space="preserve"> of this letter. </w:t>
      </w:r>
      <w:r>
        <w:rPr>
          <w:rFonts w:ascii="Rdg Vesta" w:hAnsi="Rdg Vesta" w:cs="Courier New"/>
          <w:sz w:val="22"/>
          <w:szCs w:val="22"/>
        </w:rPr>
        <w:t xml:space="preserve"> You</w:t>
      </w:r>
      <w:r w:rsidRPr="00BF7C61">
        <w:rPr>
          <w:rFonts w:ascii="Rdg Vesta" w:hAnsi="Rdg Vesta" w:cs="Courier New"/>
          <w:sz w:val="22"/>
          <w:szCs w:val="22"/>
        </w:rPr>
        <w:t xml:space="preserve"> will</w:t>
      </w:r>
      <w:r>
        <w:rPr>
          <w:rFonts w:ascii="Rdg Vesta" w:hAnsi="Rdg Vesta" w:cs="Courier New"/>
          <w:sz w:val="22"/>
          <w:szCs w:val="22"/>
        </w:rPr>
        <w:t xml:space="preserve"> not</w:t>
      </w:r>
      <w:r w:rsidRPr="00BF7C61">
        <w:rPr>
          <w:rFonts w:ascii="Rdg Vesta" w:hAnsi="Rdg Vesta" w:cs="Courier New"/>
          <w:sz w:val="22"/>
          <w:szCs w:val="22"/>
        </w:rPr>
        <w:t xml:space="preserve"> be identifiable in any published report resulting from the study</w:t>
      </w:r>
      <w:r>
        <w:rPr>
          <w:rFonts w:ascii="Rdg Vesta" w:hAnsi="Rdg Vesta" w:cs="Courier New"/>
          <w:sz w:val="22"/>
          <w:szCs w:val="22"/>
        </w:rPr>
        <w:t>.</w:t>
      </w:r>
      <w:r w:rsidRPr="00BF7C61">
        <w:rPr>
          <w:rFonts w:ascii="Rdg Vesta" w:hAnsi="Rdg Vesta" w:cs="Courier New"/>
          <w:sz w:val="22"/>
          <w:szCs w:val="22"/>
        </w:rPr>
        <w:t xml:space="preserve">  Information about individuals will not be shared with</w:t>
      </w:r>
      <w:r>
        <w:rPr>
          <w:rFonts w:ascii="Rdg Vesta" w:hAnsi="Rdg Vesta" w:cs="Courier New"/>
          <w:sz w:val="22"/>
          <w:szCs w:val="22"/>
        </w:rPr>
        <w:t>in</w:t>
      </w:r>
      <w:r w:rsidRPr="00BF7C61">
        <w:rPr>
          <w:rFonts w:ascii="Rdg Vesta" w:hAnsi="Rdg Vesta" w:cs="Courier New"/>
          <w:sz w:val="22"/>
          <w:szCs w:val="22"/>
        </w:rPr>
        <w:t xml:space="preserve"> the </w:t>
      </w:r>
      <w:r>
        <w:rPr>
          <w:rFonts w:ascii="Rdg Vesta" w:hAnsi="Rdg Vesta" w:cs="Courier New"/>
          <w:sz w:val="22"/>
          <w:szCs w:val="22"/>
        </w:rPr>
        <w:t>University</w:t>
      </w:r>
      <w:r w:rsidRPr="00BF7C61">
        <w:rPr>
          <w:rFonts w:ascii="Rdg Vesta" w:hAnsi="Rdg Vesta" w:cs="Courier New"/>
          <w:sz w:val="22"/>
          <w:szCs w:val="22"/>
        </w:rPr>
        <w:t xml:space="preserve">. </w:t>
      </w:r>
    </w:p>
    <w:p w:rsidR="00FA26C7" w:rsidRPr="00BF7C61" w:rsidRDefault="00FA26C7" w:rsidP="00FA26C7">
      <w:pPr>
        <w:pStyle w:val="PlainText"/>
        <w:ind w:firstLine="720"/>
        <w:rPr>
          <w:rFonts w:ascii="Rdg Vesta" w:hAnsi="Rdg Vesta" w:cs="Courier New"/>
          <w:sz w:val="22"/>
          <w:szCs w:val="22"/>
        </w:rPr>
      </w:pPr>
    </w:p>
    <w:p w:rsidR="00FA26C7" w:rsidRDefault="00FA26C7" w:rsidP="00FA26C7">
      <w:pPr>
        <w:pStyle w:val="PlainText"/>
        <w:ind w:firstLine="720"/>
        <w:rPr>
          <w:rFonts w:ascii="Rdg Vesta" w:hAnsi="Rdg Vesta" w:cs="Courier New"/>
          <w:sz w:val="22"/>
          <w:szCs w:val="22"/>
        </w:rPr>
      </w:pPr>
      <w:r w:rsidRPr="00BF7C61">
        <w:rPr>
          <w:rFonts w:ascii="Rdg Vesta" w:hAnsi="Rdg Vesta" w:cs="Courier New"/>
          <w:sz w:val="22"/>
          <w:szCs w:val="22"/>
        </w:rPr>
        <w:t>Participants in similar studies have found it interesting to</w:t>
      </w:r>
      <w:r>
        <w:rPr>
          <w:rFonts w:ascii="Rdg Vesta" w:hAnsi="Rdg Vesta" w:cs="Courier New"/>
          <w:sz w:val="22"/>
          <w:szCs w:val="22"/>
        </w:rPr>
        <w:t xml:space="preserve"> take part</w:t>
      </w:r>
      <w:r w:rsidRPr="00BF7C61">
        <w:rPr>
          <w:rFonts w:ascii="Rdg Vesta" w:hAnsi="Rdg Vesta" w:cs="Courier New"/>
          <w:sz w:val="22"/>
          <w:szCs w:val="22"/>
        </w:rPr>
        <w:t xml:space="preserve">. We anticipate that the findings of the study will be useful for </w:t>
      </w:r>
      <w:r>
        <w:rPr>
          <w:rFonts w:ascii="Rdg Vesta" w:hAnsi="Rdg Vesta" w:cs="Courier New"/>
          <w:sz w:val="22"/>
          <w:szCs w:val="22"/>
        </w:rPr>
        <w:t>middle managers</w:t>
      </w:r>
      <w:r w:rsidRPr="00BF7C61">
        <w:rPr>
          <w:rFonts w:ascii="Rdg Vesta" w:hAnsi="Rdg Vesta" w:cs="Courier New"/>
          <w:sz w:val="22"/>
          <w:szCs w:val="22"/>
        </w:rPr>
        <w:t xml:space="preserve"> in planning how they </w:t>
      </w:r>
      <w:r>
        <w:rPr>
          <w:rFonts w:ascii="Rdg Vesta" w:hAnsi="Rdg Vesta" w:cs="Courier New"/>
          <w:sz w:val="22"/>
          <w:szCs w:val="22"/>
        </w:rPr>
        <w:t>can effectively manage a culturally diverse workforce and build on their individual strengths</w:t>
      </w:r>
      <w:r w:rsidRPr="00BF7C61">
        <w:rPr>
          <w:rFonts w:ascii="Rdg Vesta" w:hAnsi="Rdg Vesta" w:cs="Courier New"/>
          <w:sz w:val="22"/>
          <w:szCs w:val="22"/>
        </w:rPr>
        <w:t xml:space="preserve">. </w:t>
      </w:r>
    </w:p>
    <w:p w:rsidR="00FA26C7" w:rsidRPr="00BF7C61" w:rsidRDefault="00FA26C7" w:rsidP="00FA26C7">
      <w:pPr>
        <w:pStyle w:val="PlainText"/>
        <w:ind w:firstLine="720"/>
        <w:rPr>
          <w:rFonts w:ascii="Rdg Vesta" w:hAnsi="Rdg Vesta" w:cs="Courier New"/>
          <w:sz w:val="22"/>
          <w:szCs w:val="22"/>
        </w:rPr>
      </w:pPr>
    </w:p>
    <w:p w:rsidR="00FA26C7" w:rsidRPr="00BF7C61" w:rsidRDefault="00FA26C7" w:rsidP="00FA26C7">
      <w:pPr>
        <w:pStyle w:val="PlainText"/>
        <w:rPr>
          <w:rFonts w:ascii="Rdg Vesta" w:hAnsi="Rdg Vesta" w:cs="Courier New"/>
          <w:sz w:val="22"/>
          <w:szCs w:val="22"/>
        </w:rPr>
      </w:pPr>
    </w:p>
    <w:p w:rsidR="00FA26C7" w:rsidRPr="008B51E9" w:rsidRDefault="00FA26C7" w:rsidP="00FA26C7">
      <w:pPr>
        <w:pStyle w:val="PlainText"/>
        <w:rPr>
          <w:rFonts w:ascii="Rdg Vesta" w:hAnsi="Rdg Vesta" w:cs="Courier New"/>
          <w:b/>
          <w:sz w:val="22"/>
          <w:szCs w:val="22"/>
        </w:rPr>
      </w:pPr>
      <w:r w:rsidRPr="008B51E9">
        <w:rPr>
          <w:rFonts w:ascii="Rdg Vesta" w:hAnsi="Rdg Vesta" w:cs="Courier New"/>
          <w:b/>
          <w:sz w:val="22"/>
          <w:szCs w:val="22"/>
        </w:rPr>
        <w:lastRenderedPageBreak/>
        <w:t xml:space="preserve"> What will happen to the data? </w:t>
      </w:r>
    </w:p>
    <w:p w:rsidR="00FA26C7" w:rsidRDefault="00FA26C7" w:rsidP="00FA26C7">
      <w:pPr>
        <w:pStyle w:val="PlainText"/>
        <w:rPr>
          <w:rFonts w:ascii="Rdg Vesta" w:hAnsi="Rdg Vesta"/>
          <w:sz w:val="22"/>
          <w:szCs w:val="22"/>
        </w:rPr>
      </w:pPr>
      <w:r w:rsidRPr="00BF7C61">
        <w:rPr>
          <w:rFonts w:ascii="Rdg Vesta" w:hAnsi="Rdg Vesta" w:cs="Courier New"/>
          <w:sz w:val="22"/>
          <w:szCs w:val="22"/>
        </w:rPr>
        <w:tab/>
        <w:t xml:space="preserve">Any data collected will be held in strict confidence and no real names will be used in this study or in any subsequent publications. The records of this study will be kept private. </w:t>
      </w:r>
      <w:r>
        <w:rPr>
          <w:rFonts w:ascii="Rdg Vesta" w:hAnsi="Rdg Vesta" w:cs="Courier New"/>
          <w:sz w:val="22"/>
          <w:szCs w:val="22"/>
        </w:rPr>
        <w:t xml:space="preserve">No identifiers linking you, </w:t>
      </w:r>
      <w:r w:rsidRPr="00BF7C61">
        <w:rPr>
          <w:rFonts w:ascii="Rdg Vesta" w:hAnsi="Rdg Vesta" w:cs="Courier New"/>
          <w:sz w:val="22"/>
          <w:szCs w:val="22"/>
        </w:rPr>
        <w:t xml:space="preserve">or the </w:t>
      </w:r>
      <w:r>
        <w:rPr>
          <w:rFonts w:ascii="Rdg Vesta" w:hAnsi="Rdg Vesta" w:cs="Courier New"/>
          <w:sz w:val="22"/>
          <w:szCs w:val="22"/>
        </w:rPr>
        <w:t>University</w:t>
      </w:r>
      <w:r w:rsidRPr="00BF7C61">
        <w:rPr>
          <w:rFonts w:ascii="Rdg Vesta" w:hAnsi="Rdg Vesta" w:cs="Courier New"/>
          <w:sz w:val="22"/>
          <w:szCs w:val="22"/>
        </w:rPr>
        <w:t xml:space="preserve"> to the study will be included in any sort of report that might be published. </w:t>
      </w:r>
      <w:r>
        <w:rPr>
          <w:rFonts w:ascii="Rdg Vesta" w:hAnsi="Rdg Vesta"/>
          <w:sz w:val="22"/>
          <w:szCs w:val="22"/>
        </w:rPr>
        <w:t>Participants</w:t>
      </w:r>
      <w:r w:rsidRPr="00BF7C61">
        <w:rPr>
          <w:rFonts w:ascii="Rdg Vesta" w:hAnsi="Rdg Vesta"/>
          <w:sz w:val="22"/>
          <w:szCs w:val="22"/>
        </w:rPr>
        <w:t xml:space="preserve"> will be assigned a number and will</w:t>
      </w:r>
      <w:r>
        <w:rPr>
          <w:rFonts w:ascii="Rdg Vesta" w:hAnsi="Rdg Vesta"/>
          <w:sz w:val="22"/>
          <w:szCs w:val="22"/>
        </w:rPr>
        <w:t xml:space="preserve"> be referred to by that number i</w:t>
      </w:r>
      <w:r w:rsidRPr="00BF7C61">
        <w:rPr>
          <w:rFonts w:ascii="Rdg Vesta" w:hAnsi="Rdg Vesta"/>
          <w:sz w:val="22"/>
          <w:szCs w:val="22"/>
        </w:rPr>
        <w:t>n all</w:t>
      </w:r>
      <w:r>
        <w:rPr>
          <w:rFonts w:ascii="Rdg Vesta" w:hAnsi="Rdg Vesta"/>
          <w:sz w:val="22"/>
          <w:szCs w:val="22"/>
        </w:rPr>
        <w:t xml:space="preserve"> records</w:t>
      </w:r>
      <w:r>
        <w:t xml:space="preserve">. </w:t>
      </w:r>
      <w:r w:rsidRPr="00BF7C61">
        <w:rPr>
          <w:rFonts w:ascii="Rdg Vesta" w:hAnsi="Rdg Vesta" w:cs="Courier New"/>
          <w:sz w:val="22"/>
          <w:szCs w:val="22"/>
        </w:rPr>
        <w:t xml:space="preserve"> Research records will be stored securely on a password-protected computer and only the research team will have access to the records. The data will be destroyed securely once the findings of the study are written up, after five years. </w:t>
      </w:r>
      <w:r w:rsidRPr="00BF7C61">
        <w:rPr>
          <w:rFonts w:ascii="Rdg Vesta" w:hAnsi="Rdg Vesta"/>
          <w:sz w:val="22"/>
          <w:szCs w:val="22"/>
        </w:rPr>
        <w:t>The results of the study will be presented at national and international conferences, and in written reports and articles.  We can send you electronic copies of these publications if you wish.</w:t>
      </w:r>
    </w:p>
    <w:p w:rsidR="00FA26C7" w:rsidRDefault="00FA26C7" w:rsidP="00FA26C7">
      <w:pPr>
        <w:pStyle w:val="PlainText"/>
        <w:rPr>
          <w:rFonts w:ascii="Rdg Vesta" w:hAnsi="Rdg Vesta"/>
          <w:sz w:val="22"/>
          <w:szCs w:val="22"/>
        </w:rPr>
      </w:pPr>
    </w:p>
    <w:p w:rsidR="00FA26C7" w:rsidRPr="00607A0E" w:rsidRDefault="00FA26C7" w:rsidP="00FA26C7">
      <w:pPr>
        <w:rPr>
          <w:rFonts w:ascii="Rdg Vesta" w:hAnsi="Rdg Vesta"/>
          <w:b/>
          <w:bCs/>
        </w:rPr>
      </w:pPr>
      <w:r>
        <w:rPr>
          <w:rFonts w:ascii="Rdg Vesta" w:hAnsi="Rdg Vesta"/>
          <w:b/>
          <w:bCs/>
        </w:rPr>
        <w:t>What happens if I change my</w:t>
      </w:r>
      <w:r w:rsidRPr="00607A0E">
        <w:rPr>
          <w:rFonts w:ascii="Rdg Vesta" w:hAnsi="Rdg Vesta"/>
          <w:b/>
          <w:bCs/>
        </w:rPr>
        <w:t xml:space="preserve"> mind?</w:t>
      </w:r>
    </w:p>
    <w:p w:rsidR="00FA26C7" w:rsidRDefault="00FA26C7" w:rsidP="00FA26C7">
      <w:pPr>
        <w:rPr>
          <w:rFonts w:ascii="Rdg Vesta" w:hAnsi="Rdg Vesta"/>
        </w:rPr>
      </w:pPr>
      <w:r>
        <w:rPr>
          <w:rFonts w:ascii="Rdg Vesta" w:hAnsi="Rdg Vesta"/>
        </w:rPr>
        <w:t>You</w:t>
      </w:r>
      <w:r w:rsidRPr="00607A0E">
        <w:rPr>
          <w:rFonts w:ascii="Rdg Vesta" w:hAnsi="Rdg Vesta"/>
        </w:rPr>
        <w:t xml:space="preserve"> can change your mind at any time without any repercuss</w:t>
      </w:r>
      <w:r>
        <w:rPr>
          <w:rFonts w:ascii="Rdg Vesta" w:hAnsi="Rdg Vesta"/>
        </w:rPr>
        <w:t>ions.  During the research, you</w:t>
      </w:r>
      <w:r w:rsidRPr="00607A0E">
        <w:rPr>
          <w:rFonts w:ascii="Rdg Vesta" w:hAnsi="Rdg Vesta"/>
        </w:rPr>
        <w:t xml:space="preserve"> can stop completing the activities at any time. If you change your mind after data collection has end</w:t>
      </w:r>
      <w:r>
        <w:rPr>
          <w:rFonts w:ascii="Rdg Vesta" w:hAnsi="Rdg Vesta"/>
        </w:rPr>
        <w:t xml:space="preserve">ed, we will discard your </w:t>
      </w:r>
      <w:r w:rsidRPr="00607A0E">
        <w:rPr>
          <w:rFonts w:ascii="Rdg Vesta" w:hAnsi="Rdg Vesta"/>
        </w:rPr>
        <w:t xml:space="preserve">data.  </w:t>
      </w:r>
    </w:p>
    <w:p w:rsidR="00FA26C7" w:rsidRDefault="00FA26C7" w:rsidP="00FA26C7">
      <w:pPr>
        <w:rPr>
          <w:rFonts w:ascii="Rdg Vesta" w:hAnsi="Rdg Vesta"/>
        </w:rPr>
      </w:pPr>
    </w:p>
    <w:p w:rsidR="00FA26C7" w:rsidRDefault="00FA26C7" w:rsidP="00FA26C7">
      <w:pPr>
        <w:rPr>
          <w:rFonts w:ascii="Rdg Vesta" w:hAnsi="Rdg Vesta"/>
          <w:b/>
        </w:rPr>
      </w:pPr>
      <w:r w:rsidRPr="008B51E9">
        <w:rPr>
          <w:rFonts w:ascii="Rdg Vesta" w:hAnsi="Rdg Vesta"/>
          <w:b/>
        </w:rPr>
        <w:t>Who has reviewed the study?</w:t>
      </w:r>
    </w:p>
    <w:p w:rsidR="00FA26C7" w:rsidRPr="00D27ADF" w:rsidRDefault="00FA26C7" w:rsidP="00FA26C7">
      <w:pPr>
        <w:pStyle w:val="PlainText"/>
        <w:rPr>
          <w:rFonts w:ascii="Rdg Vesta" w:hAnsi="Rdg Vesta" w:cs="Times New Roman"/>
          <w:sz w:val="22"/>
          <w:szCs w:val="22"/>
        </w:rPr>
      </w:pPr>
      <w:r>
        <w:rPr>
          <w:rFonts w:ascii="Rdg Vesta" w:hAnsi="Rdg Vesta" w:cs="Courier New"/>
          <w:sz w:val="22"/>
          <w:szCs w:val="22"/>
        </w:rPr>
        <w:t>This project</w:t>
      </w:r>
      <w:r w:rsidRPr="00BF7C61">
        <w:rPr>
          <w:rFonts w:ascii="Rdg Vesta" w:hAnsi="Rdg Vesta" w:cs="Courier New"/>
          <w:sz w:val="22"/>
          <w:szCs w:val="22"/>
        </w:rPr>
        <w:t xml:space="preserve"> has been reviewed following the procedures of the University Research Ethics Committee and has been given a favourable ethical opinion for conduct. </w:t>
      </w:r>
      <w:r>
        <w:rPr>
          <w:rFonts w:ascii="Rdg Vesta" w:hAnsi="Rdg Vesta" w:cs="Courier New"/>
          <w:sz w:val="22"/>
          <w:szCs w:val="22"/>
        </w:rPr>
        <w:t xml:space="preserve">  </w:t>
      </w:r>
      <w:r w:rsidRPr="00801FF1">
        <w:rPr>
          <w:rFonts w:ascii="Rdg Vesta" w:hAnsi="Rdg Vesta" w:cs="Times New Roman"/>
          <w:sz w:val="22"/>
          <w:szCs w:val="22"/>
        </w:rPr>
        <w:t>The University has the appropriate insurances in place. Full details are available on request.</w:t>
      </w:r>
    </w:p>
    <w:p w:rsidR="00FA26C7" w:rsidRPr="008B51E9" w:rsidRDefault="00FA26C7" w:rsidP="00FA26C7">
      <w:pPr>
        <w:rPr>
          <w:rFonts w:ascii="Rdg Vesta" w:hAnsi="Rdg Vesta"/>
        </w:rPr>
      </w:pPr>
    </w:p>
    <w:p w:rsidR="00FA26C7" w:rsidRPr="00607A0E" w:rsidRDefault="00FA26C7" w:rsidP="00FA26C7">
      <w:pPr>
        <w:rPr>
          <w:rFonts w:ascii="Rdg Vesta" w:hAnsi="Rdg Vesta"/>
          <w:b/>
          <w:bCs/>
        </w:rPr>
      </w:pPr>
      <w:r w:rsidRPr="00607A0E">
        <w:rPr>
          <w:rFonts w:ascii="Rdg Vesta" w:hAnsi="Rdg Vesta"/>
          <w:b/>
          <w:bCs/>
        </w:rPr>
        <w:t>What happens if something goes wrong?</w:t>
      </w:r>
    </w:p>
    <w:p w:rsidR="00FA26C7" w:rsidRPr="00607A0E" w:rsidRDefault="00FA26C7" w:rsidP="00FA26C7">
      <w:pPr>
        <w:rPr>
          <w:rFonts w:ascii="Rdg Vesta" w:hAnsi="Rdg Vesta"/>
        </w:rPr>
      </w:pPr>
      <w:r w:rsidRPr="00607A0E">
        <w:rPr>
          <w:rFonts w:ascii="Rdg Vesta" w:hAnsi="Rdg Vesta"/>
        </w:rPr>
        <w:t xml:space="preserve">In the unlikely case of concern or complaint, you can contact </w:t>
      </w:r>
      <w:r>
        <w:rPr>
          <w:rFonts w:ascii="Rdg Vesta" w:hAnsi="Rdg Vesta"/>
        </w:rPr>
        <w:t>Dr Alan Floyd, Uni</w:t>
      </w:r>
      <w:r w:rsidRPr="00607A0E">
        <w:rPr>
          <w:rFonts w:ascii="Rdg Vesta" w:hAnsi="Rdg Vesta"/>
        </w:rPr>
        <w:t xml:space="preserve">versity of Reading; email: </w:t>
      </w:r>
      <w:hyperlink r:id="rId27" w:history="1">
        <w:r w:rsidRPr="00C64686">
          <w:rPr>
            <w:rFonts w:ascii="inherit" w:hAnsi="inherit" w:cs="Lucida Sans"/>
            <w:color w:val="333333"/>
            <w:sz w:val="18"/>
            <w:szCs w:val="18"/>
            <w:u w:val="single"/>
            <w:lang w:val="en-US"/>
          </w:rPr>
          <w:t>alan.floyd@reading.ac.uk</w:t>
        </w:r>
      </w:hyperlink>
    </w:p>
    <w:p w:rsidR="00FA26C7" w:rsidRPr="00607A0E" w:rsidRDefault="00FA26C7" w:rsidP="00FA26C7">
      <w:pPr>
        <w:rPr>
          <w:rFonts w:ascii="Rdg Vesta" w:hAnsi="Rdg Vesta"/>
          <w:b/>
          <w:bCs/>
        </w:rPr>
      </w:pPr>
      <w:r w:rsidRPr="00607A0E">
        <w:rPr>
          <w:rFonts w:ascii="Rdg Vesta" w:hAnsi="Rdg Vesta"/>
          <w:b/>
          <w:bCs/>
        </w:rPr>
        <w:t>Where can I get more information?</w:t>
      </w:r>
    </w:p>
    <w:p w:rsidR="00FA26C7" w:rsidRPr="00607A0E" w:rsidRDefault="00FA26C7" w:rsidP="00FA26C7">
      <w:pPr>
        <w:rPr>
          <w:rFonts w:ascii="Rdg Vesta" w:hAnsi="Rdg Vesta"/>
        </w:rPr>
      </w:pPr>
      <w:r w:rsidRPr="00607A0E">
        <w:rPr>
          <w:rFonts w:ascii="Rdg Vesta" w:hAnsi="Rdg Vesta"/>
        </w:rPr>
        <w:t xml:space="preserve">If you would like more information, please contact </w:t>
      </w:r>
      <w:r>
        <w:rPr>
          <w:rFonts w:ascii="Rdg Vesta" w:hAnsi="Rdg Vesta"/>
        </w:rPr>
        <w:t>Zabin Visram or Dr Alan Floyd</w:t>
      </w:r>
      <w:r w:rsidRPr="00607A0E">
        <w:rPr>
          <w:rFonts w:ascii="Rdg Vesta" w:hAnsi="Rdg Vesta"/>
        </w:rPr>
        <w:t xml:space="preserve"> </w:t>
      </w:r>
    </w:p>
    <w:p w:rsidR="00FA26C7" w:rsidRDefault="00FA26C7" w:rsidP="00FA26C7">
      <w:r w:rsidRPr="00714DC0">
        <w:rPr>
          <w:rFonts w:ascii="Rdg Vesta" w:hAnsi="Rdg Vesta"/>
        </w:rPr>
        <w:t>Tel</w:t>
      </w:r>
      <w:r>
        <w:rPr>
          <w:rFonts w:ascii="Rdg Vesta" w:hAnsi="Rdg Vesta"/>
        </w:rPr>
        <w:t xml:space="preserve"> 07904958005</w:t>
      </w:r>
      <w:r w:rsidRPr="00714DC0">
        <w:rPr>
          <w:rFonts w:ascii="Rdg Vesta" w:hAnsi="Rdg Vesta"/>
        </w:rPr>
        <w:t xml:space="preserve">, email: </w:t>
      </w:r>
      <w:hyperlink r:id="rId28" w:history="1">
        <w:r w:rsidRPr="00D25D59">
          <w:rPr>
            <w:rStyle w:val="Hyperlink"/>
          </w:rPr>
          <w:t>zabin.visram@uwl.ac.uk</w:t>
        </w:r>
      </w:hyperlink>
    </w:p>
    <w:p w:rsidR="00FA26C7" w:rsidRPr="00714DC0" w:rsidRDefault="00FA26C7" w:rsidP="00FA26C7">
      <w:pPr>
        <w:rPr>
          <w:rFonts w:ascii="Rdg Vesta" w:hAnsi="Rdg Vesta"/>
        </w:rPr>
      </w:pPr>
      <w:r>
        <w:t xml:space="preserve">Dr Alan Floyd :  </w:t>
      </w:r>
      <w:hyperlink r:id="rId29" w:history="1">
        <w:r w:rsidRPr="00C64686">
          <w:rPr>
            <w:rFonts w:ascii="inherit" w:hAnsi="inherit" w:cs="Lucida Sans"/>
            <w:color w:val="333333"/>
            <w:sz w:val="18"/>
            <w:szCs w:val="18"/>
            <w:u w:val="single"/>
            <w:lang w:val="en-US"/>
          </w:rPr>
          <w:t>alan.floyd@reading.ac.uk</w:t>
        </w:r>
      </w:hyperlink>
    </w:p>
    <w:p w:rsidR="00FA26C7" w:rsidRPr="00BF7C61" w:rsidRDefault="00FA26C7" w:rsidP="00FA26C7">
      <w:pPr>
        <w:pStyle w:val="PlainText"/>
        <w:rPr>
          <w:rFonts w:ascii="Rdg Vesta" w:hAnsi="Rdg Vesta" w:cs="Courier New"/>
          <w:sz w:val="22"/>
          <w:szCs w:val="22"/>
        </w:rPr>
      </w:pPr>
    </w:p>
    <w:p w:rsidR="00FA26C7" w:rsidRPr="00BF7C61" w:rsidRDefault="00FA26C7" w:rsidP="00FA26C7">
      <w:pPr>
        <w:pStyle w:val="PlainText"/>
        <w:ind w:firstLine="720"/>
        <w:rPr>
          <w:rFonts w:ascii="Rdg Vesta" w:hAnsi="Rdg Vesta" w:cs="Courier New"/>
          <w:sz w:val="22"/>
          <w:szCs w:val="22"/>
        </w:rPr>
      </w:pPr>
    </w:p>
    <w:p w:rsidR="00FA26C7" w:rsidRPr="00BF7C61" w:rsidRDefault="00FA26C7" w:rsidP="00FA26C7">
      <w:pPr>
        <w:pStyle w:val="PlainText"/>
        <w:ind w:firstLine="720"/>
        <w:rPr>
          <w:rFonts w:ascii="Rdg Vesta" w:hAnsi="Rdg Vesta" w:cs="Courier New"/>
          <w:sz w:val="22"/>
          <w:szCs w:val="22"/>
        </w:rPr>
      </w:pPr>
      <w:r w:rsidRPr="00BF7C61">
        <w:rPr>
          <w:rFonts w:ascii="Rdg Vesta" w:hAnsi="Rdg Vesta" w:cs="Courier New"/>
          <w:sz w:val="22"/>
          <w:szCs w:val="22"/>
        </w:rPr>
        <w:t>We do hope tha</w:t>
      </w:r>
      <w:r>
        <w:rPr>
          <w:rFonts w:ascii="Rdg Vesta" w:hAnsi="Rdg Vesta" w:cs="Courier New"/>
          <w:sz w:val="22"/>
          <w:szCs w:val="22"/>
        </w:rPr>
        <w:t>t you will agree to your</w:t>
      </w:r>
      <w:r w:rsidRPr="00BF7C61">
        <w:rPr>
          <w:rFonts w:ascii="Rdg Vesta" w:hAnsi="Rdg Vesta" w:cs="Courier New"/>
          <w:sz w:val="22"/>
          <w:szCs w:val="22"/>
        </w:rPr>
        <w:t xml:space="preserve"> participation in the study</w:t>
      </w:r>
      <w:r>
        <w:rPr>
          <w:rFonts w:ascii="Rdg Vesta" w:hAnsi="Rdg Vesta" w:cs="Courier New"/>
          <w:sz w:val="22"/>
          <w:szCs w:val="22"/>
        </w:rPr>
        <w:t xml:space="preserve">. </w:t>
      </w:r>
      <w:r w:rsidRPr="00BF7C61">
        <w:rPr>
          <w:rFonts w:ascii="Rdg Vesta" w:hAnsi="Rdg Vesta" w:cs="Courier New"/>
          <w:sz w:val="22"/>
          <w:szCs w:val="22"/>
        </w:rPr>
        <w:t xml:space="preserve"> If you do, please complete the attached consent form and return it, seale</w:t>
      </w:r>
      <w:r>
        <w:rPr>
          <w:rFonts w:ascii="Rdg Vesta" w:hAnsi="Rdg Vesta" w:cs="Courier New"/>
          <w:sz w:val="22"/>
          <w:szCs w:val="22"/>
        </w:rPr>
        <w:t>d, in the pre-paid envelope provided, to us.</w:t>
      </w:r>
    </w:p>
    <w:p w:rsidR="00FA26C7" w:rsidRPr="00BF7C61" w:rsidRDefault="00FA26C7" w:rsidP="00FA26C7">
      <w:pPr>
        <w:pStyle w:val="PlainText"/>
        <w:rPr>
          <w:rFonts w:ascii="Rdg Vesta" w:hAnsi="Rdg Vesta" w:cs="Courier New"/>
          <w:sz w:val="22"/>
          <w:szCs w:val="22"/>
        </w:rPr>
      </w:pPr>
    </w:p>
    <w:p w:rsidR="00FA26C7" w:rsidRDefault="00FA26C7" w:rsidP="00FA26C7">
      <w:pPr>
        <w:pStyle w:val="PlainText"/>
        <w:rPr>
          <w:rFonts w:ascii="Rdg Vesta" w:hAnsi="Rdg Vesta" w:cs="Courier New"/>
          <w:sz w:val="22"/>
          <w:szCs w:val="22"/>
        </w:rPr>
      </w:pPr>
    </w:p>
    <w:p w:rsidR="00FA26C7" w:rsidRPr="00BF7C61" w:rsidRDefault="00FA26C7" w:rsidP="00FA26C7">
      <w:pPr>
        <w:pStyle w:val="PlainText"/>
        <w:rPr>
          <w:rFonts w:ascii="Rdg Vesta" w:hAnsi="Rdg Vesta" w:cs="Courier New"/>
          <w:sz w:val="22"/>
          <w:szCs w:val="22"/>
        </w:rPr>
      </w:pPr>
      <w:r w:rsidRPr="00BF7C61">
        <w:rPr>
          <w:rFonts w:ascii="Rdg Vesta" w:hAnsi="Rdg Vesta" w:cs="Courier New"/>
          <w:sz w:val="22"/>
          <w:szCs w:val="22"/>
        </w:rPr>
        <w:t>Thank you for your time.</w:t>
      </w:r>
    </w:p>
    <w:p w:rsidR="00FA26C7" w:rsidRDefault="00FA26C7" w:rsidP="00FA26C7">
      <w:pPr>
        <w:rPr>
          <w:rFonts w:ascii="Rdg Vesta" w:hAnsi="Rdg Vesta"/>
        </w:rPr>
      </w:pPr>
      <w:r>
        <w:rPr>
          <w:rFonts w:ascii="Rdg Vesta" w:hAnsi="Rdg Vesta"/>
        </w:rPr>
        <w:t>Regards</w:t>
      </w:r>
    </w:p>
    <w:p w:rsidR="00FA26C7" w:rsidRPr="008049F8" w:rsidRDefault="00FA26C7" w:rsidP="00FA26C7">
      <w:pPr>
        <w:rPr>
          <w:rFonts w:ascii="Blackadder ITC" w:hAnsi="Blackadder ITC" w:cs="Andalus"/>
        </w:rPr>
      </w:pPr>
      <w:r w:rsidRPr="008049F8">
        <w:rPr>
          <w:rFonts w:ascii="Blackadder ITC" w:hAnsi="Blackadder ITC" w:cs="Andalus"/>
        </w:rPr>
        <w:t>Zabin Visram</w:t>
      </w:r>
    </w:p>
    <w:p w:rsidR="00FA26C7" w:rsidRDefault="00FA26C7" w:rsidP="00FA26C7">
      <w:pPr>
        <w:rPr>
          <w:rFonts w:ascii="Rdg Vesta" w:eastAsia="SimSun" w:hAnsi="Rdg Vesta" w:cs="Times New Roman"/>
        </w:rPr>
      </w:pPr>
    </w:p>
    <w:p w:rsidR="00FA26C7" w:rsidRDefault="00FA26C7" w:rsidP="00FA26C7">
      <w:pPr>
        <w:rPr>
          <w:rFonts w:ascii="Rdg Vesta" w:eastAsia="SimSun" w:hAnsi="Rdg Vesta" w:cs="Times New Roman"/>
        </w:rPr>
      </w:pPr>
    </w:p>
    <w:p w:rsidR="00FA26C7" w:rsidRDefault="00FA26C7" w:rsidP="00FA26C7">
      <w:pPr>
        <w:rPr>
          <w:rFonts w:ascii="Rdg Vesta" w:eastAsia="SimSun" w:hAnsi="Rdg Vesta" w:cs="Times New Roman"/>
        </w:rPr>
      </w:pPr>
    </w:p>
    <w:p w:rsidR="00FA26C7" w:rsidRPr="00714DC0" w:rsidRDefault="00FA26C7" w:rsidP="00FA26C7">
      <w:pPr>
        <w:pStyle w:val="RdgNormal"/>
        <w:rPr>
          <w:rFonts w:ascii="Rdg Vesta" w:hAnsi="Rdg Vesta"/>
          <w:szCs w:val="22"/>
        </w:rPr>
      </w:pPr>
    </w:p>
    <w:p w:rsidR="00FA26C7" w:rsidRPr="00607A0E" w:rsidRDefault="00FA26C7" w:rsidP="00FA26C7">
      <w:pPr>
        <w:ind w:left="2880" w:hanging="2880"/>
        <w:rPr>
          <w:rFonts w:ascii="Rdg Vesta" w:hAnsi="Rdg Vesta"/>
        </w:rPr>
      </w:pPr>
      <w:r w:rsidRPr="00607A0E">
        <w:rPr>
          <w:rFonts w:ascii="Rdg Vesta" w:hAnsi="Rdg Vesta"/>
          <w:b/>
          <w:bCs/>
        </w:rPr>
        <w:t>Research Project:</w:t>
      </w:r>
      <w:r w:rsidRPr="00607A0E">
        <w:rPr>
          <w:rFonts w:ascii="Rdg Vesta" w:hAnsi="Rdg Vesta"/>
          <w:b/>
          <w:bCs/>
        </w:rPr>
        <w:tab/>
      </w:r>
      <w:r w:rsidRPr="00607A0E">
        <w:rPr>
          <w:rFonts w:ascii="Rdg Vesta" w:hAnsi="Rdg Vesta"/>
        </w:rPr>
        <w:t xml:space="preserve"> </w:t>
      </w:r>
      <w:r w:rsidRPr="035AB289">
        <w:rPr>
          <w:rFonts w:ascii="Rdg Swift" w:eastAsia="Rdg Swift" w:hAnsi="Rdg Swift" w:cs="Rdg Swift"/>
        </w:rPr>
        <w:t>Impact of globalisation on the identity and management experiences of middle managers within H.E leadership</w:t>
      </w:r>
      <w:r>
        <w:rPr>
          <w:rFonts w:ascii="Rdg Swift" w:eastAsia="Rdg Swift" w:hAnsi="Rdg Swift" w:cs="Rdg Swift"/>
        </w:rPr>
        <w:t>.</w:t>
      </w:r>
    </w:p>
    <w:p w:rsidR="00FA26C7" w:rsidRPr="00607A0E" w:rsidRDefault="00FA26C7" w:rsidP="00FA26C7">
      <w:pPr>
        <w:ind w:left="2880" w:hanging="2880"/>
        <w:rPr>
          <w:rFonts w:ascii="Rdg Vesta" w:hAnsi="Rdg Vesta"/>
        </w:rPr>
      </w:pPr>
    </w:p>
    <w:p w:rsidR="00FA26C7" w:rsidRDefault="00FA26C7" w:rsidP="00FA26C7">
      <w:pPr>
        <w:pStyle w:val="RdgNormal"/>
        <w:rPr>
          <w:rFonts w:ascii="Rdg Vesta" w:hAnsi="Rdg Vesta"/>
          <w:szCs w:val="22"/>
          <w:u w:val="single"/>
        </w:rPr>
      </w:pPr>
    </w:p>
    <w:p w:rsidR="00FA26C7" w:rsidRPr="00714DC0" w:rsidRDefault="00FA26C7" w:rsidP="00FA26C7">
      <w:pPr>
        <w:pStyle w:val="RdgNormal"/>
        <w:rPr>
          <w:rFonts w:ascii="Rdg Vesta" w:hAnsi="Rdg Vesta"/>
          <w:szCs w:val="22"/>
          <w:u w:val="single"/>
        </w:rPr>
      </w:pPr>
      <w:r w:rsidRPr="00714DC0">
        <w:rPr>
          <w:rFonts w:ascii="Rdg Vesta" w:hAnsi="Rdg Vesta"/>
          <w:szCs w:val="22"/>
          <w:u w:val="single"/>
        </w:rPr>
        <w:t>Consent Form</w:t>
      </w:r>
    </w:p>
    <w:p w:rsidR="00FA26C7" w:rsidRPr="00714DC0" w:rsidRDefault="00FA26C7" w:rsidP="00FA26C7">
      <w:pPr>
        <w:pStyle w:val="RdgNormal"/>
        <w:rPr>
          <w:rFonts w:ascii="Rdg Vesta" w:hAnsi="Rdg Vesta"/>
          <w:szCs w:val="22"/>
        </w:rPr>
      </w:pPr>
    </w:p>
    <w:p w:rsidR="00FA26C7" w:rsidRPr="00714DC0" w:rsidRDefault="00FA26C7" w:rsidP="00FA26C7">
      <w:pPr>
        <w:pStyle w:val="RdgNormal"/>
        <w:rPr>
          <w:rFonts w:ascii="Rdg Vesta" w:hAnsi="Rdg Vesta"/>
          <w:szCs w:val="22"/>
        </w:rPr>
      </w:pPr>
      <w:r w:rsidRPr="00714DC0">
        <w:rPr>
          <w:rFonts w:ascii="Rdg Vesta" w:hAnsi="Rdg Vesta"/>
          <w:szCs w:val="22"/>
        </w:rPr>
        <w:t>I have read the Information Sheet about the project and received a copy of it.</w:t>
      </w:r>
    </w:p>
    <w:p w:rsidR="00FA26C7" w:rsidRPr="00714DC0" w:rsidRDefault="00FA26C7" w:rsidP="00FA26C7">
      <w:pPr>
        <w:pStyle w:val="RdgNormal"/>
        <w:rPr>
          <w:rFonts w:ascii="Rdg Vesta" w:hAnsi="Rdg Vesta"/>
          <w:szCs w:val="22"/>
        </w:rPr>
      </w:pPr>
      <w:r w:rsidRPr="00714DC0">
        <w:rPr>
          <w:rFonts w:ascii="Rdg Vesta" w:hAnsi="Rdg Vesta"/>
          <w:szCs w:val="22"/>
        </w:rPr>
        <w:t xml:space="preserve">I understand what the purpose of the project is and what is required of me.  All my questions have been answered.  </w:t>
      </w:r>
    </w:p>
    <w:p w:rsidR="00FA26C7" w:rsidRPr="00714DC0" w:rsidRDefault="00FA26C7" w:rsidP="00FA26C7">
      <w:pPr>
        <w:pStyle w:val="RdgNormal"/>
        <w:rPr>
          <w:rFonts w:ascii="Rdg Vesta" w:hAnsi="Rdg Vesta"/>
          <w:szCs w:val="22"/>
        </w:rPr>
      </w:pPr>
    </w:p>
    <w:p w:rsidR="00FA26C7" w:rsidRPr="00714DC0" w:rsidRDefault="00FA26C7" w:rsidP="00FA26C7">
      <w:pPr>
        <w:pStyle w:val="RdgNormal"/>
        <w:rPr>
          <w:rFonts w:ascii="Rdg Vesta" w:hAnsi="Rdg Vesta"/>
          <w:szCs w:val="22"/>
        </w:rPr>
      </w:pPr>
      <w:r w:rsidRPr="00714DC0">
        <w:rPr>
          <w:rFonts w:ascii="Rdg Vesta" w:hAnsi="Rdg Vesta"/>
          <w:szCs w:val="22"/>
        </w:rPr>
        <w:t xml:space="preserve">Name of </w:t>
      </w:r>
      <w:r>
        <w:rPr>
          <w:rFonts w:ascii="Rdg Vesta" w:hAnsi="Rdg Vesta"/>
          <w:szCs w:val="22"/>
        </w:rPr>
        <w:t>Middle Manager :</w:t>
      </w:r>
      <w:r w:rsidRPr="00714DC0">
        <w:rPr>
          <w:rFonts w:ascii="Rdg Vesta" w:hAnsi="Rdg Vesta"/>
          <w:szCs w:val="22"/>
        </w:rPr>
        <w:t xml:space="preserve"> __</w:t>
      </w:r>
      <w:r w:rsidR="00E45F10">
        <w:rPr>
          <w:rFonts w:ascii="Rdg Vesta" w:hAnsi="Rdg Vesta"/>
          <w:szCs w:val="22"/>
        </w:rPr>
        <w:t>Prof. David Foskett</w:t>
      </w:r>
      <w:r w:rsidRPr="00714DC0">
        <w:rPr>
          <w:rFonts w:ascii="Rdg Vesta" w:hAnsi="Rdg Vesta"/>
          <w:szCs w:val="22"/>
        </w:rPr>
        <w:t>_______________________________________</w:t>
      </w:r>
    </w:p>
    <w:p w:rsidR="00FA26C7" w:rsidRPr="00714DC0" w:rsidRDefault="00FA26C7" w:rsidP="00FA26C7">
      <w:pPr>
        <w:pStyle w:val="RdgNormal"/>
        <w:rPr>
          <w:rFonts w:ascii="Rdg Vesta" w:hAnsi="Rdg Vesta"/>
          <w:szCs w:val="22"/>
        </w:rPr>
      </w:pPr>
      <w:r w:rsidRPr="00714DC0">
        <w:rPr>
          <w:rFonts w:ascii="Rdg Vesta" w:hAnsi="Rdg Vesta"/>
          <w:szCs w:val="22"/>
        </w:rPr>
        <w:t xml:space="preserve">Name of </w:t>
      </w:r>
      <w:r>
        <w:rPr>
          <w:rFonts w:ascii="Rdg Vesta" w:hAnsi="Rdg Vesta"/>
          <w:szCs w:val="22"/>
        </w:rPr>
        <w:t>University</w:t>
      </w:r>
      <w:r w:rsidRPr="00714DC0">
        <w:rPr>
          <w:rFonts w:ascii="Rdg Vesta" w:hAnsi="Rdg Vesta"/>
          <w:szCs w:val="22"/>
        </w:rPr>
        <w:t>: ______</w:t>
      </w:r>
      <w:r w:rsidR="00E45F10">
        <w:rPr>
          <w:rFonts w:ascii="Rdg Vesta" w:hAnsi="Rdg Vesta"/>
          <w:szCs w:val="22"/>
        </w:rPr>
        <w:t>University of West London</w:t>
      </w:r>
      <w:r w:rsidRPr="00714DC0">
        <w:rPr>
          <w:rFonts w:ascii="Rdg Vesta" w:hAnsi="Rdg Vesta"/>
          <w:szCs w:val="22"/>
        </w:rPr>
        <w:t>__________________________</w:t>
      </w:r>
    </w:p>
    <w:p w:rsidR="00FA26C7" w:rsidRPr="00714DC0" w:rsidRDefault="00FA26C7" w:rsidP="00FA26C7">
      <w:pPr>
        <w:pStyle w:val="RdgNormal"/>
        <w:rPr>
          <w:rFonts w:ascii="Rdg Vesta" w:hAnsi="Rdg Vesta"/>
          <w:szCs w:val="22"/>
        </w:rPr>
      </w:pPr>
    </w:p>
    <w:p w:rsidR="00FA26C7" w:rsidRPr="00714DC0" w:rsidRDefault="00FA26C7" w:rsidP="00FA26C7">
      <w:pPr>
        <w:pStyle w:val="RdgNormal"/>
        <w:rPr>
          <w:rFonts w:ascii="Rdg Vesta" w:hAnsi="Rdg Vesta"/>
          <w:szCs w:val="22"/>
        </w:rPr>
      </w:pPr>
      <w:r w:rsidRPr="00714DC0">
        <w:rPr>
          <w:rFonts w:ascii="Rdg Vesta" w:hAnsi="Rdg Vesta"/>
          <w:szCs w:val="22"/>
        </w:rPr>
        <w:t>Please tick as appropriate:</w:t>
      </w:r>
    </w:p>
    <w:p w:rsidR="00FA26C7" w:rsidRPr="00714DC0" w:rsidRDefault="00FA26C7" w:rsidP="00FA26C7">
      <w:pPr>
        <w:pStyle w:val="RdgNormal"/>
        <w:rPr>
          <w:rFonts w:ascii="Rdg Vesta" w:hAnsi="Rdg Vesta"/>
          <w:szCs w:val="22"/>
        </w:rPr>
      </w:pPr>
    </w:p>
    <w:p w:rsidR="00FA26C7" w:rsidRPr="00714DC0" w:rsidRDefault="00FA26C7" w:rsidP="00FA26C7">
      <w:pPr>
        <w:pStyle w:val="RdgNormal"/>
        <w:rPr>
          <w:rFonts w:ascii="Rdg Vesta" w:hAnsi="Rdg Vesta"/>
          <w:szCs w:val="22"/>
        </w:rPr>
      </w:pPr>
      <w:r w:rsidRPr="00714DC0">
        <w:rPr>
          <w:rFonts w:ascii="Rdg Vesta" w:hAnsi="Rdg Vesta"/>
          <w:noProof/>
          <w:szCs w:val="22"/>
          <w:lang w:eastAsia="en-GB"/>
        </w:rPr>
        <mc:AlternateContent>
          <mc:Choice Requires="wps">
            <w:drawing>
              <wp:anchor distT="0" distB="0" distL="114300" distR="114300" simplePos="0" relativeHeight="251652096" behindDoc="0" locked="0" layoutInCell="1" allowOverlap="1" wp14:anchorId="698F1930" wp14:editId="31C628AB">
                <wp:simplePos x="0" y="0"/>
                <wp:positionH relativeFrom="column">
                  <wp:posOffset>5314950</wp:posOffset>
                </wp:positionH>
                <wp:positionV relativeFrom="paragraph">
                  <wp:posOffset>120015</wp:posOffset>
                </wp:positionV>
                <wp:extent cx="152400" cy="1524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93A7" id="Rectangle 2" o:spid="_x0000_s1026" style="position:absolute;margin-left:418.5pt;margin-top:9.45pt;width:1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Xu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"/>
            </w:pict>
          </mc:Fallback>
        </mc:AlternateContent>
      </w:r>
      <w:r w:rsidRPr="00714DC0">
        <w:rPr>
          <w:rFonts w:ascii="Rdg Vesta" w:hAnsi="Rdg Vesta"/>
          <w:szCs w:val="22"/>
        </w:rPr>
        <w:t>I consent to completing a</w:t>
      </w:r>
      <w:r>
        <w:rPr>
          <w:rFonts w:ascii="Rdg Vesta" w:hAnsi="Rdg Vesta"/>
          <w:szCs w:val="22"/>
        </w:rPr>
        <w:t>n</w:t>
      </w:r>
      <w:r w:rsidRPr="00714DC0">
        <w:rPr>
          <w:rFonts w:ascii="Rdg Vesta" w:hAnsi="Rdg Vesta"/>
          <w:szCs w:val="22"/>
        </w:rPr>
        <w:t xml:space="preserve"> </w:t>
      </w:r>
      <w:r>
        <w:rPr>
          <w:rFonts w:ascii="Rdg Vesta" w:hAnsi="Rdg Vesta"/>
          <w:szCs w:val="22"/>
        </w:rPr>
        <w:t>interview</w:t>
      </w:r>
      <w:r w:rsidRPr="00714DC0">
        <w:rPr>
          <w:rFonts w:ascii="Rdg Vesta" w:hAnsi="Rdg Vesta"/>
          <w:szCs w:val="22"/>
        </w:rPr>
        <w:tab/>
      </w:r>
    </w:p>
    <w:p w:rsidR="00FA26C7" w:rsidRPr="00714DC0" w:rsidRDefault="00FA26C7" w:rsidP="00FA26C7">
      <w:pPr>
        <w:pStyle w:val="RdgNormal"/>
        <w:rPr>
          <w:rFonts w:ascii="Rdg Vesta" w:hAnsi="Rdg Vesta"/>
          <w:szCs w:val="22"/>
        </w:rPr>
      </w:pPr>
      <w:r w:rsidRPr="00714DC0">
        <w:rPr>
          <w:rFonts w:ascii="Rdg Vesta" w:hAnsi="Rdg Vesta"/>
          <w:szCs w:val="22"/>
        </w:rPr>
        <w:tab/>
      </w:r>
      <w:r w:rsidRPr="00714DC0">
        <w:rPr>
          <w:rFonts w:ascii="Rdg Vesta" w:hAnsi="Rdg Vesta"/>
          <w:szCs w:val="22"/>
        </w:rPr>
        <w:tab/>
      </w:r>
    </w:p>
    <w:p w:rsidR="00FA26C7" w:rsidRPr="00714DC0" w:rsidRDefault="00FA26C7" w:rsidP="00FA26C7">
      <w:pPr>
        <w:pStyle w:val="RdgNormal"/>
        <w:rPr>
          <w:rFonts w:ascii="Rdg Vesta" w:hAnsi="Rdg Vesta"/>
          <w:szCs w:val="22"/>
        </w:rPr>
      </w:pPr>
    </w:p>
    <w:p w:rsidR="00FA26C7" w:rsidRPr="00714DC0" w:rsidRDefault="00FA26C7" w:rsidP="00FA26C7">
      <w:pPr>
        <w:pStyle w:val="RdgNormal"/>
        <w:rPr>
          <w:rFonts w:ascii="Rdg Vesta" w:hAnsi="Rdg Vesta"/>
          <w:szCs w:val="22"/>
        </w:rPr>
      </w:pPr>
      <w:r w:rsidRPr="00714DC0">
        <w:rPr>
          <w:rFonts w:ascii="Rdg Vesta" w:hAnsi="Rdg Vesta"/>
          <w:szCs w:val="22"/>
        </w:rPr>
        <w:t>Signed:_____</w:t>
      </w:r>
      <w:r w:rsidR="00186080" w:rsidRPr="00186080">
        <w:rPr>
          <w:rFonts w:ascii="Brush Script MT" w:hAnsi="Brush Script MT"/>
          <w:sz w:val="32"/>
          <w:szCs w:val="22"/>
        </w:rPr>
        <w:t>David Foskett</w:t>
      </w:r>
      <w:r w:rsidRPr="00186080">
        <w:rPr>
          <w:rFonts w:ascii="Brush Script MT" w:hAnsi="Brush Script MT"/>
          <w:sz w:val="32"/>
          <w:szCs w:val="22"/>
        </w:rPr>
        <w:t>________________________</w:t>
      </w:r>
    </w:p>
    <w:p w:rsidR="00FA26C7" w:rsidRPr="00714DC0" w:rsidRDefault="00FA26C7" w:rsidP="00FA26C7">
      <w:pPr>
        <w:pStyle w:val="RdgNormal"/>
        <w:rPr>
          <w:rFonts w:ascii="Rdg Vesta" w:hAnsi="Rdg Vesta"/>
          <w:szCs w:val="22"/>
        </w:rPr>
      </w:pPr>
    </w:p>
    <w:p w:rsidR="00FA26C7" w:rsidRPr="00714DC0" w:rsidRDefault="00FA26C7" w:rsidP="00FA26C7">
      <w:pPr>
        <w:pStyle w:val="RdgNormal"/>
        <w:rPr>
          <w:rFonts w:ascii="Rdg Vesta" w:hAnsi="Rdg Vesta"/>
          <w:szCs w:val="22"/>
        </w:rPr>
      </w:pPr>
      <w:r w:rsidRPr="00714DC0">
        <w:rPr>
          <w:rFonts w:ascii="Rdg Vesta" w:hAnsi="Rdg Vesta"/>
          <w:szCs w:val="22"/>
        </w:rPr>
        <w:t>Date: ____________</w:t>
      </w:r>
      <w:r w:rsidR="00186080">
        <w:rPr>
          <w:rFonts w:ascii="Rdg Vesta" w:hAnsi="Rdg Vesta"/>
          <w:szCs w:val="22"/>
        </w:rPr>
        <w:t>20 Aug 2014</w:t>
      </w:r>
      <w:r w:rsidRPr="00714DC0">
        <w:rPr>
          <w:rFonts w:ascii="Rdg Vesta" w:hAnsi="Rdg Vesta"/>
          <w:szCs w:val="22"/>
        </w:rPr>
        <w:t>_____________________</w:t>
      </w:r>
    </w:p>
    <w:p w:rsidR="00FA26C7" w:rsidRPr="00714DC0" w:rsidRDefault="00FA26C7" w:rsidP="00FA26C7">
      <w:pPr>
        <w:pStyle w:val="PlainText"/>
        <w:rPr>
          <w:rFonts w:ascii="Rdg Vesta" w:hAnsi="Rdg Vesta" w:cs="Courier New"/>
          <w:sz w:val="22"/>
          <w:szCs w:val="22"/>
        </w:rPr>
      </w:pPr>
    </w:p>
    <w:p w:rsidR="00FA26C7" w:rsidRDefault="00FA26C7" w:rsidP="00FA26C7"/>
    <w:p w:rsidR="00911844" w:rsidRDefault="00FA26C7" w:rsidP="008E1EFF">
      <w:pPr>
        <w:pStyle w:val="PlainText"/>
        <w:rPr>
          <w:rFonts w:ascii="Times New Roman" w:hAnsi="Times New Roman" w:cs="Times New Roman"/>
          <w:sz w:val="24"/>
          <w:szCs w:val="24"/>
        </w:rPr>
      </w:pPr>
      <w:r>
        <w:rPr>
          <w:rFonts w:ascii="Times New Roman" w:hAnsi="Times New Roman" w:cs="Times New Roman"/>
          <w:sz w:val="24"/>
          <w:szCs w:val="24"/>
        </w:rPr>
        <w:br w:type="page"/>
      </w:r>
    </w:p>
    <w:p w:rsidR="00911844" w:rsidRDefault="00911844" w:rsidP="008E1EFF">
      <w:pPr>
        <w:pStyle w:val="PlainText"/>
        <w:rPr>
          <w:rFonts w:ascii="Times New Roman" w:hAnsi="Times New Roman" w:cs="Times New Roman"/>
          <w:sz w:val="24"/>
          <w:szCs w:val="24"/>
        </w:rPr>
      </w:pPr>
    </w:p>
    <w:p w:rsidR="00911844" w:rsidRPr="00911844" w:rsidRDefault="00911844" w:rsidP="00E45F10">
      <w:pPr>
        <w:pStyle w:val="Heading2"/>
      </w:pPr>
      <w:bookmarkStart w:id="73" w:name="_Toc403569573"/>
      <w:bookmarkStart w:id="74" w:name="_Toc403571189"/>
      <w:r w:rsidRPr="00911844">
        <w:t>Appendix 5c2  : information sheet</w:t>
      </w:r>
      <w:bookmarkEnd w:id="73"/>
      <w:bookmarkEnd w:id="74"/>
    </w:p>
    <w:p w:rsidR="00911844" w:rsidRDefault="00911844" w:rsidP="008E1EFF">
      <w:pPr>
        <w:pStyle w:val="PlainText"/>
        <w:rPr>
          <w:rFonts w:ascii="Times New Roman" w:hAnsi="Times New Roman" w:cs="Times New Roman"/>
          <w:sz w:val="24"/>
          <w:szCs w:val="24"/>
        </w:rPr>
      </w:pPr>
    </w:p>
    <w:p w:rsidR="008E1EFF" w:rsidRDefault="008E1EFF" w:rsidP="008E1EFF">
      <w:pPr>
        <w:pStyle w:val="PlainText"/>
        <w:rPr>
          <w:rFonts w:ascii="Rdg Vesta" w:hAnsi="Rdg Vesta" w:cs="Courier New"/>
          <w:sz w:val="22"/>
          <w:szCs w:val="22"/>
          <w:u w:val="single"/>
        </w:rPr>
      </w:pPr>
      <w:r w:rsidRPr="00BF7C61">
        <w:rPr>
          <w:rFonts w:ascii="Rdg Vesta" w:hAnsi="Rdg Vesta" w:cs="Courier New"/>
          <w:noProof/>
          <w:sz w:val="22"/>
          <w:szCs w:val="22"/>
          <w:lang w:eastAsia="en-GB" w:bidi="ar-SA"/>
        </w:rPr>
        <w:drawing>
          <wp:anchor distT="0" distB="0" distL="114300" distR="114300" simplePos="0" relativeHeight="251655168" behindDoc="0" locked="0" layoutInCell="1" allowOverlap="1" wp14:anchorId="5A034784" wp14:editId="4ADB879E">
            <wp:simplePos x="0" y="0"/>
            <wp:positionH relativeFrom="page">
              <wp:posOffset>800100</wp:posOffset>
            </wp:positionH>
            <wp:positionV relativeFrom="page">
              <wp:posOffset>449580</wp:posOffset>
            </wp:positionV>
            <wp:extent cx="1443990" cy="470535"/>
            <wp:effectExtent l="19050" t="0" r="3810" b="0"/>
            <wp:wrapNone/>
            <wp:docPr id="8" name="Picture 2"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Outline"/>
                    <pic:cNvPicPr>
                      <a:picLocks noChangeAspect="1" noChangeArrowheads="1"/>
                    </pic:cNvPicPr>
                  </pic:nvPicPr>
                  <pic:blipFill>
                    <a:blip r:embed="rId25" cstate="print"/>
                    <a:srcRect/>
                    <a:stretch>
                      <a:fillRect/>
                    </a:stretch>
                  </pic:blipFill>
                  <pic:spPr bwMode="auto">
                    <a:xfrm>
                      <a:off x="0" y="0"/>
                      <a:ext cx="1443990" cy="470535"/>
                    </a:xfrm>
                    <a:prstGeom prst="rect">
                      <a:avLst/>
                    </a:prstGeom>
                    <a:noFill/>
                    <a:ln w="9525">
                      <a:noFill/>
                      <a:miter lim="800000"/>
                      <a:headEnd/>
                      <a:tailEnd/>
                    </a:ln>
                  </pic:spPr>
                </pic:pic>
              </a:graphicData>
            </a:graphic>
          </wp:anchor>
        </w:drawing>
      </w:r>
      <w:r>
        <w:rPr>
          <w:rFonts w:ascii="Rdg Vesta" w:hAnsi="Rdg Vesta" w:cs="Courier New"/>
          <w:sz w:val="22"/>
          <w:szCs w:val="22"/>
          <w:u w:val="single"/>
        </w:rPr>
        <w:t>Middle Manager</w:t>
      </w:r>
      <w:r w:rsidRPr="00BF7C61">
        <w:rPr>
          <w:rFonts w:ascii="Rdg Vesta" w:hAnsi="Rdg Vesta" w:cs="Courier New"/>
          <w:sz w:val="22"/>
          <w:szCs w:val="22"/>
          <w:u w:val="single"/>
        </w:rPr>
        <w:t xml:space="preserve"> information sheet</w:t>
      </w:r>
    </w:p>
    <w:p w:rsidR="008E1EFF" w:rsidRDefault="008E1EFF" w:rsidP="008E1EFF">
      <w:pPr>
        <w:pStyle w:val="PlainText"/>
        <w:rPr>
          <w:rFonts w:ascii="Rdg Vesta" w:hAnsi="Rdg Vesta" w:cs="Courier New"/>
          <w:sz w:val="22"/>
          <w:szCs w:val="22"/>
          <w:u w:val="single"/>
        </w:rPr>
      </w:pPr>
    </w:p>
    <w:p w:rsidR="008E1EFF" w:rsidRPr="00607A0E" w:rsidRDefault="008E1EFF" w:rsidP="008E1EFF">
      <w:pPr>
        <w:ind w:left="2880" w:hanging="2880"/>
        <w:rPr>
          <w:rFonts w:ascii="Rdg Vesta" w:hAnsi="Rdg Vesta"/>
        </w:rPr>
      </w:pPr>
      <w:r w:rsidRPr="00607A0E">
        <w:rPr>
          <w:rFonts w:ascii="Rdg Vesta" w:hAnsi="Rdg Vesta"/>
          <w:b/>
          <w:bCs/>
        </w:rPr>
        <w:t>Research Project:</w:t>
      </w:r>
      <w:r w:rsidRPr="00607A0E">
        <w:rPr>
          <w:rFonts w:ascii="Rdg Vesta" w:hAnsi="Rdg Vesta"/>
          <w:b/>
          <w:bCs/>
        </w:rPr>
        <w:tab/>
      </w:r>
      <w:r w:rsidRPr="035AB289">
        <w:rPr>
          <w:rFonts w:ascii="Rdg Swift" w:eastAsia="Rdg Swift" w:hAnsi="Rdg Swift" w:cs="Rdg Swift"/>
        </w:rPr>
        <w:t>Impact of globalisation on the identity and management experiences of middle managers within H.E leadership</w:t>
      </w:r>
    </w:p>
    <w:p w:rsidR="008E1EFF" w:rsidRPr="00607A0E" w:rsidRDefault="008E1EFF" w:rsidP="008E1EFF">
      <w:pPr>
        <w:spacing w:line="240" w:lineRule="auto"/>
        <w:ind w:left="720" w:hanging="720"/>
        <w:rPr>
          <w:rFonts w:ascii="Rdg Vesta" w:hAnsi="Rdg Vesta"/>
          <w:lang w:val="es-ES"/>
        </w:rPr>
      </w:pPr>
      <w:r w:rsidRPr="00607A0E">
        <w:rPr>
          <w:rFonts w:ascii="Rdg Vesta" w:hAnsi="Rdg Vesta"/>
          <w:b/>
          <w:bCs/>
        </w:rPr>
        <w:t>Project Team Members</w:t>
      </w:r>
      <w:r w:rsidRPr="00607A0E">
        <w:rPr>
          <w:rFonts w:ascii="Rdg Vesta" w:hAnsi="Rdg Vesta"/>
        </w:rPr>
        <w:t>:</w:t>
      </w:r>
      <w:r w:rsidRPr="00607A0E">
        <w:rPr>
          <w:rFonts w:ascii="Rdg Vesta" w:hAnsi="Rdg Vesta"/>
        </w:rPr>
        <w:tab/>
      </w:r>
      <w:r>
        <w:rPr>
          <w:rFonts w:ascii="Rdg Vesta" w:hAnsi="Rdg Vesta"/>
        </w:rPr>
        <w:t>Zabin Visram</w:t>
      </w:r>
    </w:p>
    <w:p w:rsidR="008E1EFF" w:rsidRPr="00BF7C61" w:rsidRDefault="008E1EFF" w:rsidP="008E1EFF">
      <w:pPr>
        <w:pStyle w:val="PlainText"/>
        <w:rPr>
          <w:rFonts w:ascii="Rdg Vesta" w:hAnsi="Rdg Vesta" w:cs="Courier New"/>
          <w:sz w:val="22"/>
          <w:szCs w:val="22"/>
        </w:rPr>
      </w:pPr>
      <w:r w:rsidRPr="00BF7C61">
        <w:rPr>
          <w:rFonts w:ascii="Rdg Vesta" w:hAnsi="Rdg Vesta" w:cs="Courier New"/>
          <w:sz w:val="22"/>
          <w:szCs w:val="22"/>
        </w:rPr>
        <w:t xml:space="preserve"> </w:t>
      </w:r>
    </w:p>
    <w:p w:rsidR="008E1EFF" w:rsidRPr="00BF7C61" w:rsidRDefault="008E1EFF" w:rsidP="008E1EFF">
      <w:pPr>
        <w:pStyle w:val="PlainText"/>
        <w:rPr>
          <w:rFonts w:ascii="Rdg Vesta" w:hAnsi="Rdg Vesta" w:cs="Courier New"/>
          <w:sz w:val="22"/>
          <w:szCs w:val="22"/>
        </w:rPr>
      </w:pPr>
      <w:r>
        <w:rPr>
          <w:rFonts w:ascii="Rdg Vesta" w:hAnsi="Rdg Vesta" w:cs="Courier New"/>
          <w:sz w:val="22"/>
          <w:szCs w:val="22"/>
        </w:rPr>
        <w:t>I</w:t>
      </w:r>
      <w:r w:rsidRPr="00BF7C61">
        <w:rPr>
          <w:rFonts w:ascii="Rdg Vesta" w:hAnsi="Rdg Vesta" w:cs="Courier New"/>
          <w:sz w:val="22"/>
          <w:szCs w:val="22"/>
        </w:rPr>
        <w:t xml:space="preserve"> would like to invite you to take part in a research study </w:t>
      </w:r>
      <w:r>
        <w:rPr>
          <w:rFonts w:ascii="Rdg Vesta" w:hAnsi="Rdg Vesta" w:cs="Courier New"/>
          <w:sz w:val="22"/>
          <w:szCs w:val="22"/>
        </w:rPr>
        <w:t>exploring</w:t>
      </w:r>
      <w:r w:rsidRPr="00BF7C61">
        <w:rPr>
          <w:rFonts w:ascii="Rdg Vesta" w:hAnsi="Rdg Vesta" w:cs="Courier New"/>
          <w:sz w:val="22"/>
          <w:szCs w:val="22"/>
        </w:rPr>
        <w:t xml:space="preserve"> </w:t>
      </w:r>
      <w:r>
        <w:rPr>
          <w:rFonts w:ascii="Rdg Vesta" w:hAnsi="Rdg Vesta" w:cs="Courier New"/>
          <w:sz w:val="22"/>
          <w:szCs w:val="22"/>
        </w:rPr>
        <w:t>the impact of Globalisation and cultural influences on middle managers leadership and management experiences at Higher Education level.</w:t>
      </w:r>
      <w:r w:rsidRPr="00BF7C61">
        <w:rPr>
          <w:rFonts w:ascii="Rdg Vesta" w:hAnsi="Rdg Vesta" w:cs="Courier New"/>
          <w:sz w:val="22"/>
          <w:szCs w:val="22"/>
        </w:rPr>
        <w:t xml:space="preserve"> </w:t>
      </w:r>
    </w:p>
    <w:p w:rsidR="008E1EFF" w:rsidRPr="00BF7C61" w:rsidRDefault="008E1EFF" w:rsidP="008E1EFF">
      <w:pPr>
        <w:pStyle w:val="PlainText"/>
        <w:rPr>
          <w:rFonts w:ascii="Rdg Vesta" w:hAnsi="Rdg Vesta" w:cs="Courier New"/>
          <w:sz w:val="22"/>
          <w:szCs w:val="22"/>
        </w:rPr>
      </w:pPr>
      <w:r w:rsidRPr="00BF7C61">
        <w:rPr>
          <w:rFonts w:ascii="Rdg Vesta" w:hAnsi="Rdg Vesta" w:cs="Courier New"/>
          <w:sz w:val="22"/>
          <w:szCs w:val="22"/>
        </w:rPr>
        <w:t xml:space="preserve"> </w:t>
      </w:r>
    </w:p>
    <w:p w:rsidR="008E1EFF" w:rsidRPr="008B51E9" w:rsidRDefault="008E1EFF" w:rsidP="008E1EFF">
      <w:pPr>
        <w:pStyle w:val="PlainText"/>
        <w:rPr>
          <w:rFonts w:ascii="Rdg Vesta" w:hAnsi="Rdg Vesta" w:cs="Courier New"/>
          <w:b/>
          <w:sz w:val="22"/>
          <w:szCs w:val="22"/>
        </w:rPr>
      </w:pPr>
      <w:r w:rsidRPr="008B51E9">
        <w:rPr>
          <w:rFonts w:ascii="Rdg Vesta" w:hAnsi="Rdg Vesta" w:cs="Courier New"/>
          <w:b/>
          <w:sz w:val="22"/>
          <w:szCs w:val="22"/>
        </w:rPr>
        <w:t xml:space="preserve">What is the study? </w:t>
      </w:r>
    </w:p>
    <w:p w:rsidR="008E1EFF" w:rsidRPr="00CB1CFC" w:rsidRDefault="008E1EFF" w:rsidP="008E1EFF">
      <w:pPr>
        <w:spacing w:after="0" w:line="240" w:lineRule="auto"/>
        <w:rPr>
          <w:color w:val="000000"/>
        </w:rPr>
      </w:pPr>
      <w:r w:rsidRPr="001C03F5">
        <w:rPr>
          <w:rFonts w:ascii="Rdg Vesta" w:hAnsi="Rdg Vesta" w:cs="Courier New"/>
        </w:rPr>
        <w:t>The study is being conducted by a</w:t>
      </w:r>
      <w:r>
        <w:rPr>
          <w:rFonts w:ascii="Rdg Vesta" w:hAnsi="Rdg Vesta" w:cs="Courier New"/>
        </w:rPr>
        <w:t>n</w:t>
      </w:r>
      <w:r w:rsidRPr="001C03F5">
        <w:rPr>
          <w:rFonts w:ascii="Rdg Vesta" w:hAnsi="Rdg Vesta" w:cs="Courier New"/>
        </w:rPr>
        <w:t xml:space="preserve"> EdD</w:t>
      </w:r>
      <w:r>
        <w:rPr>
          <w:rFonts w:ascii="Rdg Vesta" w:hAnsi="Rdg Vesta" w:cs="Courier New"/>
        </w:rPr>
        <w:t xml:space="preserve"> </w:t>
      </w:r>
      <w:r w:rsidRPr="001C03F5">
        <w:rPr>
          <w:rFonts w:ascii="Rdg Vesta" w:hAnsi="Rdg Vesta" w:cs="Courier New"/>
        </w:rPr>
        <w:t xml:space="preserve"> research </w:t>
      </w:r>
      <w:r>
        <w:rPr>
          <w:rFonts w:ascii="Rdg Vesta" w:hAnsi="Rdg Vesta" w:cs="Courier New"/>
        </w:rPr>
        <w:t xml:space="preserve">student </w:t>
      </w:r>
      <w:r w:rsidRPr="001C03F5">
        <w:rPr>
          <w:rFonts w:ascii="Rdg Vesta" w:hAnsi="Rdg Vesta" w:cs="Courier New"/>
        </w:rPr>
        <w:t xml:space="preserve">studying </w:t>
      </w:r>
      <w:r>
        <w:rPr>
          <w:rFonts w:ascii="Rdg Vesta" w:hAnsi="Rdg Vesta" w:cs="Courier New"/>
        </w:rPr>
        <w:t xml:space="preserve">for the Doctoral in Education </w:t>
      </w:r>
      <w:r w:rsidRPr="001C03F5">
        <w:rPr>
          <w:rFonts w:ascii="Rdg Vesta" w:hAnsi="Rdg Vesta" w:cs="Courier New"/>
        </w:rPr>
        <w:t xml:space="preserve">at the University of Reading.  It </w:t>
      </w:r>
      <w:r w:rsidRPr="001C03F5">
        <w:rPr>
          <w:rFonts w:ascii="Rdg Vesta" w:hAnsi="Rdg Vesta"/>
        </w:rPr>
        <w:t xml:space="preserve">aims to investigate the </w:t>
      </w:r>
      <w:r w:rsidRPr="001C03F5">
        <w:rPr>
          <w:color w:val="000000"/>
        </w:rPr>
        <w:t>experiences of middle managers managing a culturally diverse workforce</w:t>
      </w:r>
      <w:r>
        <w:rPr>
          <w:color w:val="000000"/>
        </w:rPr>
        <w:t xml:space="preserve"> within Higher Education. The</w:t>
      </w:r>
      <w:r w:rsidRPr="00CB1CFC">
        <w:rPr>
          <w:color w:val="000000"/>
        </w:rPr>
        <w:t xml:space="preserve"> focus </w:t>
      </w:r>
      <w:r>
        <w:rPr>
          <w:color w:val="000000"/>
        </w:rPr>
        <w:t xml:space="preserve">of the study </w:t>
      </w:r>
      <w:r w:rsidRPr="00CB1CFC">
        <w:rPr>
          <w:color w:val="000000"/>
        </w:rPr>
        <w:t>will be against a backdrop of Globalisation and cultural influences.</w:t>
      </w:r>
    </w:p>
    <w:p w:rsidR="008E1EFF" w:rsidRDefault="008E1EFF" w:rsidP="008E1EFF">
      <w:pPr>
        <w:pStyle w:val="PlainText"/>
        <w:rPr>
          <w:rFonts w:ascii="Rdg Vesta" w:hAnsi="Rdg Vesta"/>
          <w:sz w:val="22"/>
          <w:szCs w:val="22"/>
        </w:rPr>
      </w:pPr>
    </w:p>
    <w:p w:rsidR="008E1EFF" w:rsidRDefault="008E1EFF" w:rsidP="008E1EFF">
      <w:pPr>
        <w:pStyle w:val="PlainText"/>
        <w:rPr>
          <w:rFonts w:ascii="Rdg Vesta" w:hAnsi="Rdg Vesta"/>
          <w:sz w:val="22"/>
          <w:szCs w:val="22"/>
        </w:rPr>
      </w:pPr>
      <w:r>
        <w:rPr>
          <w:rFonts w:ascii="Rdg Vesta" w:hAnsi="Rdg Vesta"/>
          <w:sz w:val="22"/>
          <w:szCs w:val="22"/>
        </w:rPr>
        <w:t>It hopes to analyse and evaluate middle managers experiences to date and report on their experiences so that future middle managers can obtain an insight into how best to manage a culturally diverse lecturing team within Higher education.</w:t>
      </w:r>
    </w:p>
    <w:p w:rsidR="008E1EFF" w:rsidRDefault="008E1EFF" w:rsidP="008E1EFF">
      <w:pPr>
        <w:pStyle w:val="PlainText"/>
        <w:ind w:firstLine="720"/>
        <w:rPr>
          <w:rFonts w:ascii="Rdg Vesta" w:hAnsi="Rdg Vesta"/>
          <w:sz w:val="22"/>
          <w:szCs w:val="22"/>
        </w:rPr>
      </w:pPr>
    </w:p>
    <w:p w:rsidR="008E1EFF" w:rsidRPr="00BF7C61" w:rsidRDefault="008E1EFF" w:rsidP="008E1EFF">
      <w:pPr>
        <w:pStyle w:val="PlainText"/>
        <w:ind w:firstLine="720"/>
        <w:rPr>
          <w:rFonts w:ascii="Rdg Vesta" w:hAnsi="Rdg Vesta" w:cs="Courier New"/>
          <w:sz w:val="22"/>
          <w:szCs w:val="22"/>
        </w:rPr>
      </w:pPr>
      <w:r>
        <w:rPr>
          <w:rFonts w:ascii="Rdg Vesta" w:hAnsi="Rdg Vesta"/>
          <w:sz w:val="22"/>
          <w:szCs w:val="22"/>
        </w:rPr>
        <w:t>The study will involve interviewing two middle managers within a University.</w:t>
      </w:r>
      <w:r w:rsidRPr="00714DC0">
        <w:rPr>
          <w:rFonts w:ascii="Rdg Vesta" w:hAnsi="Rdg Vesta"/>
          <w:sz w:val="22"/>
          <w:szCs w:val="22"/>
        </w:rPr>
        <w:t xml:space="preserve">  The recordings</w:t>
      </w:r>
      <w:r>
        <w:rPr>
          <w:rFonts w:ascii="Rdg Vesta" w:hAnsi="Rdg Vesta"/>
          <w:sz w:val="22"/>
          <w:szCs w:val="22"/>
        </w:rPr>
        <w:t xml:space="preserve"> of the interview</w:t>
      </w:r>
      <w:r w:rsidRPr="00714DC0">
        <w:rPr>
          <w:rFonts w:ascii="Rdg Vesta" w:hAnsi="Rdg Vesta"/>
          <w:sz w:val="22"/>
          <w:szCs w:val="22"/>
        </w:rPr>
        <w:t xml:space="preserve"> will be transcribed and </w:t>
      </w:r>
      <w:r>
        <w:rPr>
          <w:rFonts w:ascii="Rdg Vesta" w:hAnsi="Rdg Vesta"/>
          <w:sz w:val="22"/>
          <w:szCs w:val="22"/>
        </w:rPr>
        <w:t>anonymised before being analysed.</w:t>
      </w:r>
      <w:r>
        <w:t xml:space="preserve">  </w:t>
      </w:r>
      <w:r w:rsidRPr="00093B85">
        <w:rPr>
          <w:b/>
          <w:bCs/>
          <w:color w:val="FF0000"/>
        </w:rPr>
        <w:t xml:space="preserve"> </w:t>
      </w:r>
    </w:p>
    <w:p w:rsidR="008E1EFF" w:rsidRPr="00BF7C61" w:rsidRDefault="008E1EFF" w:rsidP="008E1EFF">
      <w:pPr>
        <w:pStyle w:val="PlainText"/>
        <w:rPr>
          <w:rFonts w:ascii="Rdg Vesta" w:hAnsi="Rdg Vesta" w:cs="Courier New"/>
          <w:sz w:val="22"/>
          <w:szCs w:val="22"/>
        </w:rPr>
      </w:pPr>
    </w:p>
    <w:p w:rsidR="008E1EFF" w:rsidRPr="008B51E9" w:rsidRDefault="008E1EFF" w:rsidP="008E1EFF">
      <w:pPr>
        <w:pStyle w:val="PlainText"/>
        <w:rPr>
          <w:rFonts w:ascii="Rdg Vesta" w:hAnsi="Rdg Vesta" w:cs="Courier New"/>
          <w:b/>
          <w:sz w:val="22"/>
          <w:szCs w:val="22"/>
        </w:rPr>
      </w:pPr>
      <w:r w:rsidRPr="00BF7C61">
        <w:rPr>
          <w:rFonts w:ascii="Rdg Vesta" w:hAnsi="Rdg Vesta" w:cs="Courier New"/>
          <w:i/>
          <w:sz w:val="22"/>
          <w:szCs w:val="22"/>
        </w:rPr>
        <w:t xml:space="preserve"> </w:t>
      </w:r>
      <w:r w:rsidRPr="008B51E9">
        <w:rPr>
          <w:rFonts w:ascii="Rdg Vesta" w:hAnsi="Rdg Vesta" w:cs="Courier New"/>
          <w:b/>
          <w:sz w:val="22"/>
          <w:szCs w:val="22"/>
        </w:rPr>
        <w:t xml:space="preserve">Why have I been chosen to take part? </w:t>
      </w:r>
    </w:p>
    <w:p w:rsidR="008E1EFF" w:rsidRPr="00BF7C61" w:rsidRDefault="008E1EFF" w:rsidP="008E1EFF">
      <w:pPr>
        <w:pStyle w:val="PlainText"/>
        <w:ind w:firstLine="720"/>
        <w:rPr>
          <w:rFonts w:ascii="Rdg Vesta" w:hAnsi="Rdg Vesta" w:cs="Courier New"/>
          <w:sz w:val="22"/>
          <w:szCs w:val="22"/>
        </w:rPr>
      </w:pPr>
      <w:r>
        <w:rPr>
          <w:rFonts w:ascii="Rdg Vesta" w:hAnsi="Rdg Vesta" w:cs="Courier New"/>
          <w:sz w:val="22"/>
          <w:szCs w:val="22"/>
        </w:rPr>
        <w:t>You have</w:t>
      </w:r>
      <w:r w:rsidRPr="00BF7C61">
        <w:rPr>
          <w:rFonts w:ascii="Rdg Vesta" w:hAnsi="Rdg Vesta" w:cs="Courier New"/>
          <w:sz w:val="22"/>
          <w:szCs w:val="22"/>
        </w:rPr>
        <w:t xml:space="preserve"> been invited to take part in the project because</w:t>
      </w:r>
      <w:r>
        <w:rPr>
          <w:rFonts w:ascii="Rdg Vesta" w:hAnsi="Rdg Vesta" w:cs="Courier New"/>
          <w:sz w:val="22"/>
          <w:szCs w:val="22"/>
        </w:rPr>
        <w:t xml:space="preserve"> you have experience in managing a culturally diverse lecturing team within Higher Education. </w:t>
      </w:r>
    </w:p>
    <w:p w:rsidR="008E1EFF" w:rsidRPr="00BF7C61" w:rsidRDefault="008E1EFF" w:rsidP="008E1EFF">
      <w:pPr>
        <w:pStyle w:val="PlainText"/>
        <w:rPr>
          <w:rFonts w:ascii="Rdg Vesta" w:hAnsi="Rdg Vesta" w:cs="Courier New"/>
          <w:sz w:val="22"/>
          <w:szCs w:val="22"/>
        </w:rPr>
      </w:pPr>
    </w:p>
    <w:p w:rsidR="008E1EFF" w:rsidRPr="008B51E9" w:rsidRDefault="008E1EFF" w:rsidP="008E1EFF">
      <w:pPr>
        <w:pStyle w:val="PlainText"/>
        <w:rPr>
          <w:rFonts w:ascii="Rdg Vesta" w:hAnsi="Rdg Vesta" w:cs="Courier New"/>
          <w:b/>
          <w:sz w:val="22"/>
          <w:szCs w:val="22"/>
        </w:rPr>
      </w:pPr>
      <w:r w:rsidRPr="008B51E9">
        <w:rPr>
          <w:rFonts w:ascii="Rdg Vesta" w:hAnsi="Rdg Vesta" w:cs="Courier New"/>
          <w:b/>
          <w:sz w:val="22"/>
          <w:szCs w:val="22"/>
        </w:rPr>
        <w:t xml:space="preserve">Do I have to take part? </w:t>
      </w:r>
    </w:p>
    <w:p w:rsidR="008E1EFF" w:rsidRPr="00607A0E" w:rsidRDefault="008E1EFF" w:rsidP="008E1EFF">
      <w:pPr>
        <w:rPr>
          <w:rFonts w:ascii="Rdg Vesta" w:hAnsi="Rdg Vesta"/>
        </w:rPr>
      </w:pPr>
      <w:r w:rsidRPr="00BF7C61">
        <w:rPr>
          <w:rFonts w:ascii="Rdg Vesta" w:hAnsi="Rdg Vesta" w:cs="Courier New"/>
        </w:rPr>
        <w:t>It i</w:t>
      </w:r>
      <w:r>
        <w:rPr>
          <w:rFonts w:ascii="Rdg Vesta" w:hAnsi="Rdg Vesta" w:cs="Courier New"/>
        </w:rPr>
        <w:t xml:space="preserve">s entirely up to you whether you </w:t>
      </w:r>
      <w:r w:rsidRPr="00BF7C61">
        <w:rPr>
          <w:rFonts w:ascii="Rdg Vesta" w:hAnsi="Rdg Vesta" w:cs="Courier New"/>
        </w:rPr>
        <w:t>participate. You may also withdraw your consent to participation at any time during the project, without any re</w:t>
      </w:r>
      <w:r>
        <w:rPr>
          <w:rFonts w:ascii="Rdg Vesta" w:hAnsi="Rdg Vesta" w:cs="Courier New"/>
        </w:rPr>
        <w:t>percussions to you</w:t>
      </w:r>
      <w:r w:rsidRPr="00BF7C61">
        <w:rPr>
          <w:rFonts w:ascii="Rdg Vesta" w:hAnsi="Rdg Vesta" w:cs="Courier New"/>
        </w:rPr>
        <w:t xml:space="preserve">, by contacting the </w:t>
      </w:r>
      <w:r>
        <w:rPr>
          <w:rFonts w:ascii="Rdg Vesta" w:hAnsi="Rdg Vesta" w:cs="Courier New"/>
        </w:rPr>
        <w:t xml:space="preserve">Project Researcher, Zabin Visram,  </w:t>
      </w:r>
      <w:r w:rsidRPr="00607A0E">
        <w:rPr>
          <w:rFonts w:ascii="Rdg Vesta" w:hAnsi="Rdg Vesta"/>
          <w:lang w:val="en-US"/>
        </w:rPr>
        <w:t xml:space="preserve">Tel: </w:t>
      </w:r>
      <w:r>
        <w:rPr>
          <w:rFonts w:ascii="Rdg Vesta" w:hAnsi="Rdg Vesta"/>
          <w:lang w:val="en-US"/>
        </w:rPr>
        <w:t>07904958005</w:t>
      </w:r>
      <w:r w:rsidRPr="00607A0E">
        <w:rPr>
          <w:rFonts w:ascii="Rdg Vesta" w:hAnsi="Rdg Vesta"/>
          <w:lang w:val="en-US"/>
        </w:rPr>
        <w:t xml:space="preserve">, email: </w:t>
      </w:r>
      <w:hyperlink r:id="rId30" w:history="1">
        <w:r w:rsidRPr="00D25D59">
          <w:rPr>
            <w:rStyle w:val="Hyperlink"/>
            <w:rFonts w:ascii="Rdg Vesta" w:hAnsi="Rdg Vesta"/>
            <w:lang w:val="en-US"/>
          </w:rPr>
          <w:t>zabin.visram@uwl.ac.uk</w:t>
        </w:r>
      </w:hyperlink>
    </w:p>
    <w:p w:rsidR="008E1EFF" w:rsidRPr="00BF7C61" w:rsidRDefault="008E1EFF" w:rsidP="008E1EFF">
      <w:pPr>
        <w:pStyle w:val="PlainText"/>
        <w:rPr>
          <w:rFonts w:ascii="Rdg Vesta" w:hAnsi="Rdg Vesta" w:cs="Courier New"/>
          <w:sz w:val="22"/>
          <w:szCs w:val="22"/>
        </w:rPr>
      </w:pPr>
    </w:p>
    <w:p w:rsidR="008E1EFF" w:rsidRPr="008B51E9" w:rsidRDefault="008E1EFF" w:rsidP="008E1EFF">
      <w:pPr>
        <w:pStyle w:val="PlainText"/>
        <w:rPr>
          <w:rFonts w:ascii="Rdg Vesta" w:hAnsi="Rdg Vesta" w:cs="Courier New"/>
          <w:b/>
          <w:sz w:val="22"/>
          <w:szCs w:val="22"/>
        </w:rPr>
      </w:pPr>
      <w:r w:rsidRPr="008B51E9">
        <w:rPr>
          <w:rFonts w:ascii="Rdg Vesta" w:hAnsi="Rdg Vesta" w:cs="Courier New"/>
          <w:b/>
          <w:sz w:val="22"/>
          <w:szCs w:val="22"/>
        </w:rPr>
        <w:t xml:space="preserve">What will happen if I  take part? </w:t>
      </w:r>
    </w:p>
    <w:p w:rsidR="008E1EFF" w:rsidRDefault="008E1EFF" w:rsidP="008E1EFF">
      <w:pPr>
        <w:pStyle w:val="PlainText"/>
        <w:ind w:firstLine="720"/>
        <w:rPr>
          <w:rFonts w:ascii="Rdg Vesta" w:hAnsi="Rdg Vesta" w:cs="Courier New"/>
          <w:sz w:val="22"/>
          <w:szCs w:val="22"/>
        </w:rPr>
      </w:pPr>
      <w:r>
        <w:rPr>
          <w:rFonts w:ascii="Rdg Vesta" w:hAnsi="Rdg Vesta" w:cs="Courier New"/>
          <w:sz w:val="22"/>
          <w:szCs w:val="22"/>
        </w:rPr>
        <w:t>You will be asked to participate in an interview regarding your experiences of managing a culturally diverse workforce within the University. This should take about 60 minutes to complete.</w:t>
      </w:r>
    </w:p>
    <w:p w:rsidR="008E1EFF" w:rsidRPr="00BF7C61" w:rsidRDefault="008E1EFF" w:rsidP="008E1EFF">
      <w:pPr>
        <w:pStyle w:val="PlainText"/>
        <w:ind w:firstLine="720"/>
        <w:rPr>
          <w:rFonts w:ascii="Rdg Vesta" w:hAnsi="Rdg Vesta" w:cs="Courier New"/>
          <w:sz w:val="22"/>
          <w:szCs w:val="22"/>
        </w:rPr>
      </w:pPr>
    </w:p>
    <w:p w:rsidR="008E1EFF" w:rsidRDefault="008E1EFF" w:rsidP="008E1EFF">
      <w:pPr>
        <w:pStyle w:val="PlainText"/>
        <w:rPr>
          <w:rFonts w:ascii="Rdg Vesta" w:hAnsi="Rdg Vesta" w:cs="Courier New"/>
          <w:sz w:val="22"/>
          <w:szCs w:val="22"/>
        </w:rPr>
      </w:pPr>
    </w:p>
    <w:p w:rsidR="008E1EFF" w:rsidRPr="00BF7C61" w:rsidRDefault="008E1EFF" w:rsidP="008E1EFF">
      <w:pPr>
        <w:pStyle w:val="PlainText"/>
        <w:rPr>
          <w:rFonts w:ascii="Rdg Vesta" w:hAnsi="Rdg Vesta" w:cs="Courier New"/>
          <w:i/>
          <w:sz w:val="22"/>
          <w:szCs w:val="22"/>
        </w:rPr>
      </w:pPr>
      <w:r w:rsidRPr="00BF7C61">
        <w:rPr>
          <w:rFonts w:ascii="Rdg Vesta" w:hAnsi="Rdg Vesta" w:cs="Courier New"/>
          <w:i/>
          <w:sz w:val="22"/>
          <w:szCs w:val="22"/>
        </w:rPr>
        <w:t xml:space="preserve">What are the risks and benefits of taking part? </w:t>
      </w:r>
    </w:p>
    <w:p w:rsidR="008E1EFF" w:rsidRPr="00BF7C61" w:rsidRDefault="008E1EFF" w:rsidP="008E1EFF">
      <w:pPr>
        <w:pStyle w:val="PlainText"/>
        <w:ind w:firstLine="720"/>
        <w:rPr>
          <w:rFonts w:ascii="Rdg Vesta" w:hAnsi="Rdg Vesta" w:cs="Courier New"/>
          <w:sz w:val="22"/>
          <w:szCs w:val="22"/>
        </w:rPr>
      </w:pPr>
      <w:r w:rsidRPr="00BF7C61">
        <w:rPr>
          <w:rFonts w:ascii="Rdg Vesta" w:hAnsi="Rdg Vesta" w:cs="Courier New"/>
          <w:sz w:val="22"/>
          <w:szCs w:val="22"/>
        </w:rPr>
        <w:t>The information you give will remain confidential and will only be seen by the</w:t>
      </w:r>
      <w:r>
        <w:rPr>
          <w:rFonts w:ascii="Rdg Vesta" w:hAnsi="Rdg Vesta" w:cs="Courier New"/>
          <w:sz w:val="22"/>
          <w:szCs w:val="22"/>
        </w:rPr>
        <w:t xml:space="preserve"> research team listed at the start</w:t>
      </w:r>
      <w:r w:rsidRPr="00BF7C61">
        <w:rPr>
          <w:rFonts w:ascii="Rdg Vesta" w:hAnsi="Rdg Vesta" w:cs="Courier New"/>
          <w:sz w:val="22"/>
          <w:szCs w:val="22"/>
        </w:rPr>
        <w:t xml:space="preserve"> of this letter. </w:t>
      </w:r>
      <w:r>
        <w:rPr>
          <w:rFonts w:ascii="Rdg Vesta" w:hAnsi="Rdg Vesta" w:cs="Courier New"/>
          <w:sz w:val="22"/>
          <w:szCs w:val="22"/>
        </w:rPr>
        <w:t xml:space="preserve"> You</w:t>
      </w:r>
      <w:r w:rsidRPr="00BF7C61">
        <w:rPr>
          <w:rFonts w:ascii="Rdg Vesta" w:hAnsi="Rdg Vesta" w:cs="Courier New"/>
          <w:sz w:val="22"/>
          <w:szCs w:val="22"/>
        </w:rPr>
        <w:t xml:space="preserve"> will</w:t>
      </w:r>
      <w:r>
        <w:rPr>
          <w:rFonts w:ascii="Rdg Vesta" w:hAnsi="Rdg Vesta" w:cs="Courier New"/>
          <w:sz w:val="22"/>
          <w:szCs w:val="22"/>
        </w:rPr>
        <w:t xml:space="preserve"> not</w:t>
      </w:r>
      <w:r w:rsidRPr="00BF7C61">
        <w:rPr>
          <w:rFonts w:ascii="Rdg Vesta" w:hAnsi="Rdg Vesta" w:cs="Courier New"/>
          <w:sz w:val="22"/>
          <w:szCs w:val="22"/>
        </w:rPr>
        <w:t xml:space="preserve"> be identifiable in any published report resulting from the study</w:t>
      </w:r>
      <w:r>
        <w:rPr>
          <w:rFonts w:ascii="Rdg Vesta" w:hAnsi="Rdg Vesta" w:cs="Courier New"/>
          <w:sz w:val="22"/>
          <w:szCs w:val="22"/>
        </w:rPr>
        <w:t>.</w:t>
      </w:r>
      <w:r w:rsidRPr="00BF7C61">
        <w:rPr>
          <w:rFonts w:ascii="Rdg Vesta" w:hAnsi="Rdg Vesta" w:cs="Courier New"/>
          <w:sz w:val="22"/>
          <w:szCs w:val="22"/>
        </w:rPr>
        <w:t xml:space="preserve">  Information about individuals will not be shared with</w:t>
      </w:r>
      <w:r>
        <w:rPr>
          <w:rFonts w:ascii="Rdg Vesta" w:hAnsi="Rdg Vesta" w:cs="Courier New"/>
          <w:sz w:val="22"/>
          <w:szCs w:val="22"/>
        </w:rPr>
        <w:t>in</w:t>
      </w:r>
      <w:r w:rsidRPr="00BF7C61">
        <w:rPr>
          <w:rFonts w:ascii="Rdg Vesta" w:hAnsi="Rdg Vesta" w:cs="Courier New"/>
          <w:sz w:val="22"/>
          <w:szCs w:val="22"/>
        </w:rPr>
        <w:t xml:space="preserve"> the </w:t>
      </w:r>
      <w:r>
        <w:rPr>
          <w:rFonts w:ascii="Rdg Vesta" w:hAnsi="Rdg Vesta" w:cs="Courier New"/>
          <w:sz w:val="22"/>
          <w:szCs w:val="22"/>
        </w:rPr>
        <w:t>University</w:t>
      </w:r>
      <w:r w:rsidRPr="00BF7C61">
        <w:rPr>
          <w:rFonts w:ascii="Rdg Vesta" w:hAnsi="Rdg Vesta" w:cs="Courier New"/>
          <w:sz w:val="22"/>
          <w:szCs w:val="22"/>
        </w:rPr>
        <w:t xml:space="preserve">. </w:t>
      </w:r>
    </w:p>
    <w:p w:rsidR="008E1EFF" w:rsidRPr="00BF7C61" w:rsidRDefault="008E1EFF" w:rsidP="008E1EFF">
      <w:pPr>
        <w:pStyle w:val="PlainText"/>
        <w:ind w:firstLine="720"/>
        <w:rPr>
          <w:rFonts w:ascii="Rdg Vesta" w:hAnsi="Rdg Vesta" w:cs="Courier New"/>
          <w:sz w:val="22"/>
          <w:szCs w:val="22"/>
        </w:rPr>
      </w:pPr>
    </w:p>
    <w:p w:rsidR="008E1EFF" w:rsidRDefault="008E1EFF" w:rsidP="008E1EFF">
      <w:pPr>
        <w:pStyle w:val="PlainText"/>
        <w:ind w:firstLine="720"/>
        <w:rPr>
          <w:rFonts w:ascii="Rdg Vesta" w:hAnsi="Rdg Vesta" w:cs="Courier New"/>
          <w:sz w:val="22"/>
          <w:szCs w:val="22"/>
        </w:rPr>
      </w:pPr>
      <w:r w:rsidRPr="00BF7C61">
        <w:rPr>
          <w:rFonts w:ascii="Rdg Vesta" w:hAnsi="Rdg Vesta" w:cs="Courier New"/>
          <w:sz w:val="22"/>
          <w:szCs w:val="22"/>
        </w:rPr>
        <w:t>Participants in similar studies have found it interesting to</w:t>
      </w:r>
      <w:r>
        <w:rPr>
          <w:rFonts w:ascii="Rdg Vesta" w:hAnsi="Rdg Vesta" w:cs="Courier New"/>
          <w:sz w:val="22"/>
          <w:szCs w:val="22"/>
        </w:rPr>
        <w:t xml:space="preserve"> take part</w:t>
      </w:r>
      <w:r w:rsidRPr="00BF7C61">
        <w:rPr>
          <w:rFonts w:ascii="Rdg Vesta" w:hAnsi="Rdg Vesta" w:cs="Courier New"/>
          <w:sz w:val="22"/>
          <w:szCs w:val="22"/>
        </w:rPr>
        <w:t xml:space="preserve">. We anticipate that the findings of the study will be useful for </w:t>
      </w:r>
      <w:r>
        <w:rPr>
          <w:rFonts w:ascii="Rdg Vesta" w:hAnsi="Rdg Vesta" w:cs="Courier New"/>
          <w:sz w:val="22"/>
          <w:szCs w:val="22"/>
        </w:rPr>
        <w:t>middle managers</w:t>
      </w:r>
      <w:r w:rsidRPr="00BF7C61">
        <w:rPr>
          <w:rFonts w:ascii="Rdg Vesta" w:hAnsi="Rdg Vesta" w:cs="Courier New"/>
          <w:sz w:val="22"/>
          <w:szCs w:val="22"/>
        </w:rPr>
        <w:t xml:space="preserve"> in planning how they </w:t>
      </w:r>
      <w:r>
        <w:rPr>
          <w:rFonts w:ascii="Rdg Vesta" w:hAnsi="Rdg Vesta" w:cs="Courier New"/>
          <w:sz w:val="22"/>
          <w:szCs w:val="22"/>
        </w:rPr>
        <w:t>can effectively manage a culturally diverse workforce and build on their individual strengths</w:t>
      </w:r>
      <w:r w:rsidRPr="00BF7C61">
        <w:rPr>
          <w:rFonts w:ascii="Rdg Vesta" w:hAnsi="Rdg Vesta" w:cs="Courier New"/>
          <w:sz w:val="22"/>
          <w:szCs w:val="22"/>
        </w:rPr>
        <w:t xml:space="preserve">. </w:t>
      </w:r>
    </w:p>
    <w:p w:rsidR="008E1EFF" w:rsidRPr="00BF7C61" w:rsidRDefault="008E1EFF" w:rsidP="008E1EFF">
      <w:pPr>
        <w:pStyle w:val="PlainText"/>
        <w:ind w:firstLine="720"/>
        <w:rPr>
          <w:rFonts w:ascii="Rdg Vesta" w:hAnsi="Rdg Vesta" w:cs="Courier New"/>
          <w:sz w:val="22"/>
          <w:szCs w:val="22"/>
        </w:rPr>
      </w:pPr>
    </w:p>
    <w:p w:rsidR="008E1EFF" w:rsidRPr="00BF7C61" w:rsidRDefault="008E1EFF" w:rsidP="008E1EFF">
      <w:pPr>
        <w:pStyle w:val="PlainText"/>
        <w:rPr>
          <w:rFonts w:ascii="Rdg Vesta" w:hAnsi="Rdg Vesta" w:cs="Courier New"/>
          <w:sz w:val="22"/>
          <w:szCs w:val="22"/>
        </w:rPr>
      </w:pPr>
    </w:p>
    <w:p w:rsidR="008E1EFF" w:rsidRPr="008B51E9" w:rsidRDefault="008E1EFF" w:rsidP="008E1EFF">
      <w:pPr>
        <w:pStyle w:val="PlainText"/>
        <w:rPr>
          <w:rFonts w:ascii="Rdg Vesta" w:hAnsi="Rdg Vesta" w:cs="Courier New"/>
          <w:b/>
          <w:sz w:val="22"/>
          <w:szCs w:val="22"/>
        </w:rPr>
      </w:pPr>
      <w:r w:rsidRPr="008B51E9">
        <w:rPr>
          <w:rFonts w:ascii="Rdg Vesta" w:hAnsi="Rdg Vesta" w:cs="Courier New"/>
          <w:b/>
          <w:sz w:val="22"/>
          <w:szCs w:val="22"/>
        </w:rPr>
        <w:lastRenderedPageBreak/>
        <w:t xml:space="preserve"> What will happen to the data? </w:t>
      </w:r>
    </w:p>
    <w:p w:rsidR="008E1EFF" w:rsidRDefault="008E1EFF" w:rsidP="008E1EFF">
      <w:pPr>
        <w:pStyle w:val="PlainText"/>
        <w:rPr>
          <w:rFonts w:ascii="Rdg Vesta" w:hAnsi="Rdg Vesta"/>
          <w:sz w:val="22"/>
          <w:szCs w:val="22"/>
        </w:rPr>
      </w:pPr>
      <w:r w:rsidRPr="00BF7C61">
        <w:rPr>
          <w:rFonts w:ascii="Rdg Vesta" w:hAnsi="Rdg Vesta" w:cs="Courier New"/>
          <w:sz w:val="22"/>
          <w:szCs w:val="22"/>
        </w:rPr>
        <w:tab/>
        <w:t xml:space="preserve">Any data collected will be held in strict confidence and no real names will be used in this study or in any subsequent publications. The records of this study will be kept private. </w:t>
      </w:r>
      <w:r>
        <w:rPr>
          <w:rFonts w:ascii="Rdg Vesta" w:hAnsi="Rdg Vesta" w:cs="Courier New"/>
          <w:sz w:val="22"/>
          <w:szCs w:val="22"/>
        </w:rPr>
        <w:t xml:space="preserve">No identifiers linking you, </w:t>
      </w:r>
      <w:r w:rsidRPr="00BF7C61">
        <w:rPr>
          <w:rFonts w:ascii="Rdg Vesta" w:hAnsi="Rdg Vesta" w:cs="Courier New"/>
          <w:sz w:val="22"/>
          <w:szCs w:val="22"/>
        </w:rPr>
        <w:t xml:space="preserve">or the </w:t>
      </w:r>
      <w:r>
        <w:rPr>
          <w:rFonts w:ascii="Rdg Vesta" w:hAnsi="Rdg Vesta" w:cs="Courier New"/>
          <w:sz w:val="22"/>
          <w:szCs w:val="22"/>
        </w:rPr>
        <w:t>University</w:t>
      </w:r>
      <w:r w:rsidRPr="00BF7C61">
        <w:rPr>
          <w:rFonts w:ascii="Rdg Vesta" w:hAnsi="Rdg Vesta" w:cs="Courier New"/>
          <w:sz w:val="22"/>
          <w:szCs w:val="22"/>
        </w:rPr>
        <w:t xml:space="preserve"> to the study will be included in any sort of report that might be published. </w:t>
      </w:r>
      <w:r>
        <w:rPr>
          <w:rFonts w:ascii="Rdg Vesta" w:hAnsi="Rdg Vesta"/>
          <w:sz w:val="22"/>
          <w:szCs w:val="22"/>
        </w:rPr>
        <w:t>Participants</w:t>
      </w:r>
      <w:r w:rsidRPr="00BF7C61">
        <w:rPr>
          <w:rFonts w:ascii="Rdg Vesta" w:hAnsi="Rdg Vesta"/>
          <w:sz w:val="22"/>
          <w:szCs w:val="22"/>
        </w:rPr>
        <w:t xml:space="preserve"> will be assigned a number and will</w:t>
      </w:r>
      <w:r>
        <w:rPr>
          <w:rFonts w:ascii="Rdg Vesta" w:hAnsi="Rdg Vesta"/>
          <w:sz w:val="22"/>
          <w:szCs w:val="22"/>
        </w:rPr>
        <w:t xml:space="preserve"> be referred to by that number i</w:t>
      </w:r>
      <w:r w:rsidRPr="00BF7C61">
        <w:rPr>
          <w:rFonts w:ascii="Rdg Vesta" w:hAnsi="Rdg Vesta"/>
          <w:sz w:val="22"/>
          <w:szCs w:val="22"/>
        </w:rPr>
        <w:t>n all</w:t>
      </w:r>
      <w:r>
        <w:rPr>
          <w:rFonts w:ascii="Rdg Vesta" w:hAnsi="Rdg Vesta"/>
          <w:sz w:val="22"/>
          <w:szCs w:val="22"/>
        </w:rPr>
        <w:t xml:space="preserve"> records</w:t>
      </w:r>
      <w:r>
        <w:t xml:space="preserve">. </w:t>
      </w:r>
      <w:r w:rsidRPr="00BF7C61">
        <w:rPr>
          <w:rFonts w:ascii="Rdg Vesta" w:hAnsi="Rdg Vesta" w:cs="Courier New"/>
          <w:sz w:val="22"/>
          <w:szCs w:val="22"/>
        </w:rPr>
        <w:t xml:space="preserve"> Research records will be stored securely on a password-protected computer and only the research team will have access to the records. The data will be destroyed securely once the findings of the study are written up, after five years. </w:t>
      </w:r>
      <w:r w:rsidRPr="00BF7C61">
        <w:rPr>
          <w:rFonts w:ascii="Rdg Vesta" w:hAnsi="Rdg Vesta"/>
          <w:sz w:val="22"/>
          <w:szCs w:val="22"/>
        </w:rPr>
        <w:t>The results of the study will be presented at national and international conferences, and in written reports and articles.  We can send you electronic copies of these publications if you wish.</w:t>
      </w:r>
    </w:p>
    <w:p w:rsidR="008E1EFF" w:rsidRDefault="008E1EFF" w:rsidP="008E1EFF">
      <w:pPr>
        <w:pStyle w:val="PlainText"/>
        <w:rPr>
          <w:rFonts w:ascii="Rdg Vesta" w:hAnsi="Rdg Vesta"/>
          <w:sz w:val="22"/>
          <w:szCs w:val="22"/>
        </w:rPr>
      </w:pPr>
    </w:p>
    <w:p w:rsidR="008E1EFF" w:rsidRPr="00607A0E" w:rsidRDefault="008E1EFF" w:rsidP="008E1EFF">
      <w:pPr>
        <w:rPr>
          <w:rFonts w:ascii="Rdg Vesta" w:hAnsi="Rdg Vesta"/>
          <w:b/>
          <w:bCs/>
        </w:rPr>
      </w:pPr>
      <w:r>
        <w:rPr>
          <w:rFonts w:ascii="Rdg Vesta" w:hAnsi="Rdg Vesta"/>
          <w:b/>
          <w:bCs/>
        </w:rPr>
        <w:t>What happens if I change my</w:t>
      </w:r>
      <w:r w:rsidRPr="00607A0E">
        <w:rPr>
          <w:rFonts w:ascii="Rdg Vesta" w:hAnsi="Rdg Vesta"/>
          <w:b/>
          <w:bCs/>
        </w:rPr>
        <w:t xml:space="preserve"> mind?</w:t>
      </w:r>
    </w:p>
    <w:p w:rsidR="008E1EFF" w:rsidRDefault="008E1EFF" w:rsidP="008E1EFF">
      <w:pPr>
        <w:rPr>
          <w:rFonts w:ascii="Rdg Vesta" w:hAnsi="Rdg Vesta"/>
        </w:rPr>
      </w:pPr>
      <w:r>
        <w:rPr>
          <w:rFonts w:ascii="Rdg Vesta" w:hAnsi="Rdg Vesta"/>
        </w:rPr>
        <w:t>You</w:t>
      </w:r>
      <w:r w:rsidRPr="00607A0E">
        <w:rPr>
          <w:rFonts w:ascii="Rdg Vesta" w:hAnsi="Rdg Vesta"/>
        </w:rPr>
        <w:t xml:space="preserve"> can change your mind at any time without any repercuss</w:t>
      </w:r>
      <w:r>
        <w:rPr>
          <w:rFonts w:ascii="Rdg Vesta" w:hAnsi="Rdg Vesta"/>
        </w:rPr>
        <w:t>ions.  During the research, you</w:t>
      </w:r>
      <w:r w:rsidRPr="00607A0E">
        <w:rPr>
          <w:rFonts w:ascii="Rdg Vesta" w:hAnsi="Rdg Vesta"/>
        </w:rPr>
        <w:t xml:space="preserve"> can stop completing the activities at any time. If you change your mind after data collection has end</w:t>
      </w:r>
      <w:r>
        <w:rPr>
          <w:rFonts w:ascii="Rdg Vesta" w:hAnsi="Rdg Vesta"/>
        </w:rPr>
        <w:t xml:space="preserve">ed, we will discard your </w:t>
      </w:r>
      <w:r w:rsidRPr="00607A0E">
        <w:rPr>
          <w:rFonts w:ascii="Rdg Vesta" w:hAnsi="Rdg Vesta"/>
        </w:rPr>
        <w:t xml:space="preserve">data.  </w:t>
      </w:r>
    </w:p>
    <w:p w:rsidR="008E1EFF" w:rsidRDefault="008E1EFF" w:rsidP="008E1EFF">
      <w:pPr>
        <w:rPr>
          <w:rFonts w:ascii="Rdg Vesta" w:hAnsi="Rdg Vesta"/>
        </w:rPr>
      </w:pPr>
    </w:p>
    <w:p w:rsidR="008E1EFF" w:rsidRDefault="008E1EFF" w:rsidP="008E1EFF">
      <w:pPr>
        <w:rPr>
          <w:rFonts w:ascii="Rdg Vesta" w:hAnsi="Rdg Vesta"/>
          <w:b/>
        </w:rPr>
      </w:pPr>
      <w:r w:rsidRPr="008B51E9">
        <w:rPr>
          <w:rFonts w:ascii="Rdg Vesta" w:hAnsi="Rdg Vesta"/>
          <w:b/>
        </w:rPr>
        <w:t>Who has reviewed the study?</w:t>
      </w:r>
    </w:p>
    <w:p w:rsidR="008E1EFF" w:rsidRPr="00D27ADF" w:rsidRDefault="008E1EFF" w:rsidP="008E1EFF">
      <w:pPr>
        <w:pStyle w:val="PlainText"/>
        <w:rPr>
          <w:rFonts w:ascii="Rdg Vesta" w:hAnsi="Rdg Vesta" w:cs="Times New Roman"/>
          <w:sz w:val="22"/>
          <w:szCs w:val="22"/>
        </w:rPr>
      </w:pPr>
      <w:r>
        <w:rPr>
          <w:rFonts w:ascii="Rdg Vesta" w:hAnsi="Rdg Vesta" w:cs="Courier New"/>
          <w:sz w:val="22"/>
          <w:szCs w:val="22"/>
        </w:rPr>
        <w:t>This project</w:t>
      </w:r>
      <w:r w:rsidRPr="00BF7C61">
        <w:rPr>
          <w:rFonts w:ascii="Rdg Vesta" w:hAnsi="Rdg Vesta" w:cs="Courier New"/>
          <w:sz w:val="22"/>
          <w:szCs w:val="22"/>
        </w:rPr>
        <w:t xml:space="preserve"> has been reviewed following the procedures of the University Research Ethics Committee and has been given a favourable ethical opinion for conduct. </w:t>
      </w:r>
      <w:r>
        <w:rPr>
          <w:rFonts w:ascii="Rdg Vesta" w:hAnsi="Rdg Vesta" w:cs="Courier New"/>
          <w:sz w:val="22"/>
          <w:szCs w:val="22"/>
        </w:rPr>
        <w:t xml:space="preserve">  </w:t>
      </w:r>
      <w:r w:rsidRPr="00801FF1">
        <w:rPr>
          <w:rFonts w:ascii="Rdg Vesta" w:hAnsi="Rdg Vesta" w:cs="Times New Roman"/>
          <w:sz w:val="22"/>
          <w:szCs w:val="22"/>
        </w:rPr>
        <w:t>The University has the appropriate insurances in place. Full details are available on request.</w:t>
      </w:r>
    </w:p>
    <w:p w:rsidR="008E1EFF" w:rsidRPr="008B51E9" w:rsidRDefault="008E1EFF" w:rsidP="008E1EFF">
      <w:pPr>
        <w:rPr>
          <w:rFonts w:ascii="Rdg Vesta" w:hAnsi="Rdg Vesta"/>
        </w:rPr>
      </w:pPr>
    </w:p>
    <w:p w:rsidR="008E1EFF" w:rsidRPr="00607A0E" w:rsidRDefault="008E1EFF" w:rsidP="008E1EFF">
      <w:pPr>
        <w:rPr>
          <w:rFonts w:ascii="Rdg Vesta" w:hAnsi="Rdg Vesta"/>
          <w:b/>
          <w:bCs/>
        </w:rPr>
      </w:pPr>
      <w:r w:rsidRPr="00607A0E">
        <w:rPr>
          <w:rFonts w:ascii="Rdg Vesta" w:hAnsi="Rdg Vesta"/>
          <w:b/>
          <w:bCs/>
        </w:rPr>
        <w:t>What happens if something goes wrong?</w:t>
      </w:r>
    </w:p>
    <w:p w:rsidR="008E1EFF" w:rsidRPr="00607A0E" w:rsidRDefault="008E1EFF" w:rsidP="008E1EFF">
      <w:pPr>
        <w:rPr>
          <w:rFonts w:ascii="Rdg Vesta" w:hAnsi="Rdg Vesta"/>
        </w:rPr>
      </w:pPr>
      <w:r w:rsidRPr="00607A0E">
        <w:rPr>
          <w:rFonts w:ascii="Rdg Vesta" w:hAnsi="Rdg Vesta"/>
        </w:rPr>
        <w:t xml:space="preserve">In the unlikely case of concern or complaint, you can contact </w:t>
      </w:r>
      <w:r>
        <w:rPr>
          <w:rFonts w:ascii="Rdg Vesta" w:hAnsi="Rdg Vesta"/>
        </w:rPr>
        <w:t>Dr Alan Floyd, Uni</w:t>
      </w:r>
      <w:r w:rsidRPr="00607A0E">
        <w:rPr>
          <w:rFonts w:ascii="Rdg Vesta" w:hAnsi="Rdg Vesta"/>
        </w:rPr>
        <w:t xml:space="preserve">versity of Reading; email: </w:t>
      </w:r>
      <w:hyperlink r:id="rId31" w:history="1">
        <w:r w:rsidRPr="00C64686">
          <w:rPr>
            <w:rFonts w:ascii="inherit" w:hAnsi="inherit" w:cs="Lucida Sans"/>
            <w:color w:val="333333"/>
            <w:sz w:val="18"/>
            <w:szCs w:val="18"/>
            <w:u w:val="single"/>
            <w:lang w:val="en-US"/>
          </w:rPr>
          <w:t>alan.floyd@reading.ac.uk</w:t>
        </w:r>
      </w:hyperlink>
    </w:p>
    <w:p w:rsidR="008E1EFF" w:rsidRPr="00607A0E" w:rsidRDefault="008E1EFF" w:rsidP="008E1EFF">
      <w:pPr>
        <w:rPr>
          <w:rFonts w:ascii="Rdg Vesta" w:hAnsi="Rdg Vesta"/>
          <w:b/>
          <w:bCs/>
        </w:rPr>
      </w:pPr>
      <w:r w:rsidRPr="00607A0E">
        <w:rPr>
          <w:rFonts w:ascii="Rdg Vesta" w:hAnsi="Rdg Vesta"/>
          <w:b/>
          <w:bCs/>
        </w:rPr>
        <w:t>Where can I get more information?</w:t>
      </w:r>
    </w:p>
    <w:p w:rsidR="008E1EFF" w:rsidRPr="00607A0E" w:rsidRDefault="008E1EFF" w:rsidP="008E1EFF">
      <w:pPr>
        <w:rPr>
          <w:rFonts w:ascii="Rdg Vesta" w:hAnsi="Rdg Vesta"/>
        </w:rPr>
      </w:pPr>
      <w:r w:rsidRPr="00607A0E">
        <w:rPr>
          <w:rFonts w:ascii="Rdg Vesta" w:hAnsi="Rdg Vesta"/>
        </w:rPr>
        <w:t xml:space="preserve">If you would like more information, please contact </w:t>
      </w:r>
      <w:r>
        <w:rPr>
          <w:rFonts w:ascii="Rdg Vesta" w:hAnsi="Rdg Vesta"/>
        </w:rPr>
        <w:t>Zabin Visram or Dr Alan Floyd</w:t>
      </w:r>
      <w:r w:rsidRPr="00607A0E">
        <w:rPr>
          <w:rFonts w:ascii="Rdg Vesta" w:hAnsi="Rdg Vesta"/>
        </w:rPr>
        <w:t xml:space="preserve"> </w:t>
      </w:r>
    </w:p>
    <w:p w:rsidR="008E1EFF" w:rsidRDefault="008E1EFF" w:rsidP="008E1EFF">
      <w:r w:rsidRPr="00714DC0">
        <w:rPr>
          <w:rFonts w:ascii="Rdg Vesta" w:hAnsi="Rdg Vesta"/>
        </w:rPr>
        <w:t>Tel</w:t>
      </w:r>
      <w:r>
        <w:rPr>
          <w:rFonts w:ascii="Rdg Vesta" w:hAnsi="Rdg Vesta"/>
        </w:rPr>
        <w:t xml:space="preserve"> 07904958005</w:t>
      </w:r>
      <w:r w:rsidRPr="00714DC0">
        <w:rPr>
          <w:rFonts w:ascii="Rdg Vesta" w:hAnsi="Rdg Vesta"/>
        </w:rPr>
        <w:t xml:space="preserve">, email: </w:t>
      </w:r>
      <w:hyperlink r:id="rId32" w:history="1">
        <w:r w:rsidRPr="00D25D59">
          <w:rPr>
            <w:rStyle w:val="Hyperlink"/>
          </w:rPr>
          <w:t>zabin.visram@uwl.ac.uk</w:t>
        </w:r>
      </w:hyperlink>
    </w:p>
    <w:p w:rsidR="008E1EFF" w:rsidRPr="00714DC0" w:rsidRDefault="008E1EFF" w:rsidP="008E1EFF">
      <w:pPr>
        <w:rPr>
          <w:rFonts w:ascii="Rdg Vesta" w:hAnsi="Rdg Vesta"/>
        </w:rPr>
      </w:pPr>
      <w:r>
        <w:t xml:space="preserve">Dr Alan Floyd :  </w:t>
      </w:r>
      <w:hyperlink r:id="rId33" w:history="1">
        <w:r w:rsidRPr="00C64686">
          <w:rPr>
            <w:rFonts w:ascii="inherit" w:hAnsi="inherit" w:cs="Lucida Sans"/>
            <w:color w:val="333333"/>
            <w:sz w:val="18"/>
            <w:szCs w:val="18"/>
            <w:u w:val="single"/>
            <w:lang w:val="en-US"/>
          </w:rPr>
          <w:t>alan.floyd@reading.ac.uk</w:t>
        </w:r>
      </w:hyperlink>
    </w:p>
    <w:p w:rsidR="008E1EFF" w:rsidRPr="00BF7C61" w:rsidRDefault="008E1EFF" w:rsidP="008E1EFF">
      <w:pPr>
        <w:pStyle w:val="PlainText"/>
        <w:rPr>
          <w:rFonts w:ascii="Rdg Vesta" w:hAnsi="Rdg Vesta" w:cs="Courier New"/>
          <w:sz w:val="22"/>
          <w:szCs w:val="22"/>
        </w:rPr>
      </w:pPr>
    </w:p>
    <w:p w:rsidR="008E1EFF" w:rsidRPr="00BF7C61" w:rsidRDefault="008E1EFF" w:rsidP="008E1EFF">
      <w:pPr>
        <w:pStyle w:val="PlainText"/>
        <w:ind w:firstLine="720"/>
        <w:rPr>
          <w:rFonts w:ascii="Rdg Vesta" w:hAnsi="Rdg Vesta" w:cs="Courier New"/>
          <w:sz w:val="22"/>
          <w:szCs w:val="22"/>
        </w:rPr>
      </w:pPr>
    </w:p>
    <w:p w:rsidR="008E1EFF" w:rsidRPr="00BF7C61" w:rsidRDefault="008E1EFF" w:rsidP="008E1EFF">
      <w:pPr>
        <w:pStyle w:val="PlainText"/>
        <w:ind w:firstLine="720"/>
        <w:rPr>
          <w:rFonts w:ascii="Rdg Vesta" w:hAnsi="Rdg Vesta" w:cs="Courier New"/>
          <w:sz w:val="22"/>
          <w:szCs w:val="22"/>
        </w:rPr>
      </w:pPr>
      <w:r w:rsidRPr="00BF7C61">
        <w:rPr>
          <w:rFonts w:ascii="Rdg Vesta" w:hAnsi="Rdg Vesta" w:cs="Courier New"/>
          <w:sz w:val="22"/>
          <w:szCs w:val="22"/>
        </w:rPr>
        <w:t>We do hope tha</w:t>
      </w:r>
      <w:r>
        <w:rPr>
          <w:rFonts w:ascii="Rdg Vesta" w:hAnsi="Rdg Vesta" w:cs="Courier New"/>
          <w:sz w:val="22"/>
          <w:szCs w:val="22"/>
        </w:rPr>
        <w:t>t you will agree to your</w:t>
      </w:r>
      <w:r w:rsidRPr="00BF7C61">
        <w:rPr>
          <w:rFonts w:ascii="Rdg Vesta" w:hAnsi="Rdg Vesta" w:cs="Courier New"/>
          <w:sz w:val="22"/>
          <w:szCs w:val="22"/>
        </w:rPr>
        <w:t xml:space="preserve"> participation in the study</w:t>
      </w:r>
      <w:r>
        <w:rPr>
          <w:rFonts w:ascii="Rdg Vesta" w:hAnsi="Rdg Vesta" w:cs="Courier New"/>
          <w:sz w:val="22"/>
          <w:szCs w:val="22"/>
        </w:rPr>
        <w:t xml:space="preserve">. </w:t>
      </w:r>
      <w:r w:rsidRPr="00BF7C61">
        <w:rPr>
          <w:rFonts w:ascii="Rdg Vesta" w:hAnsi="Rdg Vesta" w:cs="Courier New"/>
          <w:sz w:val="22"/>
          <w:szCs w:val="22"/>
        </w:rPr>
        <w:t xml:space="preserve"> If you do, please complete the attached consent form and return it, seale</w:t>
      </w:r>
      <w:r>
        <w:rPr>
          <w:rFonts w:ascii="Rdg Vesta" w:hAnsi="Rdg Vesta" w:cs="Courier New"/>
          <w:sz w:val="22"/>
          <w:szCs w:val="22"/>
        </w:rPr>
        <w:t>d, in the pre-paid envelope provided, to us.</w:t>
      </w:r>
    </w:p>
    <w:p w:rsidR="008E1EFF" w:rsidRPr="00BF7C61" w:rsidRDefault="008E1EFF" w:rsidP="008E1EFF">
      <w:pPr>
        <w:pStyle w:val="PlainText"/>
        <w:rPr>
          <w:rFonts w:ascii="Rdg Vesta" w:hAnsi="Rdg Vesta" w:cs="Courier New"/>
          <w:sz w:val="22"/>
          <w:szCs w:val="22"/>
        </w:rPr>
      </w:pPr>
    </w:p>
    <w:p w:rsidR="008E1EFF" w:rsidRDefault="008E1EFF" w:rsidP="008E1EFF">
      <w:pPr>
        <w:pStyle w:val="PlainText"/>
        <w:rPr>
          <w:rFonts w:ascii="Rdg Vesta" w:hAnsi="Rdg Vesta" w:cs="Courier New"/>
          <w:sz w:val="22"/>
          <w:szCs w:val="22"/>
        </w:rPr>
      </w:pPr>
    </w:p>
    <w:p w:rsidR="008E1EFF" w:rsidRPr="00BF7C61" w:rsidRDefault="008E1EFF" w:rsidP="008E1EFF">
      <w:pPr>
        <w:pStyle w:val="PlainText"/>
        <w:rPr>
          <w:rFonts w:ascii="Rdg Vesta" w:hAnsi="Rdg Vesta" w:cs="Courier New"/>
          <w:sz w:val="22"/>
          <w:szCs w:val="22"/>
        </w:rPr>
      </w:pPr>
      <w:r w:rsidRPr="00BF7C61">
        <w:rPr>
          <w:rFonts w:ascii="Rdg Vesta" w:hAnsi="Rdg Vesta" w:cs="Courier New"/>
          <w:sz w:val="22"/>
          <w:szCs w:val="22"/>
        </w:rPr>
        <w:t>Thank you for your time.</w:t>
      </w:r>
    </w:p>
    <w:p w:rsidR="008E1EFF" w:rsidRDefault="008E1EFF" w:rsidP="008E1EFF">
      <w:pPr>
        <w:rPr>
          <w:rFonts w:ascii="Rdg Vesta" w:hAnsi="Rdg Vesta"/>
        </w:rPr>
      </w:pPr>
      <w:r>
        <w:rPr>
          <w:rFonts w:ascii="Rdg Vesta" w:hAnsi="Rdg Vesta"/>
        </w:rPr>
        <w:t>Regards</w:t>
      </w:r>
    </w:p>
    <w:p w:rsidR="008E1EFF" w:rsidRPr="008049F8" w:rsidRDefault="008E1EFF" w:rsidP="008E1EFF">
      <w:pPr>
        <w:rPr>
          <w:rFonts w:ascii="Blackadder ITC" w:hAnsi="Blackadder ITC" w:cs="Andalus"/>
        </w:rPr>
      </w:pPr>
      <w:r w:rsidRPr="008049F8">
        <w:rPr>
          <w:rFonts w:ascii="Blackadder ITC" w:hAnsi="Blackadder ITC" w:cs="Andalus"/>
        </w:rPr>
        <w:t>Zabin Visram</w:t>
      </w:r>
    </w:p>
    <w:p w:rsidR="008E1EFF" w:rsidRDefault="008E1EFF" w:rsidP="008E1EFF">
      <w:pPr>
        <w:rPr>
          <w:rFonts w:ascii="Rdg Vesta" w:eastAsia="SimSun" w:hAnsi="Rdg Vesta" w:cs="Times New Roman"/>
        </w:rPr>
      </w:pPr>
    </w:p>
    <w:p w:rsidR="008E1EFF" w:rsidRDefault="008E1EFF" w:rsidP="008E1EFF">
      <w:pPr>
        <w:rPr>
          <w:rFonts w:ascii="Rdg Vesta" w:eastAsia="SimSun" w:hAnsi="Rdg Vesta" w:cs="Times New Roman"/>
        </w:rPr>
      </w:pPr>
    </w:p>
    <w:p w:rsidR="008E1EFF" w:rsidRPr="00BF7C61" w:rsidRDefault="008E1EFF" w:rsidP="008E1EFF">
      <w:pPr>
        <w:rPr>
          <w:rFonts w:ascii="Rdg Vesta" w:eastAsia="SimSun" w:hAnsi="Rdg Vesta" w:cs="Times New Roman"/>
        </w:rPr>
      </w:pPr>
    </w:p>
    <w:p w:rsidR="008E1EFF" w:rsidRPr="00714DC0" w:rsidRDefault="008E1EFF" w:rsidP="008E1EFF">
      <w:pPr>
        <w:pStyle w:val="RdgNormal"/>
        <w:rPr>
          <w:rFonts w:ascii="Rdg Vesta" w:hAnsi="Rdg Vesta"/>
          <w:szCs w:val="22"/>
        </w:rPr>
      </w:pPr>
    </w:p>
    <w:p w:rsidR="008E1EFF" w:rsidRPr="00607A0E" w:rsidRDefault="008E1EFF" w:rsidP="008E1EFF">
      <w:pPr>
        <w:ind w:left="2880" w:hanging="2880"/>
        <w:rPr>
          <w:rFonts w:ascii="Rdg Vesta" w:hAnsi="Rdg Vesta"/>
        </w:rPr>
      </w:pPr>
      <w:r w:rsidRPr="00607A0E">
        <w:rPr>
          <w:rFonts w:ascii="Rdg Vesta" w:hAnsi="Rdg Vesta"/>
          <w:b/>
          <w:bCs/>
        </w:rPr>
        <w:t>Research Project:</w:t>
      </w:r>
      <w:r w:rsidRPr="00607A0E">
        <w:rPr>
          <w:rFonts w:ascii="Rdg Vesta" w:hAnsi="Rdg Vesta"/>
          <w:b/>
          <w:bCs/>
        </w:rPr>
        <w:tab/>
      </w:r>
      <w:r w:rsidRPr="00607A0E">
        <w:rPr>
          <w:rFonts w:ascii="Rdg Vesta" w:hAnsi="Rdg Vesta"/>
        </w:rPr>
        <w:t xml:space="preserve"> </w:t>
      </w:r>
      <w:r w:rsidRPr="035AB289">
        <w:rPr>
          <w:rFonts w:ascii="Rdg Swift" w:eastAsia="Rdg Swift" w:hAnsi="Rdg Swift" w:cs="Rdg Swift"/>
        </w:rPr>
        <w:t>Impact of globalisation on the identity and management experiences of middle managers within H.E leadership</w:t>
      </w:r>
      <w:r>
        <w:rPr>
          <w:rFonts w:ascii="Rdg Swift" w:eastAsia="Rdg Swift" w:hAnsi="Rdg Swift" w:cs="Rdg Swift"/>
        </w:rPr>
        <w:t>.</w:t>
      </w:r>
    </w:p>
    <w:p w:rsidR="008E1EFF" w:rsidRPr="00607A0E" w:rsidRDefault="008E1EFF" w:rsidP="008E1EFF">
      <w:pPr>
        <w:ind w:left="2880" w:hanging="2880"/>
        <w:rPr>
          <w:rFonts w:ascii="Rdg Vesta" w:hAnsi="Rdg Vesta"/>
        </w:rPr>
      </w:pPr>
    </w:p>
    <w:p w:rsidR="008E1EFF" w:rsidRDefault="008E1EFF" w:rsidP="008E1EFF">
      <w:pPr>
        <w:pStyle w:val="RdgNormal"/>
        <w:rPr>
          <w:rFonts w:ascii="Rdg Vesta" w:hAnsi="Rdg Vesta"/>
          <w:szCs w:val="22"/>
          <w:u w:val="single"/>
        </w:rPr>
      </w:pPr>
    </w:p>
    <w:p w:rsidR="008E1EFF" w:rsidRPr="00714DC0" w:rsidRDefault="008E1EFF" w:rsidP="008E1EFF">
      <w:pPr>
        <w:pStyle w:val="RdgNormal"/>
        <w:rPr>
          <w:rFonts w:ascii="Rdg Vesta" w:hAnsi="Rdg Vesta"/>
          <w:szCs w:val="22"/>
          <w:u w:val="single"/>
        </w:rPr>
      </w:pPr>
      <w:r w:rsidRPr="00714DC0">
        <w:rPr>
          <w:rFonts w:ascii="Rdg Vesta" w:hAnsi="Rdg Vesta"/>
          <w:szCs w:val="22"/>
          <w:u w:val="single"/>
        </w:rPr>
        <w:t>Consent Form</w:t>
      </w:r>
    </w:p>
    <w:p w:rsidR="008E1EFF" w:rsidRPr="00714DC0" w:rsidRDefault="008E1EFF" w:rsidP="008E1EFF">
      <w:pPr>
        <w:pStyle w:val="RdgNormal"/>
        <w:rPr>
          <w:rFonts w:ascii="Rdg Vesta" w:hAnsi="Rdg Vesta"/>
          <w:szCs w:val="22"/>
        </w:rPr>
      </w:pPr>
    </w:p>
    <w:p w:rsidR="008E1EFF" w:rsidRPr="00714DC0" w:rsidRDefault="008E1EFF" w:rsidP="008E1EFF">
      <w:pPr>
        <w:pStyle w:val="RdgNormal"/>
        <w:rPr>
          <w:rFonts w:ascii="Rdg Vesta" w:hAnsi="Rdg Vesta"/>
          <w:szCs w:val="22"/>
        </w:rPr>
      </w:pPr>
      <w:r w:rsidRPr="00714DC0">
        <w:rPr>
          <w:rFonts w:ascii="Rdg Vesta" w:hAnsi="Rdg Vesta"/>
          <w:szCs w:val="22"/>
        </w:rPr>
        <w:t>I have read the Information Sheet about the project and received a copy of it.</w:t>
      </w:r>
    </w:p>
    <w:p w:rsidR="008E1EFF" w:rsidRPr="00714DC0" w:rsidRDefault="008E1EFF" w:rsidP="008E1EFF">
      <w:pPr>
        <w:pStyle w:val="RdgNormal"/>
        <w:rPr>
          <w:rFonts w:ascii="Rdg Vesta" w:hAnsi="Rdg Vesta"/>
          <w:szCs w:val="22"/>
        </w:rPr>
      </w:pPr>
      <w:r w:rsidRPr="00714DC0">
        <w:rPr>
          <w:rFonts w:ascii="Rdg Vesta" w:hAnsi="Rdg Vesta"/>
          <w:szCs w:val="22"/>
        </w:rPr>
        <w:t xml:space="preserve">I understand what the purpose of the project is and what is required of me.  All my questions have been answered.  </w:t>
      </w:r>
    </w:p>
    <w:p w:rsidR="008E1EFF" w:rsidRPr="00714DC0" w:rsidRDefault="008E1EFF" w:rsidP="008E1EFF">
      <w:pPr>
        <w:pStyle w:val="RdgNormal"/>
        <w:rPr>
          <w:rFonts w:ascii="Rdg Vesta" w:hAnsi="Rdg Vesta"/>
          <w:szCs w:val="22"/>
        </w:rPr>
      </w:pPr>
    </w:p>
    <w:p w:rsidR="008E1EFF" w:rsidRPr="00714DC0" w:rsidRDefault="008E1EFF" w:rsidP="008E1EFF">
      <w:pPr>
        <w:pStyle w:val="RdgNormal"/>
        <w:rPr>
          <w:rFonts w:ascii="Rdg Vesta" w:hAnsi="Rdg Vesta"/>
          <w:szCs w:val="22"/>
        </w:rPr>
      </w:pPr>
      <w:r w:rsidRPr="00714DC0">
        <w:rPr>
          <w:rFonts w:ascii="Rdg Vesta" w:hAnsi="Rdg Vesta"/>
          <w:szCs w:val="22"/>
        </w:rPr>
        <w:t xml:space="preserve">Name of </w:t>
      </w:r>
      <w:r>
        <w:rPr>
          <w:rFonts w:ascii="Rdg Vesta" w:hAnsi="Rdg Vesta"/>
          <w:szCs w:val="22"/>
        </w:rPr>
        <w:t>Middle Manager :</w:t>
      </w:r>
      <w:r w:rsidRPr="00714DC0">
        <w:rPr>
          <w:rFonts w:ascii="Rdg Vesta" w:hAnsi="Rdg Vesta"/>
          <w:szCs w:val="22"/>
        </w:rPr>
        <w:t xml:space="preserve"> _______</w:t>
      </w:r>
      <w:r w:rsidR="00E45F10">
        <w:rPr>
          <w:rFonts w:ascii="Rdg Vesta" w:hAnsi="Rdg Vesta"/>
          <w:szCs w:val="22"/>
        </w:rPr>
        <w:t>Mia Touzin</w:t>
      </w:r>
      <w:r w:rsidRPr="00714DC0">
        <w:rPr>
          <w:rFonts w:ascii="Rdg Vesta" w:hAnsi="Rdg Vesta"/>
          <w:szCs w:val="22"/>
        </w:rPr>
        <w:t>__________________________________</w:t>
      </w:r>
    </w:p>
    <w:p w:rsidR="008E1EFF" w:rsidRPr="00714DC0" w:rsidRDefault="008E1EFF" w:rsidP="008E1EFF">
      <w:pPr>
        <w:pStyle w:val="RdgNormal"/>
        <w:rPr>
          <w:rFonts w:ascii="Rdg Vesta" w:hAnsi="Rdg Vesta"/>
          <w:szCs w:val="22"/>
        </w:rPr>
      </w:pPr>
      <w:r w:rsidRPr="00714DC0">
        <w:rPr>
          <w:rFonts w:ascii="Rdg Vesta" w:hAnsi="Rdg Vesta"/>
          <w:szCs w:val="22"/>
        </w:rPr>
        <w:t xml:space="preserve">Name of </w:t>
      </w:r>
      <w:r>
        <w:rPr>
          <w:rFonts w:ascii="Rdg Vesta" w:hAnsi="Rdg Vesta"/>
          <w:szCs w:val="22"/>
        </w:rPr>
        <w:t>University</w:t>
      </w:r>
      <w:r w:rsidRPr="00714DC0">
        <w:rPr>
          <w:rFonts w:ascii="Rdg Vesta" w:hAnsi="Rdg Vesta"/>
          <w:szCs w:val="22"/>
        </w:rPr>
        <w:t>: _____________</w:t>
      </w:r>
      <w:r w:rsidR="00E45F10">
        <w:rPr>
          <w:rFonts w:ascii="Rdg Vesta" w:hAnsi="Rdg Vesta"/>
          <w:szCs w:val="22"/>
        </w:rPr>
        <w:t>University of West London</w:t>
      </w:r>
      <w:r w:rsidRPr="00714DC0">
        <w:rPr>
          <w:rFonts w:ascii="Rdg Vesta" w:hAnsi="Rdg Vesta"/>
          <w:szCs w:val="22"/>
        </w:rPr>
        <w:t>___________________</w:t>
      </w:r>
    </w:p>
    <w:p w:rsidR="008E1EFF" w:rsidRPr="00714DC0" w:rsidRDefault="008E1EFF" w:rsidP="008E1EFF">
      <w:pPr>
        <w:pStyle w:val="RdgNormal"/>
        <w:rPr>
          <w:rFonts w:ascii="Rdg Vesta" w:hAnsi="Rdg Vesta"/>
          <w:szCs w:val="22"/>
        </w:rPr>
      </w:pPr>
    </w:p>
    <w:p w:rsidR="008E1EFF" w:rsidRPr="00714DC0" w:rsidRDefault="008E1EFF" w:rsidP="008E1EFF">
      <w:pPr>
        <w:pStyle w:val="RdgNormal"/>
        <w:rPr>
          <w:rFonts w:ascii="Rdg Vesta" w:hAnsi="Rdg Vesta"/>
          <w:szCs w:val="22"/>
        </w:rPr>
      </w:pPr>
      <w:r w:rsidRPr="00714DC0">
        <w:rPr>
          <w:rFonts w:ascii="Rdg Vesta" w:hAnsi="Rdg Vesta"/>
          <w:szCs w:val="22"/>
        </w:rPr>
        <w:t>Please tick as appropriate:</w:t>
      </w:r>
    </w:p>
    <w:p w:rsidR="008E1EFF" w:rsidRPr="00714DC0" w:rsidRDefault="008E1EFF" w:rsidP="008E1EFF">
      <w:pPr>
        <w:pStyle w:val="RdgNormal"/>
        <w:rPr>
          <w:rFonts w:ascii="Rdg Vesta" w:hAnsi="Rdg Vesta"/>
          <w:szCs w:val="22"/>
        </w:rPr>
      </w:pPr>
    </w:p>
    <w:p w:rsidR="008E1EFF" w:rsidRPr="00714DC0" w:rsidRDefault="008E1EFF" w:rsidP="008E1EFF">
      <w:pPr>
        <w:pStyle w:val="RdgNormal"/>
        <w:rPr>
          <w:rFonts w:ascii="Rdg Vesta" w:hAnsi="Rdg Vesta"/>
          <w:szCs w:val="22"/>
        </w:rPr>
      </w:pPr>
      <w:r w:rsidRPr="00714DC0">
        <w:rPr>
          <w:rFonts w:ascii="Rdg Vesta" w:hAnsi="Rdg Vesta"/>
          <w:noProof/>
          <w:szCs w:val="22"/>
          <w:lang w:eastAsia="en-GB"/>
        </w:rPr>
        <mc:AlternateContent>
          <mc:Choice Requires="wps">
            <w:drawing>
              <wp:anchor distT="0" distB="0" distL="114300" distR="114300" simplePos="0" relativeHeight="251658240" behindDoc="0" locked="0" layoutInCell="1" allowOverlap="1" wp14:anchorId="62EE8B1E" wp14:editId="745BEC1D">
                <wp:simplePos x="0" y="0"/>
                <wp:positionH relativeFrom="column">
                  <wp:posOffset>5314950</wp:posOffset>
                </wp:positionH>
                <wp:positionV relativeFrom="paragraph">
                  <wp:posOffset>120015</wp:posOffset>
                </wp:positionV>
                <wp:extent cx="152400" cy="15240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33265" id="Rectangle 2" o:spid="_x0000_s1026" style="position:absolute;margin-left:418.5pt;margin-top:9.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"/>
            </w:pict>
          </mc:Fallback>
        </mc:AlternateContent>
      </w:r>
      <w:r w:rsidRPr="00714DC0">
        <w:rPr>
          <w:rFonts w:ascii="Rdg Vesta" w:hAnsi="Rdg Vesta"/>
          <w:szCs w:val="22"/>
        </w:rPr>
        <w:t>I consent to completing a</w:t>
      </w:r>
      <w:r>
        <w:rPr>
          <w:rFonts w:ascii="Rdg Vesta" w:hAnsi="Rdg Vesta"/>
          <w:szCs w:val="22"/>
        </w:rPr>
        <w:t>n</w:t>
      </w:r>
      <w:r w:rsidRPr="00714DC0">
        <w:rPr>
          <w:rFonts w:ascii="Rdg Vesta" w:hAnsi="Rdg Vesta"/>
          <w:szCs w:val="22"/>
        </w:rPr>
        <w:t xml:space="preserve"> </w:t>
      </w:r>
      <w:r>
        <w:rPr>
          <w:rFonts w:ascii="Rdg Vesta" w:hAnsi="Rdg Vesta"/>
          <w:szCs w:val="22"/>
        </w:rPr>
        <w:t>interview</w:t>
      </w:r>
      <w:r w:rsidRPr="00714DC0">
        <w:rPr>
          <w:rFonts w:ascii="Rdg Vesta" w:hAnsi="Rdg Vesta"/>
          <w:szCs w:val="22"/>
        </w:rPr>
        <w:tab/>
      </w:r>
    </w:p>
    <w:p w:rsidR="008E1EFF" w:rsidRPr="00714DC0" w:rsidRDefault="008E1EFF" w:rsidP="008E1EFF">
      <w:pPr>
        <w:pStyle w:val="RdgNormal"/>
        <w:rPr>
          <w:rFonts w:ascii="Rdg Vesta" w:hAnsi="Rdg Vesta"/>
          <w:szCs w:val="22"/>
        </w:rPr>
      </w:pPr>
      <w:r w:rsidRPr="00714DC0">
        <w:rPr>
          <w:rFonts w:ascii="Rdg Vesta" w:hAnsi="Rdg Vesta"/>
          <w:szCs w:val="22"/>
        </w:rPr>
        <w:tab/>
      </w:r>
      <w:r w:rsidRPr="00714DC0">
        <w:rPr>
          <w:rFonts w:ascii="Rdg Vesta" w:hAnsi="Rdg Vesta"/>
          <w:szCs w:val="22"/>
        </w:rPr>
        <w:tab/>
      </w:r>
    </w:p>
    <w:p w:rsidR="008E1EFF" w:rsidRPr="00714DC0" w:rsidRDefault="008E1EFF" w:rsidP="008E1EFF">
      <w:pPr>
        <w:pStyle w:val="RdgNormal"/>
        <w:rPr>
          <w:rFonts w:ascii="Rdg Vesta" w:hAnsi="Rdg Vesta"/>
          <w:szCs w:val="22"/>
        </w:rPr>
      </w:pPr>
    </w:p>
    <w:p w:rsidR="008E1EFF" w:rsidRPr="00714DC0" w:rsidRDefault="008E1EFF" w:rsidP="008E1EFF">
      <w:pPr>
        <w:pStyle w:val="RdgNormal"/>
        <w:rPr>
          <w:rFonts w:ascii="Rdg Vesta" w:hAnsi="Rdg Vesta"/>
          <w:szCs w:val="22"/>
        </w:rPr>
      </w:pPr>
      <w:r w:rsidRPr="00714DC0">
        <w:rPr>
          <w:rFonts w:ascii="Rdg Vesta" w:hAnsi="Rdg Vesta"/>
          <w:szCs w:val="22"/>
        </w:rPr>
        <w:t>Signed:_____</w:t>
      </w:r>
      <w:r w:rsidR="00186080" w:rsidRPr="00186080">
        <w:rPr>
          <w:rFonts w:ascii="Brush Script MT" w:hAnsi="Brush Script MT"/>
          <w:sz w:val="32"/>
          <w:szCs w:val="22"/>
        </w:rPr>
        <w:t>Mia Touzin</w:t>
      </w:r>
      <w:r w:rsidRPr="00186080">
        <w:rPr>
          <w:rFonts w:ascii="Brush Script MT" w:hAnsi="Brush Script MT"/>
          <w:sz w:val="32"/>
          <w:szCs w:val="22"/>
        </w:rPr>
        <w:t>________________________</w:t>
      </w:r>
    </w:p>
    <w:p w:rsidR="008E1EFF" w:rsidRPr="00714DC0"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r w:rsidRPr="00714DC0">
        <w:rPr>
          <w:rFonts w:ascii="Rdg Vesta" w:hAnsi="Rdg Vesta"/>
          <w:szCs w:val="22"/>
        </w:rPr>
        <w:t>Date: ________</w:t>
      </w:r>
      <w:r w:rsidR="00186080">
        <w:rPr>
          <w:rFonts w:ascii="Rdg Vesta" w:hAnsi="Rdg Vesta"/>
          <w:szCs w:val="22"/>
        </w:rPr>
        <w:t>25</w:t>
      </w:r>
      <w:r w:rsidR="00186080" w:rsidRPr="00186080">
        <w:rPr>
          <w:rFonts w:ascii="Rdg Vesta" w:hAnsi="Rdg Vesta"/>
          <w:szCs w:val="22"/>
          <w:vertAlign w:val="superscript"/>
        </w:rPr>
        <w:t>th</w:t>
      </w:r>
      <w:r w:rsidR="00186080">
        <w:rPr>
          <w:rFonts w:ascii="Rdg Vesta" w:hAnsi="Rdg Vesta"/>
          <w:szCs w:val="22"/>
        </w:rPr>
        <w:t xml:space="preserve"> Aug 2014</w:t>
      </w:r>
      <w:r w:rsidRPr="00714DC0">
        <w:rPr>
          <w:rFonts w:ascii="Rdg Vesta" w:hAnsi="Rdg Vesta"/>
          <w:szCs w:val="22"/>
        </w:rPr>
        <w:t>_________________________</w:t>
      </w: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8E1EFF" w:rsidRDefault="008E1EFF" w:rsidP="008E1EFF">
      <w:pPr>
        <w:pStyle w:val="RdgNormal"/>
        <w:rPr>
          <w:rFonts w:ascii="Rdg Vesta" w:hAnsi="Rdg Vesta"/>
          <w:szCs w:val="22"/>
        </w:rPr>
      </w:pPr>
    </w:p>
    <w:p w:rsidR="00911844" w:rsidRDefault="00911844" w:rsidP="008E1EFF">
      <w:pPr>
        <w:pStyle w:val="RdgNormal"/>
        <w:rPr>
          <w:rFonts w:ascii="Rdg Vesta" w:hAnsi="Rdg Vesta"/>
          <w:szCs w:val="22"/>
        </w:rPr>
      </w:pPr>
    </w:p>
    <w:p w:rsidR="00911844" w:rsidRDefault="00911844" w:rsidP="00D25AE3">
      <w:pPr>
        <w:pStyle w:val="Header"/>
        <w:rPr>
          <w:rFonts w:ascii="Rdg Swift" w:hAnsi="Rdg Swift"/>
          <w:b/>
        </w:rPr>
      </w:pPr>
    </w:p>
    <w:p w:rsidR="00911844" w:rsidRDefault="00911844" w:rsidP="00D25AE3">
      <w:pPr>
        <w:pStyle w:val="Header"/>
        <w:rPr>
          <w:rFonts w:ascii="Rdg Swift" w:hAnsi="Rdg Swift"/>
          <w:b/>
        </w:rPr>
      </w:pPr>
    </w:p>
    <w:p w:rsidR="00911844" w:rsidRDefault="00911844" w:rsidP="00D25AE3">
      <w:pPr>
        <w:pStyle w:val="Header"/>
        <w:rPr>
          <w:rFonts w:ascii="Rdg Swift" w:hAnsi="Rdg Swift"/>
          <w:b/>
        </w:rPr>
      </w:pPr>
    </w:p>
    <w:p w:rsidR="00D25AE3" w:rsidRPr="00946B1B" w:rsidRDefault="00D25AE3" w:rsidP="00D25AE3">
      <w:pPr>
        <w:pStyle w:val="Header"/>
        <w:rPr>
          <w:rFonts w:ascii="Rdg Swift" w:hAnsi="Rdg Swift"/>
        </w:rPr>
      </w:pPr>
      <w:r>
        <w:rPr>
          <w:rFonts w:ascii="Rdg Swift" w:hAnsi="Rdg Swift"/>
          <w:b/>
          <w:noProof/>
          <w:lang w:eastAsia="en-GB"/>
        </w:rPr>
        <w:drawing>
          <wp:anchor distT="0" distB="0" distL="114300" distR="114300" simplePos="0" relativeHeight="251661312" behindDoc="0" locked="0" layoutInCell="1" allowOverlap="1" wp14:anchorId="507AB302" wp14:editId="0E322E51">
            <wp:simplePos x="0" y="0"/>
            <wp:positionH relativeFrom="page">
              <wp:posOffset>1028700</wp:posOffset>
            </wp:positionH>
            <wp:positionV relativeFrom="page">
              <wp:posOffset>716280</wp:posOffset>
            </wp:positionV>
            <wp:extent cx="1443990" cy="470535"/>
            <wp:effectExtent l="19050" t="0" r="3810" b="0"/>
            <wp:wrapNone/>
            <wp:docPr id="9" name="Picture 9"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 Device Outline"/>
                    <pic:cNvPicPr>
                      <a:picLocks noChangeAspect="1" noChangeArrowheads="1"/>
                    </pic:cNvPicPr>
                  </pic:nvPicPr>
                  <pic:blipFill>
                    <a:blip r:embed="rId25" cstate="print"/>
                    <a:srcRect/>
                    <a:stretch>
                      <a:fillRect/>
                    </a:stretch>
                  </pic:blipFill>
                  <pic:spPr bwMode="auto">
                    <a:xfrm>
                      <a:off x="0" y="0"/>
                      <a:ext cx="1443990" cy="470535"/>
                    </a:xfrm>
                    <a:prstGeom prst="rect">
                      <a:avLst/>
                    </a:prstGeom>
                    <a:noFill/>
                    <a:ln w="9525">
                      <a:noFill/>
                      <a:miter lim="800000"/>
                      <a:headEnd/>
                      <a:tailEnd/>
                    </a:ln>
                  </pic:spPr>
                </pic:pic>
              </a:graphicData>
            </a:graphic>
          </wp:anchor>
        </w:drawing>
      </w:r>
    </w:p>
    <w:p w:rsidR="00D25AE3" w:rsidRPr="00946B1B" w:rsidRDefault="00D25AE3" w:rsidP="00D25AE3">
      <w:pPr>
        <w:rPr>
          <w:rFonts w:ascii="Rdg Swift" w:hAnsi="Rdg Swift"/>
        </w:rPr>
      </w:pPr>
    </w:p>
    <w:p w:rsidR="00911844" w:rsidRDefault="00911844" w:rsidP="00E45F10">
      <w:pPr>
        <w:pStyle w:val="Heading2"/>
      </w:pPr>
      <w:bookmarkStart w:id="75" w:name="_Toc403569574"/>
      <w:bookmarkStart w:id="76" w:name="_Toc403571190"/>
      <w:r>
        <w:rPr>
          <w:rFonts w:ascii="Calibri" w:hAnsi="Calibri"/>
          <w:noProof/>
          <w:lang w:eastAsia="en-GB"/>
        </w:rPr>
        <w:drawing>
          <wp:anchor distT="0" distB="0" distL="114300" distR="114300" simplePos="0" relativeHeight="251671552" behindDoc="0" locked="0" layoutInCell="1" allowOverlap="1" wp14:anchorId="71F438A8" wp14:editId="412E7D37">
            <wp:simplePos x="0" y="0"/>
            <wp:positionH relativeFrom="page">
              <wp:posOffset>6216650</wp:posOffset>
            </wp:positionH>
            <wp:positionV relativeFrom="page">
              <wp:posOffset>774065</wp:posOffset>
            </wp:positionV>
            <wp:extent cx="1149985" cy="374650"/>
            <wp:effectExtent l="0" t="0" r="0" b="6350"/>
            <wp:wrapNone/>
            <wp:docPr id="13" name="Picture 13"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985" cy="374650"/>
                    </a:xfrm>
                    <a:prstGeom prst="rect">
                      <a:avLst/>
                    </a:prstGeom>
                    <a:noFill/>
                  </pic:spPr>
                </pic:pic>
              </a:graphicData>
            </a:graphic>
            <wp14:sizeRelH relativeFrom="page">
              <wp14:pctWidth>0</wp14:pctWidth>
            </wp14:sizeRelH>
            <wp14:sizeRelV relativeFrom="page">
              <wp14:pctHeight>0</wp14:pctHeight>
            </wp14:sizeRelV>
          </wp:anchor>
        </w:drawing>
      </w:r>
      <w:r>
        <w:t>Appendix  5C3 : consent form</w:t>
      </w:r>
      <w:bookmarkEnd w:id="75"/>
      <w:bookmarkEnd w:id="76"/>
    </w:p>
    <w:p w:rsidR="00911844" w:rsidRDefault="00911844" w:rsidP="00D25AE3">
      <w:pPr>
        <w:pStyle w:val="Header"/>
        <w:rPr>
          <w:rFonts w:ascii="Rdg Swift" w:hAnsi="Rdg Swift"/>
          <w:b/>
        </w:rPr>
      </w:pPr>
    </w:p>
    <w:p w:rsidR="00911844" w:rsidRDefault="00911844" w:rsidP="00D25AE3">
      <w:pPr>
        <w:pStyle w:val="Header"/>
        <w:rPr>
          <w:rFonts w:ascii="Rdg Swift" w:hAnsi="Rdg Swift"/>
          <w:b/>
        </w:rPr>
      </w:pPr>
    </w:p>
    <w:p w:rsidR="00D25AE3" w:rsidRPr="00946B1B" w:rsidRDefault="00D25AE3" w:rsidP="00D25AE3">
      <w:pPr>
        <w:pStyle w:val="Header"/>
        <w:rPr>
          <w:rFonts w:ascii="Rdg Swift" w:hAnsi="Rdg Swift"/>
          <w:lang w:eastAsia="zh-CN"/>
        </w:rPr>
      </w:pPr>
      <w:r w:rsidRPr="00946B1B">
        <w:rPr>
          <w:rFonts w:ascii="Rdg Swift" w:hAnsi="Rdg Swift"/>
          <w:b/>
        </w:rPr>
        <w:t>Researcher</w:t>
      </w:r>
      <w:r w:rsidRPr="00946B1B">
        <w:rPr>
          <w:rFonts w:ascii="Rdg Swift" w:hAnsi="Rdg Swift"/>
        </w:rPr>
        <w:t>:</w:t>
      </w:r>
      <w:r w:rsidRPr="00946B1B">
        <w:rPr>
          <w:rFonts w:ascii="Rdg Swift" w:hAnsi="Rdg Swift"/>
          <w:lang w:eastAsia="zh-CN"/>
        </w:rPr>
        <w:t xml:space="preserve">                              </w:t>
      </w:r>
      <w:r w:rsidRPr="00946B1B">
        <w:rPr>
          <w:rFonts w:ascii="Rdg Swift" w:hAnsi="Rdg Swift"/>
          <w:b/>
        </w:rPr>
        <w:t>Supervisor</w:t>
      </w:r>
      <w:r w:rsidRPr="00946B1B">
        <w:rPr>
          <w:rFonts w:ascii="Rdg Swift" w:hAnsi="Rdg Swift"/>
        </w:rPr>
        <w:t>:</w:t>
      </w:r>
    </w:p>
    <w:p w:rsidR="00D25AE3" w:rsidRPr="00946B1B" w:rsidRDefault="00D25AE3" w:rsidP="00D25AE3">
      <w:pPr>
        <w:pStyle w:val="Header"/>
        <w:rPr>
          <w:rFonts w:ascii="Rdg Swift" w:hAnsi="Rdg Swift"/>
          <w:lang w:eastAsia="zh-CN"/>
        </w:rPr>
      </w:pPr>
      <w:r w:rsidRPr="00946B1B">
        <w:rPr>
          <w:rFonts w:ascii="Rdg Swift" w:hAnsi="Rdg Swift"/>
          <w:lang w:eastAsia="zh-CN"/>
        </w:rPr>
        <w:t xml:space="preserve">Name       </w:t>
      </w:r>
      <w:r>
        <w:rPr>
          <w:rFonts w:ascii="Rdg Swift" w:hAnsi="Rdg Swift"/>
          <w:lang w:eastAsia="zh-CN"/>
        </w:rPr>
        <w:t>Zabin Visram</w:t>
      </w:r>
      <w:r w:rsidRPr="00946B1B">
        <w:rPr>
          <w:rFonts w:ascii="Rdg Swift" w:hAnsi="Rdg Swift"/>
          <w:lang w:eastAsia="zh-CN"/>
        </w:rPr>
        <w:t xml:space="preserve">                 </w:t>
      </w:r>
      <w:r>
        <w:rPr>
          <w:rFonts w:ascii="Rdg Swift" w:hAnsi="Rdg Swift"/>
          <w:lang w:eastAsia="zh-CN"/>
        </w:rPr>
        <w:t xml:space="preserve"> </w:t>
      </w:r>
      <w:r w:rsidRPr="00946B1B">
        <w:rPr>
          <w:rFonts w:ascii="Rdg Swift" w:hAnsi="Rdg Swift"/>
          <w:lang w:eastAsia="zh-CN"/>
        </w:rPr>
        <w:t xml:space="preserve"> Name</w:t>
      </w:r>
      <w:r>
        <w:rPr>
          <w:rFonts w:ascii="Rdg Swift" w:hAnsi="Rdg Swift"/>
          <w:lang w:eastAsia="zh-CN"/>
        </w:rPr>
        <w:t xml:space="preserve"> Dr Alan Floyd</w:t>
      </w:r>
      <w:r w:rsidRPr="00946B1B">
        <w:rPr>
          <w:rFonts w:ascii="Rdg Swift" w:hAnsi="Rdg Swift"/>
          <w:lang w:eastAsia="zh-CN"/>
        </w:rPr>
        <w:tab/>
      </w:r>
    </w:p>
    <w:p w:rsidR="00D25AE3" w:rsidRPr="00142EBB" w:rsidRDefault="00D25AE3" w:rsidP="00D25AE3">
      <w:pPr>
        <w:pStyle w:val="Header"/>
        <w:rPr>
          <w:rFonts w:ascii="Rdg Swift" w:hAnsi="Rdg Swift"/>
          <w:lang w:val="fr-FR" w:eastAsia="zh-CN"/>
        </w:rPr>
      </w:pPr>
      <w:r w:rsidRPr="00142EBB">
        <w:rPr>
          <w:rFonts w:ascii="Rdg Swift" w:hAnsi="Rdg Swift"/>
          <w:lang w:val="fr-FR"/>
        </w:rPr>
        <w:t>Phone:</w:t>
      </w:r>
      <w:r w:rsidRPr="00142EBB">
        <w:rPr>
          <w:rFonts w:ascii="Rdg Swift" w:hAnsi="Rdg Swift"/>
          <w:lang w:val="fr-FR" w:eastAsia="zh-CN"/>
        </w:rPr>
        <w:t xml:space="preserve">      </w:t>
      </w:r>
      <w:r>
        <w:rPr>
          <w:rFonts w:ascii="Rdg Swift" w:hAnsi="Rdg Swift"/>
          <w:lang w:val="fr-FR" w:eastAsia="zh-CN"/>
        </w:rPr>
        <w:t>07904958005</w:t>
      </w:r>
      <w:r w:rsidRPr="00142EBB">
        <w:rPr>
          <w:rFonts w:ascii="Rdg Swift" w:hAnsi="Rdg Swift"/>
          <w:lang w:val="fr-FR" w:eastAsia="zh-CN"/>
        </w:rPr>
        <w:t xml:space="preserve">                 </w:t>
      </w:r>
      <w:r>
        <w:rPr>
          <w:rFonts w:ascii="Rdg Swift" w:hAnsi="Rdg Swift"/>
          <w:lang w:val="fr-FR" w:eastAsia="zh-CN"/>
        </w:rPr>
        <w:t xml:space="preserve"> </w:t>
      </w:r>
      <w:r w:rsidRPr="00142EBB">
        <w:rPr>
          <w:rFonts w:ascii="Rdg Swift" w:hAnsi="Rdg Swift"/>
          <w:lang w:val="fr-FR" w:eastAsia="zh-CN"/>
        </w:rPr>
        <w:t xml:space="preserve"> Phone:</w:t>
      </w:r>
    </w:p>
    <w:p w:rsidR="00D25AE3" w:rsidRPr="00946B1B" w:rsidRDefault="00D25AE3" w:rsidP="00D25AE3">
      <w:pPr>
        <w:pStyle w:val="Header"/>
        <w:rPr>
          <w:rFonts w:ascii="Rdg Swift" w:hAnsi="Rdg Swift"/>
          <w:lang w:eastAsia="zh-CN"/>
        </w:rPr>
      </w:pPr>
      <w:r w:rsidRPr="00142EBB">
        <w:rPr>
          <w:rFonts w:ascii="Rdg Swift" w:hAnsi="Rdg Swift"/>
          <w:lang w:val="en-US"/>
        </w:rPr>
        <w:t xml:space="preserve">Email: </w:t>
      </w:r>
      <w:r>
        <w:rPr>
          <w:rFonts w:ascii="Rdg Swift" w:hAnsi="Rdg Swift"/>
          <w:lang w:val="en-US"/>
        </w:rPr>
        <w:t xml:space="preserve">     zabin.visram@uwl.ac.uk</w:t>
      </w:r>
      <w:r w:rsidRPr="00142EBB">
        <w:rPr>
          <w:rFonts w:ascii="Rdg Swift" w:hAnsi="Rdg Swift"/>
          <w:lang w:val="en-US"/>
        </w:rPr>
        <w:t xml:space="preserve">  </w:t>
      </w:r>
      <w:r>
        <w:rPr>
          <w:rFonts w:ascii="Rdg Swift" w:hAnsi="Rdg Swift"/>
          <w:lang w:val="en-US"/>
        </w:rPr>
        <w:t xml:space="preserve">        Email</w:t>
      </w:r>
      <w:r w:rsidRPr="00142EBB">
        <w:rPr>
          <w:rFonts w:ascii="Rdg Swift" w:hAnsi="Rdg Swift"/>
          <w:lang w:val="en-US"/>
        </w:rPr>
        <w:t>:</w:t>
      </w:r>
      <w:r w:rsidRPr="00C64686">
        <w:rPr>
          <w:rFonts w:ascii="inherit" w:hAnsi="inherit" w:cs="Lucida Sans"/>
          <w:color w:val="444444"/>
          <w:sz w:val="18"/>
          <w:szCs w:val="18"/>
          <w:lang w:val="en-US"/>
        </w:rPr>
        <w:t xml:space="preserve"> </w:t>
      </w:r>
      <w:hyperlink r:id="rId34" w:history="1">
        <w:r w:rsidRPr="00C64686">
          <w:rPr>
            <w:rFonts w:ascii="inherit" w:hAnsi="inherit" w:cs="Lucida Sans"/>
            <w:color w:val="333333"/>
            <w:sz w:val="18"/>
            <w:szCs w:val="18"/>
            <w:u w:val="single"/>
            <w:lang w:val="en-US"/>
          </w:rPr>
          <w:t>alan.floyd@reading.ac.uk</w:t>
        </w:r>
      </w:hyperlink>
      <w:r w:rsidRPr="00946B1B">
        <w:rPr>
          <w:rFonts w:ascii="Rdg Swift" w:hAnsi="Rdg Swift"/>
          <w:lang w:val="en-US"/>
        </w:rPr>
        <w:tab/>
      </w:r>
    </w:p>
    <w:p w:rsidR="00D25AE3" w:rsidRPr="00946B1B" w:rsidRDefault="00D25AE3" w:rsidP="00D25AE3">
      <w:pPr>
        <w:pStyle w:val="Heading3"/>
        <w:rPr>
          <w:rFonts w:ascii="Rdg Swift" w:hAnsi="Rdg Swift"/>
          <w:szCs w:val="22"/>
        </w:rPr>
      </w:pPr>
      <w:bookmarkStart w:id="77" w:name="_Toc403569575"/>
      <w:bookmarkStart w:id="78" w:name="_Toc403571191"/>
      <w:r w:rsidRPr="00946B1B">
        <w:rPr>
          <w:rFonts w:ascii="Rdg Swift" w:hAnsi="Rdg Swift"/>
          <w:szCs w:val="22"/>
        </w:rPr>
        <w:t>INFORMATION SHEET</w:t>
      </w:r>
      <w:bookmarkEnd w:id="77"/>
      <w:bookmarkEnd w:id="78"/>
    </w:p>
    <w:p w:rsidR="00D25AE3" w:rsidRPr="00911844" w:rsidRDefault="00D25AE3" w:rsidP="00D25AE3">
      <w:pPr>
        <w:spacing w:line="240" w:lineRule="auto"/>
        <w:rPr>
          <w:color w:val="000000"/>
          <w:sz w:val="20"/>
        </w:rPr>
      </w:pPr>
      <w:r w:rsidRPr="00911844">
        <w:rPr>
          <w:sz w:val="20"/>
        </w:rPr>
        <w:t xml:space="preserve">You have been asked to participate in a research study and selected to be a possible participant because of your </w:t>
      </w:r>
      <w:r w:rsidRPr="00911844">
        <w:rPr>
          <w:sz w:val="20"/>
          <w:lang w:eastAsia="zh-CN"/>
        </w:rPr>
        <w:t>middle management experience</w:t>
      </w:r>
      <w:r w:rsidRPr="00911844">
        <w:rPr>
          <w:sz w:val="20"/>
        </w:rPr>
        <w:t xml:space="preserve"> </w:t>
      </w:r>
      <w:r w:rsidRPr="00911844">
        <w:rPr>
          <w:sz w:val="20"/>
          <w:lang w:eastAsia="zh-CN"/>
        </w:rPr>
        <w:t xml:space="preserve">within Higher Education. A </w:t>
      </w:r>
      <w:r w:rsidRPr="00911844">
        <w:rPr>
          <w:sz w:val="20"/>
        </w:rPr>
        <w:t xml:space="preserve">total of approximately 2 people have been asked to participate in this study. </w:t>
      </w:r>
      <w:r w:rsidRPr="00911844">
        <w:rPr>
          <w:sz w:val="20"/>
          <w:lang w:eastAsia="zh-CN"/>
        </w:rPr>
        <w:t>T</w:t>
      </w:r>
      <w:r w:rsidRPr="00911844">
        <w:rPr>
          <w:sz w:val="20"/>
        </w:rPr>
        <w:t xml:space="preserve">he purpose of </w:t>
      </w:r>
      <w:r w:rsidRPr="00911844">
        <w:rPr>
          <w:sz w:val="20"/>
          <w:lang w:eastAsia="zh-CN"/>
        </w:rPr>
        <w:t>this study</w:t>
      </w:r>
      <w:r w:rsidRPr="00911844">
        <w:rPr>
          <w:sz w:val="20"/>
        </w:rPr>
        <w:t xml:space="preserve"> is to </w:t>
      </w:r>
      <w:r w:rsidRPr="00911844">
        <w:rPr>
          <w:color w:val="000000"/>
          <w:sz w:val="20"/>
        </w:rPr>
        <w:t xml:space="preserve">explore individual leadership experiences of middle managers within Higher Education in particular : </w:t>
      </w:r>
    </w:p>
    <w:p w:rsidR="00D25AE3" w:rsidRPr="00AA6298" w:rsidRDefault="00D25AE3" w:rsidP="00D25AE3">
      <w:pPr>
        <w:spacing w:line="240" w:lineRule="auto"/>
        <w:rPr>
          <w:color w:val="000000"/>
        </w:rPr>
      </w:pPr>
    </w:p>
    <w:p w:rsidR="00D25AE3" w:rsidRPr="004F40F7" w:rsidRDefault="00D25AE3" w:rsidP="00D25AE3">
      <w:pPr>
        <w:pStyle w:val="ListParagraph"/>
        <w:numPr>
          <w:ilvl w:val="0"/>
          <w:numId w:val="5"/>
        </w:numPr>
        <w:spacing w:after="0" w:line="240" w:lineRule="auto"/>
        <w:rPr>
          <w:color w:val="000000"/>
          <w:sz w:val="18"/>
        </w:rPr>
      </w:pPr>
      <w:r w:rsidRPr="004F40F7">
        <w:rPr>
          <w:color w:val="000000"/>
          <w:sz w:val="18"/>
        </w:rPr>
        <w:t xml:space="preserve">What are the experiences of middle managers managing a culturally diverse workforce within Higher Education (H.E)? </w:t>
      </w:r>
    </w:p>
    <w:p w:rsidR="00D25AE3" w:rsidRPr="00CB1CFC" w:rsidRDefault="00D25AE3" w:rsidP="00D25AE3">
      <w:pPr>
        <w:pStyle w:val="ListParagraph"/>
        <w:numPr>
          <w:ilvl w:val="0"/>
          <w:numId w:val="5"/>
        </w:numPr>
        <w:spacing w:after="0" w:line="240" w:lineRule="auto"/>
        <w:rPr>
          <w:color w:val="000000"/>
        </w:rPr>
      </w:pPr>
      <w:r w:rsidRPr="004F40F7">
        <w:rPr>
          <w:color w:val="000000"/>
          <w:sz w:val="18"/>
        </w:rPr>
        <w:t>This focus will be against a backdrop of Globalisation and cultural influences</w:t>
      </w:r>
      <w:r w:rsidRPr="00CB1CFC">
        <w:rPr>
          <w:color w:val="000000"/>
        </w:rPr>
        <w:t>.</w:t>
      </w:r>
    </w:p>
    <w:p w:rsidR="00D25AE3" w:rsidRDefault="00D25AE3" w:rsidP="00D25AE3">
      <w:pPr>
        <w:pStyle w:val="RdgNormal"/>
        <w:rPr>
          <w:szCs w:val="22"/>
        </w:rPr>
      </w:pPr>
    </w:p>
    <w:p w:rsidR="00D25AE3" w:rsidRPr="00946B1B" w:rsidRDefault="00D25AE3" w:rsidP="00D25AE3">
      <w:pPr>
        <w:pStyle w:val="RdgNormal"/>
        <w:rPr>
          <w:szCs w:val="22"/>
        </w:rPr>
      </w:pPr>
      <w:r w:rsidRPr="00946B1B">
        <w:rPr>
          <w:szCs w:val="22"/>
        </w:rPr>
        <w:t xml:space="preserve">The results of this study will be used for research purposes, within my </w:t>
      </w:r>
      <w:r>
        <w:rPr>
          <w:szCs w:val="22"/>
        </w:rPr>
        <w:t>assignment</w:t>
      </w:r>
      <w:r w:rsidRPr="00946B1B">
        <w:rPr>
          <w:szCs w:val="22"/>
        </w:rPr>
        <w:t xml:space="preserve"> and as part of external research publications in the future.</w:t>
      </w:r>
    </w:p>
    <w:p w:rsidR="00D25AE3" w:rsidRPr="00946B1B" w:rsidRDefault="00D25AE3" w:rsidP="00D25AE3">
      <w:pPr>
        <w:pStyle w:val="RdgNormal"/>
        <w:rPr>
          <w:szCs w:val="22"/>
        </w:rPr>
      </w:pPr>
      <w:r w:rsidRPr="00946B1B">
        <w:rPr>
          <w:szCs w:val="22"/>
        </w:rPr>
        <w:t>If you agree to participate in this study, you will be asked to</w:t>
      </w:r>
      <w:r>
        <w:rPr>
          <w:szCs w:val="22"/>
          <w:lang w:eastAsia="zh-CN"/>
        </w:rPr>
        <w:t xml:space="preserve"> take part in an interview with the researcher, lasting approximately 60 minutes.  The interview will be recorded and transcribed with your permission.  The transcription will be shown to you in order for you to check its accuracy and to confirm that you are still happy for its contents to be used</w:t>
      </w:r>
      <w:r w:rsidRPr="00946B1B">
        <w:rPr>
          <w:szCs w:val="22"/>
          <w:lang w:eastAsia="zh-CN"/>
        </w:rPr>
        <w:t xml:space="preserve">. The information gathered will be used by </w:t>
      </w:r>
      <w:r w:rsidRPr="00946B1B">
        <w:rPr>
          <w:szCs w:val="22"/>
        </w:rPr>
        <w:t xml:space="preserve">the student researcher for data analysis. </w:t>
      </w:r>
    </w:p>
    <w:p w:rsidR="00D25AE3" w:rsidRPr="00946B1B" w:rsidRDefault="00D25AE3" w:rsidP="00D25AE3">
      <w:pPr>
        <w:pStyle w:val="RdgNormal"/>
        <w:rPr>
          <w:szCs w:val="22"/>
          <w:lang w:eastAsia="zh-CN"/>
        </w:rPr>
      </w:pPr>
      <w:r w:rsidRPr="00946B1B">
        <w:rPr>
          <w:szCs w:val="22"/>
        </w:rPr>
        <w:t>Any data collected will be held in strict confidence and no real names will be used in this study or in any subsequent publications. You</w:t>
      </w:r>
      <w:r>
        <w:rPr>
          <w:szCs w:val="22"/>
        </w:rPr>
        <w:t xml:space="preserve"> will be</w:t>
      </w:r>
      <w:r w:rsidRPr="00946B1B">
        <w:rPr>
          <w:szCs w:val="22"/>
        </w:rPr>
        <w:t xml:space="preserve"> assigned an identification number (ID) only to distinguish your responses from those of other participants. This ID is in no way associated with your name. The records of this study will be kept private. No identifiers linking you to the study will be included in any sort of report that might be published. Research records will be stored securely on a password-protected computer and only the student researcher, </w:t>
      </w:r>
      <w:r>
        <w:rPr>
          <w:szCs w:val="22"/>
        </w:rPr>
        <w:t>Zabin Visram</w:t>
      </w:r>
      <w:r w:rsidRPr="00946B1B">
        <w:rPr>
          <w:szCs w:val="22"/>
        </w:rPr>
        <w:t xml:space="preserve"> and the researcher’s supervisor, Dr. </w:t>
      </w:r>
      <w:r>
        <w:rPr>
          <w:szCs w:val="22"/>
        </w:rPr>
        <w:t>Alan Floyd</w:t>
      </w:r>
      <w:r w:rsidRPr="00946B1B">
        <w:rPr>
          <w:szCs w:val="22"/>
        </w:rPr>
        <w:t xml:space="preserve">, will have access to the records. </w:t>
      </w:r>
      <w:r w:rsidRPr="00946B1B">
        <w:rPr>
          <w:szCs w:val="22"/>
          <w:lang w:eastAsia="zh-CN"/>
        </w:rPr>
        <w:t>The student researcher can also send the results of this research to you electronically if you wish to have them.</w:t>
      </w:r>
      <w:r>
        <w:rPr>
          <w:szCs w:val="22"/>
          <w:lang w:eastAsia="zh-CN"/>
        </w:rPr>
        <w:t xml:space="preserve">  We do not anticipate that participation in the project will involve you in any expense.</w:t>
      </w:r>
    </w:p>
    <w:p w:rsidR="00D25AE3" w:rsidRPr="00946B1B" w:rsidRDefault="00D25AE3" w:rsidP="00D25AE3">
      <w:pPr>
        <w:pStyle w:val="RdgNormal"/>
        <w:rPr>
          <w:szCs w:val="22"/>
        </w:rPr>
      </w:pPr>
      <w:r w:rsidRPr="00946B1B">
        <w:rPr>
          <w:szCs w:val="22"/>
        </w:rPr>
        <w:t xml:space="preserve">Your decision to participate is entirely voluntary. </w:t>
      </w:r>
      <w:r w:rsidRPr="00946B1B">
        <w:rPr>
          <w:szCs w:val="22"/>
          <w:lang w:eastAsia="zh-CN"/>
        </w:rPr>
        <w:t>Also, y</w:t>
      </w:r>
      <w:r w:rsidRPr="00946B1B">
        <w:rPr>
          <w:szCs w:val="22"/>
        </w:rPr>
        <w:t xml:space="preserve">ou are free to withdrawal your consent at any time, without giving a reason, by contacting the student researcher, </w:t>
      </w:r>
      <w:r>
        <w:rPr>
          <w:szCs w:val="22"/>
        </w:rPr>
        <w:t>Zabin Visram</w:t>
      </w:r>
      <w:r w:rsidRPr="00946B1B">
        <w:rPr>
          <w:szCs w:val="22"/>
          <w:lang w:eastAsia="zh-CN"/>
        </w:rPr>
        <w:t>, on (</w:t>
      </w:r>
      <w:r>
        <w:rPr>
          <w:szCs w:val="22"/>
          <w:lang w:eastAsia="zh-CN"/>
        </w:rPr>
        <w:t>07904958005</w:t>
      </w:r>
      <w:r w:rsidRPr="00946B1B">
        <w:rPr>
          <w:szCs w:val="22"/>
          <w:lang w:eastAsia="zh-CN"/>
        </w:rPr>
        <w:t xml:space="preserve">) </w:t>
      </w:r>
      <w:r w:rsidRPr="00946B1B">
        <w:rPr>
          <w:szCs w:val="22"/>
        </w:rPr>
        <w:t>or e-mail</w:t>
      </w:r>
      <w:r>
        <w:rPr>
          <w:szCs w:val="22"/>
        </w:rPr>
        <w:t xml:space="preserve"> zabin.visram@uwl.ac.uk</w:t>
      </w:r>
      <w:r w:rsidRPr="00946B1B">
        <w:rPr>
          <w:szCs w:val="22"/>
        </w:rPr>
        <w:t xml:space="preserve">  if you wish to withdraw from the study.</w:t>
      </w:r>
    </w:p>
    <w:p w:rsidR="00D25AE3" w:rsidRPr="00946B1B" w:rsidRDefault="00D25AE3" w:rsidP="00D25AE3">
      <w:pPr>
        <w:rPr>
          <w:rFonts w:ascii="Rdg Swift" w:hAnsi="Rdg Swift" w:cs="RdgSwift"/>
          <w:color w:val="000000"/>
        </w:rPr>
      </w:pPr>
    </w:p>
    <w:p w:rsidR="00D25AE3" w:rsidRDefault="00D25AE3" w:rsidP="00D25AE3">
      <w:pPr>
        <w:pStyle w:val="RdgNormal"/>
        <w:rPr>
          <w:szCs w:val="22"/>
        </w:rPr>
      </w:pPr>
      <w:r>
        <w:rPr>
          <w:szCs w:val="22"/>
        </w:rPr>
        <w:lastRenderedPageBreak/>
        <w:t>This application has been reviewed following the procedures of the University Research Ethics Committee and has been given a favourable ethical opinion for conduct.</w:t>
      </w:r>
    </w:p>
    <w:p w:rsidR="00D25AE3" w:rsidRPr="00946B1B" w:rsidRDefault="00D25AE3" w:rsidP="00D25AE3">
      <w:pPr>
        <w:pStyle w:val="RdgNormal"/>
        <w:rPr>
          <w:szCs w:val="22"/>
        </w:rPr>
      </w:pPr>
      <w:r w:rsidRPr="00946B1B">
        <w:rPr>
          <w:szCs w:val="22"/>
        </w:rPr>
        <w:t xml:space="preserve">If you have any queries or wish to clarify anything about the study, please feel free to contact my supervisor by emailing </w:t>
      </w:r>
    </w:p>
    <w:p w:rsidR="00D25AE3" w:rsidRPr="00946B1B" w:rsidRDefault="00D25AE3" w:rsidP="00D25AE3">
      <w:pPr>
        <w:pStyle w:val="RdgNormal"/>
        <w:rPr>
          <w:szCs w:val="22"/>
        </w:rPr>
      </w:pPr>
    </w:p>
    <w:p w:rsidR="00D25AE3" w:rsidRPr="00946B1B" w:rsidRDefault="00D25AE3" w:rsidP="00D25AE3">
      <w:pPr>
        <w:pStyle w:val="RdgNormal"/>
        <w:rPr>
          <w:i/>
          <w:szCs w:val="22"/>
          <w:lang w:eastAsia="zh-CN"/>
        </w:rPr>
      </w:pPr>
      <w:r w:rsidRPr="00946B1B">
        <w:rPr>
          <w:szCs w:val="22"/>
        </w:rPr>
        <w:t>Signed:</w:t>
      </w:r>
      <w:r w:rsidRPr="00946B1B">
        <w:rPr>
          <w:szCs w:val="22"/>
          <w:lang w:eastAsia="zh-CN"/>
        </w:rPr>
        <w:t xml:space="preserve"> (Researcher)</w:t>
      </w:r>
    </w:p>
    <w:p w:rsidR="00D25AE3" w:rsidRPr="00911844" w:rsidRDefault="00911844" w:rsidP="00D25AE3">
      <w:pPr>
        <w:pStyle w:val="RdgNormal"/>
        <w:rPr>
          <w:rFonts w:ascii="Blackadder ITC" w:hAnsi="Blackadder ITC"/>
          <w:szCs w:val="22"/>
        </w:rPr>
      </w:pPr>
      <w:r w:rsidRPr="00911844">
        <w:rPr>
          <w:rFonts w:ascii="Blackadder ITC" w:hAnsi="Blackadder ITC"/>
          <w:szCs w:val="22"/>
        </w:rPr>
        <w:t>Zabinvisram</w:t>
      </w:r>
    </w:p>
    <w:p w:rsidR="00D25AE3" w:rsidRPr="00946B1B" w:rsidRDefault="00D25AE3" w:rsidP="00D25AE3">
      <w:pPr>
        <w:pStyle w:val="RdgNormal"/>
        <w:rPr>
          <w:szCs w:val="22"/>
          <w:lang w:eastAsia="zh-CN"/>
        </w:rPr>
      </w:pPr>
      <w:r w:rsidRPr="00946B1B">
        <w:rPr>
          <w:szCs w:val="22"/>
        </w:rPr>
        <w:t>Date:</w:t>
      </w:r>
      <w:r w:rsidRPr="00946B1B">
        <w:rPr>
          <w:szCs w:val="22"/>
          <w:lang w:eastAsia="zh-CN"/>
        </w:rPr>
        <w:t xml:space="preserve"> </w:t>
      </w:r>
      <w:r w:rsidR="00911844">
        <w:rPr>
          <w:szCs w:val="22"/>
          <w:lang w:eastAsia="zh-CN"/>
        </w:rPr>
        <w:t>10</w:t>
      </w:r>
      <w:r w:rsidR="00911844" w:rsidRPr="00911844">
        <w:rPr>
          <w:szCs w:val="22"/>
          <w:vertAlign w:val="superscript"/>
          <w:lang w:eastAsia="zh-CN"/>
        </w:rPr>
        <w:t>th</w:t>
      </w:r>
      <w:r w:rsidR="00911844">
        <w:rPr>
          <w:szCs w:val="22"/>
          <w:lang w:eastAsia="zh-CN"/>
        </w:rPr>
        <w:t xml:space="preserve"> Aug 2014</w:t>
      </w:r>
    </w:p>
    <w:p w:rsidR="00D25AE3" w:rsidRPr="00946B1B" w:rsidRDefault="00D25AE3" w:rsidP="00D25AE3">
      <w:pPr>
        <w:pStyle w:val="Header"/>
        <w:rPr>
          <w:rFonts w:ascii="Rdg Swift" w:hAnsi="Rdg Swift"/>
          <w:lang w:eastAsia="zh-CN"/>
        </w:rPr>
      </w:pPr>
    </w:p>
    <w:p w:rsidR="00D25AE3" w:rsidRDefault="00D25AE3" w:rsidP="00D25AE3">
      <w:pPr>
        <w:pStyle w:val="Heading3"/>
      </w:pPr>
      <w:bookmarkStart w:id="79" w:name="_Toc403569576"/>
      <w:bookmarkStart w:id="80" w:name="_Toc403571192"/>
      <w:r>
        <w:t>Consent Form</w:t>
      </w:r>
      <w:bookmarkEnd w:id="79"/>
      <w:bookmarkEnd w:id="80"/>
    </w:p>
    <w:p w:rsidR="00D25AE3" w:rsidRDefault="00D25AE3" w:rsidP="00D25AE3">
      <w:pPr>
        <w:pStyle w:val="RdgNormal"/>
      </w:pPr>
      <w:r>
        <w:t xml:space="preserve">Project title: </w:t>
      </w:r>
      <w:r w:rsidRPr="035AB289">
        <w:rPr>
          <w:rFonts w:eastAsia="Rdg Swift" w:cs="Rdg Swift"/>
        </w:rPr>
        <w:t>Impact of globalisation on the identity and management experiences of middle managers within H.E leadership</w:t>
      </w:r>
    </w:p>
    <w:p w:rsidR="00D25AE3" w:rsidRDefault="00D25AE3" w:rsidP="00D25AE3">
      <w:pPr>
        <w:pStyle w:val="RdgNormal"/>
      </w:pPr>
      <w:r>
        <w:t>I have read and had explained to me by Zabin Visram the Information Sheet relating to this project.</w:t>
      </w:r>
    </w:p>
    <w:p w:rsidR="00D25AE3" w:rsidRDefault="00D25AE3" w:rsidP="00D25AE3">
      <w:pPr>
        <w:pStyle w:val="RdgNormal"/>
      </w:pPr>
    </w:p>
    <w:p w:rsidR="00D25AE3" w:rsidRDefault="00D25AE3" w:rsidP="00D25AE3">
      <w:pPr>
        <w:pStyle w:val="RdgNormal"/>
      </w:pPr>
      <w:r>
        <w:t>I have had explained to me the purposes of the project and what will be required of me, and any questions have been answered to my satisfaction. I agree to the arrangements described in the Information Sheet in so far as they relate to my participation.</w:t>
      </w:r>
    </w:p>
    <w:p w:rsidR="00D25AE3" w:rsidRDefault="00D25AE3" w:rsidP="00D25AE3">
      <w:pPr>
        <w:pStyle w:val="RdgNormal"/>
      </w:pPr>
    </w:p>
    <w:p w:rsidR="00D25AE3" w:rsidRDefault="00D25AE3" w:rsidP="00D25AE3">
      <w:pPr>
        <w:pStyle w:val="RdgNormal"/>
      </w:pPr>
      <w:r>
        <w:t xml:space="preserve">I understand that </w:t>
      </w:r>
      <w:r>
        <w:rPr>
          <w:szCs w:val="22"/>
          <w:lang w:eastAsia="zh-CN"/>
        </w:rPr>
        <w:t xml:space="preserve">I will be interviewed and that the interview will be recorded and transcribed. </w:t>
      </w:r>
    </w:p>
    <w:p w:rsidR="00D25AE3" w:rsidRDefault="00D25AE3" w:rsidP="00D25AE3">
      <w:pPr>
        <w:pStyle w:val="RdgNormal"/>
      </w:pPr>
    </w:p>
    <w:p w:rsidR="00D25AE3" w:rsidRDefault="00D25AE3" w:rsidP="00D25AE3">
      <w:pPr>
        <w:pStyle w:val="RdgNormal"/>
      </w:pPr>
      <w:r>
        <w:t xml:space="preserve">I understand that </w:t>
      </w:r>
      <w:r w:rsidRPr="0082601E">
        <w:t>my</w:t>
      </w:r>
      <w:r w:rsidRPr="00814A63">
        <w:rPr>
          <w:color w:val="808080"/>
        </w:rPr>
        <w:t xml:space="preserve"> </w:t>
      </w:r>
      <w:r>
        <w:t>participation is entirely voluntary and that I have the right to withdraw from the project any time, without giving a reason and without repercussions.</w:t>
      </w:r>
    </w:p>
    <w:p w:rsidR="00D25AE3" w:rsidRDefault="00D25AE3" w:rsidP="00D25AE3">
      <w:pPr>
        <w:pStyle w:val="RdgNormal"/>
      </w:pPr>
    </w:p>
    <w:p w:rsidR="00D25AE3" w:rsidRDefault="00D25AE3" w:rsidP="00D25AE3">
      <w:pPr>
        <w:pStyle w:val="RdgNormal"/>
      </w:pPr>
      <w:r>
        <w:t>I have received a copy of this Consent Form and of the accompanying Information Sheet.</w:t>
      </w:r>
    </w:p>
    <w:p w:rsidR="00D25AE3" w:rsidRDefault="00D25AE3" w:rsidP="00D25AE3">
      <w:pPr>
        <w:pStyle w:val="RdgNormal"/>
      </w:pPr>
    </w:p>
    <w:p w:rsidR="00D25AE3" w:rsidRPr="00711DB3" w:rsidRDefault="00D25AE3" w:rsidP="00D25AE3">
      <w:pPr>
        <w:pStyle w:val="RdgNormal"/>
        <w:rPr>
          <w:i/>
        </w:rPr>
      </w:pPr>
      <w:r w:rsidRPr="00711DB3">
        <w:rPr>
          <w:i/>
        </w:rPr>
        <w:t>Please tick as appropriate:</w:t>
      </w:r>
    </w:p>
    <w:p w:rsidR="00D25AE3" w:rsidRDefault="00D25AE3" w:rsidP="00D25AE3">
      <w:pPr>
        <w:pStyle w:val="RdgNormal"/>
      </w:pPr>
    </w:p>
    <w:p w:rsidR="00D25AE3" w:rsidRDefault="00D25AE3" w:rsidP="00D25AE3">
      <w:pPr>
        <w:pStyle w:val="RdgNormal"/>
      </w:pPr>
      <w:r>
        <w:t>I consent to being interviewed:</w:t>
      </w:r>
      <w:r>
        <w:tab/>
      </w:r>
      <w:r>
        <w:tab/>
      </w:r>
      <w:r>
        <w:tab/>
      </w:r>
      <w:r>
        <w:tab/>
      </w:r>
      <w:r>
        <w:tab/>
        <w:t>______    ______</w:t>
      </w:r>
    </w:p>
    <w:p w:rsidR="00D25AE3" w:rsidRDefault="00D25AE3" w:rsidP="00D25AE3">
      <w:pPr>
        <w:pStyle w:val="RdgNormal"/>
      </w:pPr>
      <w:r>
        <w:tab/>
      </w:r>
      <w:r>
        <w:tab/>
      </w:r>
      <w:r>
        <w:tab/>
      </w:r>
      <w:r>
        <w:tab/>
      </w:r>
      <w:r>
        <w:tab/>
      </w:r>
      <w:r>
        <w:tab/>
      </w:r>
      <w:r>
        <w:tab/>
      </w:r>
      <w:r>
        <w:tab/>
      </w:r>
      <w:r>
        <w:tab/>
      </w:r>
      <w:r>
        <w:tab/>
      </w:r>
      <w:r>
        <w:tab/>
      </w:r>
      <w:r>
        <w:tab/>
        <w:t>yes</w:t>
      </w:r>
      <w:r>
        <w:tab/>
      </w:r>
      <w:r>
        <w:tab/>
      </w:r>
      <w:r>
        <w:tab/>
      </w:r>
    </w:p>
    <w:p w:rsidR="00D25AE3" w:rsidRDefault="00D25AE3" w:rsidP="00D25AE3">
      <w:pPr>
        <w:pStyle w:val="RdgNormal"/>
      </w:pPr>
      <w:r>
        <w:t>I consent to this interview being recorded:       ______    ______</w:t>
      </w:r>
    </w:p>
    <w:p w:rsidR="00E45F10" w:rsidRDefault="00D25AE3" w:rsidP="00D25AE3">
      <w:pPr>
        <w:pStyle w:val="RdgNormal"/>
      </w:pPr>
      <w:r>
        <w:tab/>
      </w:r>
      <w:r>
        <w:tab/>
      </w:r>
      <w:r>
        <w:tab/>
      </w:r>
      <w:r>
        <w:tab/>
      </w:r>
      <w:r>
        <w:tab/>
      </w:r>
      <w:r>
        <w:tab/>
      </w:r>
      <w:r>
        <w:tab/>
      </w:r>
      <w:r>
        <w:tab/>
      </w:r>
      <w:r>
        <w:tab/>
      </w:r>
      <w:r>
        <w:tab/>
      </w:r>
      <w:r>
        <w:tab/>
      </w:r>
      <w:r>
        <w:tab/>
        <w:t>yes</w:t>
      </w:r>
    </w:p>
    <w:p w:rsidR="00D25AE3" w:rsidRDefault="00D25AE3" w:rsidP="00D25AE3">
      <w:pPr>
        <w:pStyle w:val="RdgNormal"/>
      </w:pPr>
      <w:r>
        <w:t>Name:</w:t>
      </w:r>
      <w:r w:rsidR="00E45F10">
        <w:t xml:space="preserve">   Prof. David Foskett</w:t>
      </w:r>
    </w:p>
    <w:p w:rsidR="00D25AE3" w:rsidRDefault="00D25AE3" w:rsidP="00D25AE3">
      <w:pPr>
        <w:pStyle w:val="RdgNormal"/>
      </w:pPr>
    </w:p>
    <w:p w:rsidR="00D25AE3" w:rsidRDefault="00D25AE3" w:rsidP="00D25AE3">
      <w:pPr>
        <w:pStyle w:val="RdgNormal"/>
      </w:pPr>
      <w:r>
        <w:t>Signed:</w:t>
      </w:r>
      <w:r w:rsidR="00186080" w:rsidRPr="00186080">
        <w:rPr>
          <w:rFonts w:ascii="Brush Script MT" w:hAnsi="Brush Script MT"/>
          <w:sz w:val="32"/>
          <w:szCs w:val="22"/>
        </w:rPr>
        <w:t xml:space="preserve"> David Foskett</w:t>
      </w:r>
    </w:p>
    <w:p w:rsidR="00186080" w:rsidRDefault="008E1EFF" w:rsidP="00911844">
      <w:pPr>
        <w:rPr>
          <w:rFonts w:ascii="Times New Roman" w:hAnsi="Times New Roman" w:cs="Times New Roman"/>
          <w:sz w:val="24"/>
          <w:szCs w:val="24"/>
        </w:rPr>
      </w:pPr>
      <w:r>
        <w:rPr>
          <w:rFonts w:ascii="Times New Roman" w:hAnsi="Times New Roman" w:cs="Times New Roman"/>
          <w:sz w:val="24"/>
          <w:szCs w:val="24"/>
        </w:rPr>
        <w:br w:type="page"/>
      </w:r>
    </w:p>
    <w:p w:rsidR="00186080" w:rsidRPr="00E94D38" w:rsidRDefault="00186080" w:rsidP="00E94D38">
      <w:pPr>
        <w:pStyle w:val="Heading2"/>
      </w:pPr>
      <w:r w:rsidRPr="00E94D38">
        <w:rPr>
          <w:noProof/>
          <w:lang w:eastAsia="en-GB"/>
        </w:rPr>
        <w:lastRenderedPageBreak/>
        <w:drawing>
          <wp:anchor distT="0" distB="0" distL="114300" distR="114300" simplePos="0" relativeHeight="251675648" behindDoc="0" locked="0" layoutInCell="1" allowOverlap="1" wp14:anchorId="62687FAF" wp14:editId="5DF74818">
            <wp:simplePos x="0" y="0"/>
            <wp:positionH relativeFrom="page">
              <wp:posOffset>6216650</wp:posOffset>
            </wp:positionH>
            <wp:positionV relativeFrom="page">
              <wp:posOffset>774065</wp:posOffset>
            </wp:positionV>
            <wp:extent cx="1149985" cy="374650"/>
            <wp:effectExtent l="0" t="0" r="0" b="6350"/>
            <wp:wrapNone/>
            <wp:docPr id="14" name="Picture 14"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985" cy="374650"/>
                    </a:xfrm>
                    <a:prstGeom prst="rect">
                      <a:avLst/>
                    </a:prstGeom>
                    <a:noFill/>
                  </pic:spPr>
                </pic:pic>
              </a:graphicData>
            </a:graphic>
            <wp14:sizeRelH relativeFrom="page">
              <wp14:pctWidth>0</wp14:pctWidth>
            </wp14:sizeRelH>
            <wp14:sizeRelV relativeFrom="page">
              <wp14:pctHeight>0</wp14:pctHeight>
            </wp14:sizeRelV>
          </wp:anchor>
        </w:drawing>
      </w:r>
      <w:r w:rsidR="00E94D38" w:rsidRPr="00E94D38">
        <w:t>Appendix  5C4</w:t>
      </w:r>
      <w:r w:rsidRPr="00E94D38">
        <w:t xml:space="preserve"> : consent form</w:t>
      </w:r>
    </w:p>
    <w:p w:rsidR="00186080" w:rsidRDefault="00186080" w:rsidP="00186080">
      <w:pPr>
        <w:pStyle w:val="Header"/>
        <w:rPr>
          <w:rFonts w:ascii="Rdg Swift" w:hAnsi="Rdg Swift"/>
          <w:b/>
        </w:rPr>
      </w:pPr>
    </w:p>
    <w:p w:rsidR="00186080" w:rsidRDefault="00186080" w:rsidP="00186080">
      <w:pPr>
        <w:pStyle w:val="Header"/>
        <w:rPr>
          <w:rFonts w:ascii="Rdg Swift" w:hAnsi="Rdg Swift"/>
          <w:b/>
        </w:rPr>
      </w:pPr>
    </w:p>
    <w:p w:rsidR="00186080" w:rsidRPr="00946B1B" w:rsidRDefault="00186080" w:rsidP="00186080">
      <w:pPr>
        <w:pStyle w:val="Header"/>
        <w:rPr>
          <w:rFonts w:ascii="Rdg Swift" w:hAnsi="Rdg Swift"/>
          <w:lang w:eastAsia="zh-CN"/>
        </w:rPr>
      </w:pPr>
      <w:r w:rsidRPr="00946B1B">
        <w:rPr>
          <w:rFonts w:ascii="Rdg Swift" w:hAnsi="Rdg Swift"/>
          <w:b/>
        </w:rPr>
        <w:t>Researcher</w:t>
      </w:r>
      <w:r w:rsidRPr="00946B1B">
        <w:rPr>
          <w:rFonts w:ascii="Rdg Swift" w:hAnsi="Rdg Swift"/>
        </w:rPr>
        <w:t>:</w:t>
      </w:r>
      <w:r w:rsidRPr="00946B1B">
        <w:rPr>
          <w:rFonts w:ascii="Rdg Swift" w:hAnsi="Rdg Swift"/>
          <w:lang w:eastAsia="zh-CN"/>
        </w:rPr>
        <w:t xml:space="preserve">                              </w:t>
      </w:r>
      <w:r w:rsidRPr="00946B1B">
        <w:rPr>
          <w:rFonts w:ascii="Rdg Swift" w:hAnsi="Rdg Swift"/>
          <w:b/>
        </w:rPr>
        <w:t>Supervisor</w:t>
      </w:r>
      <w:r w:rsidRPr="00946B1B">
        <w:rPr>
          <w:rFonts w:ascii="Rdg Swift" w:hAnsi="Rdg Swift"/>
        </w:rPr>
        <w:t>:</w:t>
      </w:r>
    </w:p>
    <w:p w:rsidR="00186080" w:rsidRPr="00946B1B" w:rsidRDefault="00186080" w:rsidP="00186080">
      <w:pPr>
        <w:pStyle w:val="Header"/>
        <w:rPr>
          <w:rFonts w:ascii="Rdg Swift" w:hAnsi="Rdg Swift"/>
          <w:lang w:eastAsia="zh-CN"/>
        </w:rPr>
      </w:pPr>
      <w:r w:rsidRPr="00946B1B">
        <w:rPr>
          <w:rFonts w:ascii="Rdg Swift" w:hAnsi="Rdg Swift"/>
          <w:lang w:eastAsia="zh-CN"/>
        </w:rPr>
        <w:t xml:space="preserve">Name       </w:t>
      </w:r>
      <w:r>
        <w:rPr>
          <w:rFonts w:ascii="Rdg Swift" w:hAnsi="Rdg Swift"/>
          <w:lang w:eastAsia="zh-CN"/>
        </w:rPr>
        <w:t>Zabin Visram</w:t>
      </w:r>
      <w:r w:rsidRPr="00946B1B">
        <w:rPr>
          <w:rFonts w:ascii="Rdg Swift" w:hAnsi="Rdg Swift"/>
          <w:lang w:eastAsia="zh-CN"/>
        </w:rPr>
        <w:t xml:space="preserve">                 </w:t>
      </w:r>
      <w:r>
        <w:rPr>
          <w:rFonts w:ascii="Rdg Swift" w:hAnsi="Rdg Swift"/>
          <w:lang w:eastAsia="zh-CN"/>
        </w:rPr>
        <w:t xml:space="preserve"> </w:t>
      </w:r>
      <w:r w:rsidRPr="00946B1B">
        <w:rPr>
          <w:rFonts w:ascii="Rdg Swift" w:hAnsi="Rdg Swift"/>
          <w:lang w:eastAsia="zh-CN"/>
        </w:rPr>
        <w:t xml:space="preserve"> Name</w:t>
      </w:r>
      <w:r>
        <w:rPr>
          <w:rFonts w:ascii="Rdg Swift" w:hAnsi="Rdg Swift"/>
          <w:lang w:eastAsia="zh-CN"/>
        </w:rPr>
        <w:t xml:space="preserve"> Dr Alan Floyd</w:t>
      </w:r>
      <w:r w:rsidRPr="00946B1B">
        <w:rPr>
          <w:rFonts w:ascii="Rdg Swift" w:hAnsi="Rdg Swift"/>
          <w:lang w:eastAsia="zh-CN"/>
        </w:rPr>
        <w:tab/>
      </w:r>
    </w:p>
    <w:p w:rsidR="00186080" w:rsidRPr="00142EBB" w:rsidRDefault="00186080" w:rsidP="00186080">
      <w:pPr>
        <w:pStyle w:val="Header"/>
        <w:rPr>
          <w:rFonts w:ascii="Rdg Swift" w:hAnsi="Rdg Swift"/>
          <w:lang w:val="fr-FR" w:eastAsia="zh-CN"/>
        </w:rPr>
      </w:pPr>
      <w:r w:rsidRPr="00142EBB">
        <w:rPr>
          <w:rFonts w:ascii="Rdg Swift" w:hAnsi="Rdg Swift"/>
          <w:lang w:val="fr-FR"/>
        </w:rPr>
        <w:t>Phone:</w:t>
      </w:r>
      <w:r w:rsidRPr="00142EBB">
        <w:rPr>
          <w:rFonts w:ascii="Rdg Swift" w:hAnsi="Rdg Swift"/>
          <w:lang w:val="fr-FR" w:eastAsia="zh-CN"/>
        </w:rPr>
        <w:t xml:space="preserve">      </w:t>
      </w:r>
      <w:r>
        <w:rPr>
          <w:rFonts w:ascii="Rdg Swift" w:hAnsi="Rdg Swift"/>
          <w:lang w:val="fr-FR" w:eastAsia="zh-CN"/>
        </w:rPr>
        <w:t>07904958005</w:t>
      </w:r>
      <w:r w:rsidRPr="00142EBB">
        <w:rPr>
          <w:rFonts w:ascii="Rdg Swift" w:hAnsi="Rdg Swift"/>
          <w:lang w:val="fr-FR" w:eastAsia="zh-CN"/>
        </w:rPr>
        <w:t xml:space="preserve">                 </w:t>
      </w:r>
      <w:r>
        <w:rPr>
          <w:rFonts w:ascii="Rdg Swift" w:hAnsi="Rdg Swift"/>
          <w:lang w:val="fr-FR" w:eastAsia="zh-CN"/>
        </w:rPr>
        <w:t xml:space="preserve"> </w:t>
      </w:r>
      <w:r w:rsidRPr="00142EBB">
        <w:rPr>
          <w:rFonts w:ascii="Rdg Swift" w:hAnsi="Rdg Swift"/>
          <w:lang w:val="fr-FR" w:eastAsia="zh-CN"/>
        </w:rPr>
        <w:t xml:space="preserve"> Phone:</w:t>
      </w:r>
    </w:p>
    <w:p w:rsidR="00186080" w:rsidRPr="00946B1B" w:rsidRDefault="00186080" w:rsidP="00186080">
      <w:pPr>
        <w:pStyle w:val="Header"/>
        <w:rPr>
          <w:rFonts w:ascii="Rdg Swift" w:hAnsi="Rdg Swift"/>
          <w:lang w:eastAsia="zh-CN"/>
        </w:rPr>
      </w:pPr>
      <w:r w:rsidRPr="00142EBB">
        <w:rPr>
          <w:rFonts w:ascii="Rdg Swift" w:hAnsi="Rdg Swift"/>
          <w:lang w:val="en-US"/>
        </w:rPr>
        <w:t xml:space="preserve">Email: </w:t>
      </w:r>
      <w:r>
        <w:rPr>
          <w:rFonts w:ascii="Rdg Swift" w:hAnsi="Rdg Swift"/>
          <w:lang w:val="en-US"/>
        </w:rPr>
        <w:t xml:space="preserve">     zabin.visram@uwl.ac.uk</w:t>
      </w:r>
      <w:r w:rsidRPr="00142EBB">
        <w:rPr>
          <w:rFonts w:ascii="Rdg Swift" w:hAnsi="Rdg Swift"/>
          <w:lang w:val="en-US"/>
        </w:rPr>
        <w:t xml:space="preserve">  </w:t>
      </w:r>
      <w:r>
        <w:rPr>
          <w:rFonts w:ascii="Rdg Swift" w:hAnsi="Rdg Swift"/>
          <w:lang w:val="en-US"/>
        </w:rPr>
        <w:t xml:space="preserve">        Email</w:t>
      </w:r>
      <w:r w:rsidRPr="00142EBB">
        <w:rPr>
          <w:rFonts w:ascii="Rdg Swift" w:hAnsi="Rdg Swift"/>
          <w:lang w:val="en-US"/>
        </w:rPr>
        <w:t>:</w:t>
      </w:r>
      <w:r w:rsidRPr="00C64686">
        <w:rPr>
          <w:rFonts w:ascii="inherit" w:hAnsi="inherit" w:cs="Lucida Sans"/>
          <w:color w:val="444444"/>
          <w:sz w:val="18"/>
          <w:szCs w:val="18"/>
          <w:lang w:val="en-US"/>
        </w:rPr>
        <w:t xml:space="preserve"> </w:t>
      </w:r>
      <w:hyperlink r:id="rId35" w:history="1">
        <w:r w:rsidRPr="00C64686">
          <w:rPr>
            <w:rFonts w:ascii="inherit" w:hAnsi="inherit" w:cs="Lucida Sans"/>
            <w:color w:val="333333"/>
            <w:sz w:val="18"/>
            <w:szCs w:val="18"/>
            <w:u w:val="single"/>
            <w:lang w:val="en-US"/>
          </w:rPr>
          <w:t>alan.floyd@reading.ac.uk</w:t>
        </w:r>
      </w:hyperlink>
      <w:r w:rsidRPr="00946B1B">
        <w:rPr>
          <w:rFonts w:ascii="Rdg Swift" w:hAnsi="Rdg Swift"/>
          <w:lang w:val="en-US"/>
        </w:rPr>
        <w:tab/>
      </w:r>
    </w:p>
    <w:p w:rsidR="00186080" w:rsidRPr="00946B1B" w:rsidRDefault="00186080" w:rsidP="00186080">
      <w:pPr>
        <w:pStyle w:val="Heading3"/>
        <w:rPr>
          <w:rFonts w:ascii="Rdg Swift" w:hAnsi="Rdg Swift"/>
          <w:szCs w:val="22"/>
        </w:rPr>
      </w:pPr>
      <w:r w:rsidRPr="00946B1B">
        <w:rPr>
          <w:rFonts w:ascii="Rdg Swift" w:hAnsi="Rdg Swift"/>
          <w:szCs w:val="22"/>
        </w:rPr>
        <w:t>INFORMATION SHEET</w:t>
      </w:r>
    </w:p>
    <w:p w:rsidR="00186080" w:rsidRPr="00911844" w:rsidRDefault="00186080" w:rsidP="00186080">
      <w:pPr>
        <w:spacing w:line="240" w:lineRule="auto"/>
        <w:rPr>
          <w:color w:val="000000"/>
          <w:sz w:val="20"/>
        </w:rPr>
      </w:pPr>
      <w:r w:rsidRPr="00911844">
        <w:rPr>
          <w:sz w:val="20"/>
        </w:rPr>
        <w:t xml:space="preserve">You have been asked to participate in a research study and selected to be a possible participant because of your </w:t>
      </w:r>
      <w:r w:rsidRPr="00911844">
        <w:rPr>
          <w:sz w:val="20"/>
          <w:lang w:eastAsia="zh-CN"/>
        </w:rPr>
        <w:t>middle management experience</w:t>
      </w:r>
      <w:r w:rsidRPr="00911844">
        <w:rPr>
          <w:sz w:val="20"/>
        </w:rPr>
        <w:t xml:space="preserve"> </w:t>
      </w:r>
      <w:r w:rsidRPr="00911844">
        <w:rPr>
          <w:sz w:val="20"/>
          <w:lang w:eastAsia="zh-CN"/>
        </w:rPr>
        <w:t xml:space="preserve">within Higher Education. A </w:t>
      </w:r>
      <w:r w:rsidRPr="00911844">
        <w:rPr>
          <w:sz w:val="20"/>
        </w:rPr>
        <w:t xml:space="preserve">total of approximately 2 people have been asked to participate in this study. </w:t>
      </w:r>
      <w:r w:rsidRPr="00911844">
        <w:rPr>
          <w:sz w:val="20"/>
          <w:lang w:eastAsia="zh-CN"/>
        </w:rPr>
        <w:t>T</w:t>
      </w:r>
      <w:r w:rsidRPr="00911844">
        <w:rPr>
          <w:sz w:val="20"/>
        </w:rPr>
        <w:t xml:space="preserve">he purpose of </w:t>
      </w:r>
      <w:r w:rsidRPr="00911844">
        <w:rPr>
          <w:sz w:val="20"/>
          <w:lang w:eastAsia="zh-CN"/>
        </w:rPr>
        <w:t>this study</w:t>
      </w:r>
      <w:r w:rsidRPr="00911844">
        <w:rPr>
          <w:sz w:val="20"/>
        </w:rPr>
        <w:t xml:space="preserve"> is to </w:t>
      </w:r>
      <w:r w:rsidRPr="00911844">
        <w:rPr>
          <w:color w:val="000000"/>
          <w:sz w:val="20"/>
        </w:rPr>
        <w:t xml:space="preserve">explore individual leadership experiences of middle managers within Higher Education in particular : </w:t>
      </w:r>
    </w:p>
    <w:p w:rsidR="00186080" w:rsidRPr="00AA6298" w:rsidRDefault="00186080" w:rsidP="00186080">
      <w:pPr>
        <w:spacing w:line="240" w:lineRule="auto"/>
        <w:rPr>
          <w:color w:val="000000"/>
        </w:rPr>
      </w:pPr>
    </w:p>
    <w:p w:rsidR="00186080" w:rsidRPr="004F40F7" w:rsidRDefault="00186080" w:rsidP="00186080">
      <w:pPr>
        <w:pStyle w:val="ListParagraph"/>
        <w:numPr>
          <w:ilvl w:val="0"/>
          <w:numId w:val="5"/>
        </w:numPr>
        <w:spacing w:after="0" w:line="240" w:lineRule="auto"/>
        <w:rPr>
          <w:color w:val="000000"/>
          <w:sz w:val="18"/>
        </w:rPr>
      </w:pPr>
      <w:r w:rsidRPr="004F40F7">
        <w:rPr>
          <w:color w:val="000000"/>
          <w:sz w:val="18"/>
        </w:rPr>
        <w:t xml:space="preserve">What are the experiences of middle managers managing a culturally diverse workforce within Higher Education (H.E)? </w:t>
      </w:r>
    </w:p>
    <w:p w:rsidR="00186080" w:rsidRPr="00CB1CFC" w:rsidRDefault="00186080" w:rsidP="00186080">
      <w:pPr>
        <w:pStyle w:val="ListParagraph"/>
        <w:numPr>
          <w:ilvl w:val="0"/>
          <w:numId w:val="5"/>
        </w:numPr>
        <w:spacing w:after="0" w:line="240" w:lineRule="auto"/>
        <w:rPr>
          <w:color w:val="000000"/>
        </w:rPr>
      </w:pPr>
      <w:r w:rsidRPr="004F40F7">
        <w:rPr>
          <w:color w:val="000000"/>
          <w:sz w:val="18"/>
        </w:rPr>
        <w:t>This focus will be against a backdrop of Globalisation and cultural influences</w:t>
      </w:r>
      <w:r w:rsidRPr="00CB1CFC">
        <w:rPr>
          <w:color w:val="000000"/>
        </w:rPr>
        <w:t>.</w:t>
      </w:r>
    </w:p>
    <w:p w:rsidR="00186080" w:rsidRDefault="00186080" w:rsidP="00186080">
      <w:pPr>
        <w:pStyle w:val="RdgNormal"/>
        <w:rPr>
          <w:szCs w:val="22"/>
        </w:rPr>
      </w:pPr>
    </w:p>
    <w:p w:rsidR="00186080" w:rsidRPr="00946B1B" w:rsidRDefault="00186080" w:rsidP="00186080">
      <w:pPr>
        <w:pStyle w:val="RdgNormal"/>
        <w:rPr>
          <w:szCs w:val="22"/>
        </w:rPr>
      </w:pPr>
      <w:r w:rsidRPr="00946B1B">
        <w:rPr>
          <w:szCs w:val="22"/>
        </w:rPr>
        <w:t xml:space="preserve">The results of this study will be used for research purposes, within my </w:t>
      </w:r>
      <w:r>
        <w:rPr>
          <w:szCs w:val="22"/>
        </w:rPr>
        <w:t>assignment</w:t>
      </w:r>
      <w:r w:rsidRPr="00946B1B">
        <w:rPr>
          <w:szCs w:val="22"/>
        </w:rPr>
        <w:t xml:space="preserve"> and as part of external research publications in the future.</w:t>
      </w:r>
    </w:p>
    <w:p w:rsidR="00186080" w:rsidRPr="00946B1B" w:rsidRDefault="00186080" w:rsidP="00186080">
      <w:pPr>
        <w:pStyle w:val="RdgNormal"/>
        <w:rPr>
          <w:szCs w:val="22"/>
        </w:rPr>
      </w:pPr>
      <w:r w:rsidRPr="00946B1B">
        <w:rPr>
          <w:szCs w:val="22"/>
        </w:rPr>
        <w:t>If you agree to participate in this study, you will be asked to</w:t>
      </w:r>
      <w:r>
        <w:rPr>
          <w:szCs w:val="22"/>
          <w:lang w:eastAsia="zh-CN"/>
        </w:rPr>
        <w:t xml:space="preserve"> take part in an interview with the researcher, lasting approximately 60 minutes.  The interview will be recorded and transcribed with your permission.  The transcription will be shown to you in order for you to check its accuracy and to confirm that you are still happy for its contents to be used</w:t>
      </w:r>
      <w:r w:rsidRPr="00946B1B">
        <w:rPr>
          <w:szCs w:val="22"/>
          <w:lang w:eastAsia="zh-CN"/>
        </w:rPr>
        <w:t xml:space="preserve">. The information gathered will be used by </w:t>
      </w:r>
      <w:r w:rsidRPr="00946B1B">
        <w:rPr>
          <w:szCs w:val="22"/>
        </w:rPr>
        <w:t xml:space="preserve">the student researcher for data analysis. </w:t>
      </w:r>
    </w:p>
    <w:p w:rsidR="00186080" w:rsidRPr="00946B1B" w:rsidRDefault="00186080" w:rsidP="00186080">
      <w:pPr>
        <w:pStyle w:val="RdgNormal"/>
        <w:rPr>
          <w:szCs w:val="22"/>
          <w:lang w:eastAsia="zh-CN"/>
        </w:rPr>
      </w:pPr>
      <w:r w:rsidRPr="00946B1B">
        <w:rPr>
          <w:szCs w:val="22"/>
        </w:rPr>
        <w:t>Any data collected will be held in strict confidence and no real names will be used in this study or in any subsequent publications. You</w:t>
      </w:r>
      <w:r>
        <w:rPr>
          <w:szCs w:val="22"/>
        </w:rPr>
        <w:t xml:space="preserve"> will be</w:t>
      </w:r>
      <w:r w:rsidRPr="00946B1B">
        <w:rPr>
          <w:szCs w:val="22"/>
        </w:rPr>
        <w:t xml:space="preserve"> assigned an identification number (ID) only to distinguish your responses from those of other participants. This ID is in no way associated with your name. The records of this study will be kept private. No identifiers linking you to the study will be included in any sort of report that might be published. Research records will be stored securely on a password-protected computer and only the student researcher, </w:t>
      </w:r>
      <w:r>
        <w:rPr>
          <w:szCs w:val="22"/>
        </w:rPr>
        <w:t>Zabin Visram</w:t>
      </w:r>
      <w:r w:rsidRPr="00946B1B">
        <w:rPr>
          <w:szCs w:val="22"/>
        </w:rPr>
        <w:t xml:space="preserve"> and the researcher’s supervisor, Dr. </w:t>
      </w:r>
      <w:r>
        <w:rPr>
          <w:szCs w:val="22"/>
        </w:rPr>
        <w:t>Alan Floyd</w:t>
      </w:r>
      <w:r w:rsidRPr="00946B1B">
        <w:rPr>
          <w:szCs w:val="22"/>
        </w:rPr>
        <w:t xml:space="preserve">, will have access to the records. </w:t>
      </w:r>
      <w:r w:rsidRPr="00946B1B">
        <w:rPr>
          <w:szCs w:val="22"/>
          <w:lang w:eastAsia="zh-CN"/>
        </w:rPr>
        <w:t>The student researcher can also send the results of this research to you electronically if you wish to have them.</w:t>
      </w:r>
      <w:r>
        <w:rPr>
          <w:szCs w:val="22"/>
          <w:lang w:eastAsia="zh-CN"/>
        </w:rPr>
        <w:t xml:space="preserve">  We do not anticipate that participation in the project will involve you in any expense.</w:t>
      </w:r>
    </w:p>
    <w:p w:rsidR="00186080" w:rsidRPr="00946B1B" w:rsidRDefault="00186080" w:rsidP="00186080">
      <w:pPr>
        <w:pStyle w:val="RdgNormal"/>
        <w:rPr>
          <w:szCs w:val="22"/>
        </w:rPr>
      </w:pPr>
      <w:r w:rsidRPr="00946B1B">
        <w:rPr>
          <w:szCs w:val="22"/>
        </w:rPr>
        <w:t xml:space="preserve">Your decision to participate is entirely voluntary. </w:t>
      </w:r>
      <w:r w:rsidRPr="00946B1B">
        <w:rPr>
          <w:szCs w:val="22"/>
          <w:lang w:eastAsia="zh-CN"/>
        </w:rPr>
        <w:t>Also, y</w:t>
      </w:r>
      <w:r w:rsidRPr="00946B1B">
        <w:rPr>
          <w:szCs w:val="22"/>
        </w:rPr>
        <w:t xml:space="preserve">ou are free to withdrawal your consent at any time, without giving a reason, by contacting the student researcher, </w:t>
      </w:r>
      <w:r>
        <w:rPr>
          <w:szCs w:val="22"/>
        </w:rPr>
        <w:t>Zabin Visram</w:t>
      </w:r>
      <w:r w:rsidRPr="00946B1B">
        <w:rPr>
          <w:szCs w:val="22"/>
          <w:lang w:eastAsia="zh-CN"/>
        </w:rPr>
        <w:t>, on (</w:t>
      </w:r>
      <w:r>
        <w:rPr>
          <w:szCs w:val="22"/>
          <w:lang w:eastAsia="zh-CN"/>
        </w:rPr>
        <w:t>07904958005</w:t>
      </w:r>
      <w:r w:rsidRPr="00946B1B">
        <w:rPr>
          <w:szCs w:val="22"/>
          <w:lang w:eastAsia="zh-CN"/>
        </w:rPr>
        <w:t xml:space="preserve">) </w:t>
      </w:r>
      <w:r w:rsidRPr="00946B1B">
        <w:rPr>
          <w:szCs w:val="22"/>
        </w:rPr>
        <w:t>or e-mail</w:t>
      </w:r>
      <w:r>
        <w:rPr>
          <w:szCs w:val="22"/>
        </w:rPr>
        <w:t xml:space="preserve"> zabin.visram@uwl.ac.uk</w:t>
      </w:r>
      <w:r w:rsidRPr="00946B1B">
        <w:rPr>
          <w:szCs w:val="22"/>
        </w:rPr>
        <w:t xml:space="preserve">  if you wish to withdraw from the study.</w:t>
      </w:r>
    </w:p>
    <w:p w:rsidR="00186080" w:rsidRPr="00946B1B" w:rsidRDefault="00186080" w:rsidP="00186080">
      <w:pPr>
        <w:rPr>
          <w:rFonts w:ascii="Rdg Swift" w:hAnsi="Rdg Swift" w:cs="RdgSwift"/>
          <w:color w:val="000000"/>
        </w:rPr>
      </w:pPr>
    </w:p>
    <w:p w:rsidR="00186080" w:rsidRDefault="00186080" w:rsidP="00186080">
      <w:pPr>
        <w:pStyle w:val="RdgNormal"/>
        <w:rPr>
          <w:szCs w:val="22"/>
        </w:rPr>
      </w:pPr>
      <w:r>
        <w:rPr>
          <w:szCs w:val="22"/>
        </w:rPr>
        <w:t>This application has been reviewed following the procedures of the University Research Ethics Committee and has been given a favourable ethical opinion for conduct.</w:t>
      </w:r>
    </w:p>
    <w:p w:rsidR="00186080" w:rsidRPr="00946B1B" w:rsidRDefault="00186080" w:rsidP="00186080">
      <w:pPr>
        <w:pStyle w:val="RdgNormal"/>
        <w:rPr>
          <w:szCs w:val="22"/>
        </w:rPr>
      </w:pPr>
      <w:r w:rsidRPr="00946B1B">
        <w:rPr>
          <w:szCs w:val="22"/>
        </w:rPr>
        <w:t xml:space="preserve">If you have any queries or wish to clarify anything about the study, please feel free to contact my supervisor by emailing </w:t>
      </w:r>
    </w:p>
    <w:p w:rsidR="00186080" w:rsidRDefault="00186080" w:rsidP="00186080">
      <w:pPr>
        <w:pStyle w:val="RdgNormal"/>
        <w:rPr>
          <w:szCs w:val="22"/>
        </w:rPr>
      </w:pPr>
    </w:p>
    <w:p w:rsidR="00186080" w:rsidRPr="00946B1B" w:rsidRDefault="00186080" w:rsidP="00186080">
      <w:pPr>
        <w:pStyle w:val="RdgNormal"/>
        <w:rPr>
          <w:szCs w:val="22"/>
        </w:rPr>
      </w:pPr>
    </w:p>
    <w:p w:rsidR="00186080" w:rsidRPr="00946B1B" w:rsidRDefault="00186080" w:rsidP="00186080">
      <w:pPr>
        <w:pStyle w:val="RdgNormal"/>
        <w:rPr>
          <w:i/>
          <w:szCs w:val="22"/>
          <w:lang w:eastAsia="zh-CN"/>
        </w:rPr>
      </w:pPr>
      <w:r w:rsidRPr="00946B1B">
        <w:rPr>
          <w:szCs w:val="22"/>
        </w:rPr>
        <w:lastRenderedPageBreak/>
        <w:t>Signed:</w:t>
      </w:r>
      <w:r w:rsidRPr="00946B1B">
        <w:rPr>
          <w:szCs w:val="22"/>
          <w:lang w:eastAsia="zh-CN"/>
        </w:rPr>
        <w:t xml:space="preserve"> (Researcher)</w:t>
      </w:r>
    </w:p>
    <w:p w:rsidR="00186080" w:rsidRPr="00911844" w:rsidRDefault="00186080" w:rsidP="00186080">
      <w:pPr>
        <w:pStyle w:val="RdgNormal"/>
        <w:rPr>
          <w:rFonts w:ascii="Blackadder ITC" w:hAnsi="Blackadder ITC"/>
          <w:szCs w:val="22"/>
        </w:rPr>
      </w:pPr>
      <w:r w:rsidRPr="00911844">
        <w:rPr>
          <w:rFonts w:ascii="Blackadder ITC" w:hAnsi="Blackadder ITC"/>
          <w:szCs w:val="22"/>
        </w:rPr>
        <w:t>Zabinvisram</w:t>
      </w:r>
    </w:p>
    <w:p w:rsidR="00186080" w:rsidRPr="00946B1B" w:rsidRDefault="00186080" w:rsidP="00186080">
      <w:pPr>
        <w:pStyle w:val="RdgNormal"/>
        <w:rPr>
          <w:szCs w:val="22"/>
          <w:lang w:eastAsia="zh-CN"/>
        </w:rPr>
      </w:pPr>
      <w:r w:rsidRPr="00946B1B">
        <w:rPr>
          <w:szCs w:val="22"/>
        </w:rPr>
        <w:t>Date:</w:t>
      </w:r>
      <w:r w:rsidRPr="00946B1B">
        <w:rPr>
          <w:szCs w:val="22"/>
          <w:lang w:eastAsia="zh-CN"/>
        </w:rPr>
        <w:t xml:space="preserve"> </w:t>
      </w:r>
      <w:r>
        <w:rPr>
          <w:szCs w:val="22"/>
          <w:lang w:eastAsia="zh-CN"/>
        </w:rPr>
        <w:t>10</w:t>
      </w:r>
      <w:r w:rsidRPr="00911844">
        <w:rPr>
          <w:szCs w:val="22"/>
          <w:vertAlign w:val="superscript"/>
          <w:lang w:eastAsia="zh-CN"/>
        </w:rPr>
        <w:t>th</w:t>
      </w:r>
      <w:r>
        <w:rPr>
          <w:szCs w:val="22"/>
          <w:lang w:eastAsia="zh-CN"/>
        </w:rPr>
        <w:t xml:space="preserve"> Aug 2014</w:t>
      </w:r>
    </w:p>
    <w:p w:rsidR="00186080" w:rsidRPr="00946B1B" w:rsidRDefault="00186080" w:rsidP="00186080">
      <w:pPr>
        <w:pStyle w:val="Header"/>
        <w:rPr>
          <w:rFonts w:ascii="Rdg Swift" w:hAnsi="Rdg Swift"/>
          <w:lang w:eastAsia="zh-CN"/>
        </w:rPr>
      </w:pPr>
    </w:p>
    <w:p w:rsidR="00186080" w:rsidRDefault="00186080" w:rsidP="00186080">
      <w:pPr>
        <w:pStyle w:val="Heading3"/>
      </w:pPr>
      <w:r>
        <w:t>Consent Form</w:t>
      </w:r>
    </w:p>
    <w:p w:rsidR="00186080" w:rsidRDefault="00186080" w:rsidP="00186080">
      <w:pPr>
        <w:pStyle w:val="RdgNormal"/>
      </w:pPr>
      <w:r>
        <w:t xml:space="preserve">Project title: </w:t>
      </w:r>
      <w:r w:rsidRPr="035AB289">
        <w:rPr>
          <w:rFonts w:eastAsia="Rdg Swift" w:cs="Rdg Swift"/>
        </w:rPr>
        <w:t>Impact of globalisation on the identity and management experiences of middle managers within H.E leadership</w:t>
      </w:r>
    </w:p>
    <w:p w:rsidR="00186080" w:rsidRDefault="00186080" w:rsidP="00186080">
      <w:pPr>
        <w:pStyle w:val="RdgNormal"/>
      </w:pPr>
      <w:r>
        <w:t>I have read and had explained to me by Zabin Visram the Information Sheet relating to this project.</w:t>
      </w:r>
    </w:p>
    <w:p w:rsidR="00186080" w:rsidRDefault="00186080" w:rsidP="00186080">
      <w:pPr>
        <w:pStyle w:val="RdgNormal"/>
      </w:pPr>
    </w:p>
    <w:p w:rsidR="00186080" w:rsidRDefault="00186080" w:rsidP="00186080">
      <w:pPr>
        <w:pStyle w:val="RdgNormal"/>
      </w:pPr>
      <w:r>
        <w:t>I have had explained to me the purposes of the project and what will be required of me, and any questions have been answered to my satisfaction. I agree to the arrangements described in the Information Sheet in so far as they relate to my participation.</w:t>
      </w:r>
    </w:p>
    <w:p w:rsidR="00186080" w:rsidRDefault="00186080" w:rsidP="00186080">
      <w:pPr>
        <w:pStyle w:val="RdgNormal"/>
      </w:pPr>
    </w:p>
    <w:p w:rsidR="00186080" w:rsidRDefault="00186080" w:rsidP="00186080">
      <w:pPr>
        <w:pStyle w:val="RdgNormal"/>
      </w:pPr>
      <w:r>
        <w:t xml:space="preserve">I understand that </w:t>
      </w:r>
      <w:r>
        <w:rPr>
          <w:szCs w:val="22"/>
          <w:lang w:eastAsia="zh-CN"/>
        </w:rPr>
        <w:t xml:space="preserve">I will be interviewed and that the interview will be recorded and transcribed. </w:t>
      </w:r>
    </w:p>
    <w:p w:rsidR="00186080" w:rsidRDefault="00186080" w:rsidP="00186080">
      <w:pPr>
        <w:pStyle w:val="RdgNormal"/>
      </w:pPr>
    </w:p>
    <w:p w:rsidR="00186080" w:rsidRDefault="00186080" w:rsidP="00186080">
      <w:pPr>
        <w:pStyle w:val="RdgNormal"/>
      </w:pPr>
      <w:r>
        <w:t xml:space="preserve">I understand that </w:t>
      </w:r>
      <w:r w:rsidRPr="0082601E">
        <w:t>my</w:t>
      </w:r>
      <w:r w:rsidRPr="00814A63">
        <w:rPr>
          <w:color w:val="808080"/>
        </w:rPr>
        <w:t xml:space="preserve"> </w:t>
      </w:r>
      <w:r>
        <w:t>participation is entirely voluntary and that I have the right to withdraw from the project any time, without giving a reason and without repercussions.</w:t>
      </w:r>
    </w:p>
    <w:p w:rsidR="00186080" w:rsidRDefault="00186080" w:rsidP="00186080">
      <w:pPr>
        <w:pStyle w:val="RdgNormal"/>
      </w:pPr>
    </w:p>
    <w:p w:rsidR="00186080" w:rsidRDefault="00186080" w:rsidP="00186080">
      <w:pPr>
        <w:pStyle w:val="RdgNormal"/>
      </w:pPr>
      <w:r>
        <w:t>I have received a copy of this Consent Form and of the accompanying Information Sheet.</w:t>
      </w:r>
    </w:p>
    <w:p w:rsidR="00186080" w:rsidRDefault="00186080" w:rsidP="00186080">
      <w:pPr>
        <w:pStyle w:val="RdgNormal"/>
      </w:pPr>
    </w:p>
    <w:p w:rsidR="00186080" w:rsidRPr="00711DB3" w:rsidRDefault="00186080" w:rsidP="00186080">
      <w:pPr>
        <w:pStyle w:val="RdgNormal"/>
        <w:rPr>
          <w:i/>
        </w:rPr>
      </w:pPr>
      <w:r w:rsidRPr="00711DB3">
        <w:rPr>
          <w:i/>
        </w:rPr>
        <w:t>Please tick as appropriate:</w:t>
      </w:r>
    </w:p>
    <w:p w:rsidR="00186080" w:rsidRDefault="00186080" w:rsidP="00186080">
      <w:pPr>
        <w:pStyle w:val="RdgNormal"/>
      </w:pPr>
    </w:p>
    <w:p w:rsidR="00186080" w:rsidRDefault="00186080" w:rsidP="00186080">
      <w:pPr>
        <w:pStyle w:val="RdgNormal"/>
      </w:pPr>
      <w:r>
        <w:t>I consent to being interviewed:</w:t>
      </w:r>
      <w:r>
        <w:tab/>
      </w:r>
      <w:r>
        <w:tab/>
      </w:r>
      <w:r>
        <w:tab/>
      </w:r>
      <w:r>
        <w:tab/>
      </w:r>
      <w:r>
        <w:tab/>
        <w:t>______    ______</w:t>
      </w:r>
    </w:p>
    <w:p w:rsidR="00186080" w:rsidRDefault="00186080" w:rsidP="00186080">
      <w:pPr>
        <w:pStyle w:val="RdgNormal"/>
      </w:pPr>
      <w:r>
        <w:tab/>
      </w:r>
      <w:r>
        <w:tab/>
      </w:r>
      <w:r>
        <w:tab/>
      </w:r>
      <w:r>
        <w:tab/>
      </w:r>
      <w:r>
        <w:tab/>
      </w:r>
      <w:r>
        <w:tab/>
      </w:r>
      <w:r>
        <w:tab/>
      </w:r>
      <w:r>
        <w:tab/>
      </w:r>
      <w:r>
        <w:tab/>
      </w:r>
      <w:r>
        <w:tab/>
      </w:r>
      <w:r>
        <w:tab/>
      </w:r>
      <w:r>
        <w:tab/>
        <w:t>yes</w:t>
      </w:r>
      <w:r>
        <w:tab/>
      </w:r>
      <w:r>
        <w:tab/>
      </w:r>
      <w:r>
        <w:tab/>
      </w:r>
    </w:p>
    <w:p w:rsidR="00186080" w:rsidRDefault="00186080" w:rsidP="00186080">
      <w:pPr>
        <w:pStyle w:val="RdgNormal"/>
      </w:pPr>
      <w:r>
        <w:t>I consent to this interview being recorded:       ______    ______</w:t>
      </w:r>
    </w:p>
    <w:p w:rsidR="00186080" w:rsidRDefault="00186080" w:rsidP="00186080">
      <w:pPr>
        <w:pStyle w:val="RdgNormal"/>
      </w:pPr>
      <w:r>
        <w:tab/>
      </w:r>
      <w:r>
        <w:tab/>
      </w:r>
      <w:r>
        <w:tab/>
      </w:r>
      <w:r>
        <w:tab/>
      </w:r>
      <w:r>
        <w:tab/>
      </w:r>
      <w:r>
        <w:tab/>
      </w:r>
      <w:r>
        <w:tab/>
      </w:r>
      <w:r>
        <w:tab/>
      </w:r>
      <w:r>
        <w:tab/>
      </w:r>
      <w:r>
        <w:tab/>
      </w:r>
      <w:r>
        <w:tab/>
      </w:r>
      <w:r>
        <w:tab/>
        <w:t>yes</w:t>
      </w:r>
    </w:p>
    <w:p w:rsidR="00186080" w:rsidRDefault="00186080" w:rsidP="00186080">
      <w:pPr>
        <w:pStyle w:val="RdgNormal"/>
      </w:pPr>
      <w:r>
        <w:t>Name:   Mia Touzin</w:t>
      </w:r>
    </w:p>
    <w:p w:rsidR="00186080" w:rsidRDefault="00186080" w:rsidP="00186080">
      <w:pPr>
        <w:pStyle w:val="RdgNormal"/>
      </w:pPr>
    </w:p>
    <w:p w:rsidR="00186080" w:rsidRDefault="00186080" w:rsidP="00186080">
      <w:pPr>
        <w:pStyle w:val="RdgNormal"/>
      </w:pPr>
      <w:r>
        <w:t>Signed:</w:t>
      </w:r>
      <w:r w:rsidRPr="00186080">
        <w:rPr>
          <w:rFonts w:ascii="Brush Script MT" w:hAnsi="Brush Script MT"/>
          <w:sz w:val="32"/>
          <w:szCs w:val="22"/>
        </w:rPr>
        <w:t xml:space="preserve"> Mia Touzin</w:t>
      </w:r>
    </w:p>
    <w:p w:rsidR="00186080" w:rsidRDefault="00186080" w:rsidP="00186080">
      <w:pPr>
        <w:rPr>
          <w:rFonts w:ascii="Times New Roman" w:hAnsi="Times New Roman" w:cs="Times New Roman"/>
          <w:sz w:val="24"/>
          <w:szCs w:val="24"/>
        </w:rPr>
      </w:pPr>
      <w:r>
        <w:rPr>
          <w:rFonts w:ascii="Times New Roman" w:hAnsi="Times New Roman" w:cs="Times New Roman"/>
          <w:sz w:val="24"/>
          <w:szCs w:val="24"/>
        </w:rPr>
        <w:br w:type="page"/>
      </w:r>
    </w:p>
    <w:p w:rsidR="00186080" w:rsidRDefault="00186080">
      <w:pPr>
        <w:rPr>
          <w:rFonts w:ascii="Times New Roman" w:hAnsi="Times New Roman" w:cs="Times New Roman"/>
          <w:sz w:val="24"/>
          <w:szCs w:val="24"/>
        </w:rPr>
      </w:pPr>
    </w:p>
    <w:p w:rsidR="00D25AE3" w:rsidRDefault="00D25AE3" w:rsidP="00911844">
      <w:pPr>
        <w:rPr>
          <w:rFonts w:ascii="Times New Roman" w:hAnsi="Times New Roman" w:cs="Times New Roman"/>
          <w:sz w:val="24"/>
          <w:szCs w:val="24"/>
        </w:rPr>
      </w:pPr>
      <w:r>
        <w:rPr>
          <w:rFonts w:ascii="Rdg Swift" w:hAnsi="Rdg Swift"/>
          <w:noProof/>
          <w:lang w:eastAsia="en-GB"/>
        </w:rPr>
        <w:drawing>
          <wp:anchor distT="0" distB="0" distL="114300" distR="114300" simplePos="0" relativeHeight="251664384" behindDoc="0" locked="0" layoutInCell="1" allowOverlap="1">
            <wp:simplePos x="0" y="0"/>
            <wp:positionH relativeFrom="page">
              <wp:posOffset>5911850</wp:posOffset>
            </wp:positionH>
            <wp:positionV relativeFrom="page">
              <wp:posOffset>469265</wp:posOffset>
            </wp:positionV>
            <wp:extent cx="1149985" cy="374650"/>
            <wp:effectExtent l="0" t="0" r="0" b="6350"/>
            <wp:wrapNone/>
            <wp:docPr id="11" name="Picture 1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 Device RG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985" cy="374650"/>
                    </a:xfrm>
                    <a:prstGeom prst="rect">
                      <a:avLst/>
                    </a:prstGeom>
                    <a:noFill/>
                  </pic:spPr>
                </pic:pic>
              </a:graphicData>
            </a:graphic>
            <wp14:sizeRelH relativeFrom="page">
              <wp14:pctWidth>0</wp14:pctWidth>
            </wp14:sizeRelH>
            <wp14:sizeRelV relativeFrom="page">
              <wp14:pctHeight>0</wp14:pctHeight>
            </wp14:sizeRelV>
          </wp:anchor>
        </w:drawing>
      </w:r>
    </w:p>
    <w:p w:rsidR="00241AC5" w:rsidRDefault="00241AC5" w:rsidP="00E45F10">
      <w:pPr>
        <w:pStyle w:val="Heading2"/>
      </w:pPr>
      <w:bookmarkStart w:id="81" w:name="_Toc403569577"/>
      <w:bookmarkStart w:id="82" w:name="_Toc403571193"/>
      <w:r w:rsidRPr="00241AC5">
        <w:t xml:space="preserve">Appendix 6 : </w:t>
      </w:r>
      <w:r w:rsidR="002B2AA4" w:rsidRPr="00241AC5">
        <w:t>Table 6</w:t>
      </w:r>
      <w:r w:rsidRPr="00241AC5">
        <w:t xml:space="preserve"> </w:t>
      </w:r>
      <w:r>
        <w:t>Content Analysis</w:t>
      </w:r>
      <w:bookmarkEnd w:id="81"/>
      <w:bookmarkEnd w:id="82"/>
    </w:p>
    <w:p w:rsidR="00534093" w:rsidRPr="00241AC5" w:rsidRDefault="00534093" w:rsidP="009E7E40">
      <w:pPr>
        <w:spacing w:line="360" w:lineRule="auto"/>
        <w:rPr>
          <w:rFonts w:ascii="Times New Roman" w:hAnsi="Times New Roman" w:cs="Times New Roman"/>
          <w:b/>
          <w:sz w:val="24"/>
          <w:szCs w:val="24"/>
        </w:rPr>
      </w:pPr>
      <w:r w:rsidRPr="00241AC5">
        <w:rPr>
          <w:rFonts w:ascii="Times New Roman" w:hAnsi="Times New Roman" w:cs="Times New Roman"/>
          <w:b/>
          <w:sz w:val="24"/>
          <w:szCs w:val="24"/>
        </w:rPr>
        <w:t xml:space="preserve">Mapping the interview results </w:t>
      </w:r>
      <w:r w:rsidR="00267180" w:rsidRPr="00241AC5">
        <w:rPr>
          <w:rFonts w:ascii="Times New Roman" w:hAnsi="Times New Roman" w:cs="Times New Roman"/>
          <w:b/>
          <w:sz w:val="24"/>
          <w:szCs w:val="24"/>
        </w:rPr>
        <w:t xml:space="preserve">for R1 </w:t>
      </w:r>
      <w:r w:rsidRPr="00241AC5">
        <w:rPr>
          <w:rFonts w:ascii="Times New Roman" w:hAnsi="Times New Roman" w:cs="Times New Roman"/>
          <w:b/>
          <w:sz w:val="24"/>
          <w:szCs w:val="24"/>
        </w:rPr>
        <w:t xml:space="preserve">– using content analysis to the </w:t>
      </w:r>
      <w:r w:rsidR="00267180" w:rsidRPr="00241AC5">
        <w:rPr>
          <w:rFonts w:ascii="Times New Roman" w:hAnsi="Times New Roman" w:cs="Times New Roman"/>
          <w:b/>
          <w:sz w:val="24"/>
          <w:szCs w:val="24"/>
        </w:rPr>
        <w:t>GLOBE</w:t>
      </w:r>
      <w:r w:rsidRPr="00241AC5">
        <w:rPr>
          <w:rFonts w:ascii="Times New Roman" w:hAnsi="Times New Roman" w:cs="Times New Roman"/>
          <w:b/>
          <w:sz w:val="24"/>
          <w:szCs w:val="24"/>
        </w:rPr>
        <w:t xml:space="preserve"> studies</w:t>
      </w:r>
      <w:r w:rsidR="00802379" w:rsidRPr="00241AC5">
        <w:rPr>
          <w:rFonts w:ascii="Times New Roman" w:hAnsi="Times New Roman" w:cs="Times New Roman"/>
          <w:b/>
          <w:sz w:val="24"/>
          <w:szCs w:val="24"/>
        </w:rPr>
        <w:t xml:space="preserve"> findings</w:t>
      </w:r>
      <w:r w:rsidR="00C95B3B" w:rsidRPr="00241AC5">
        <w:rPr>
          <w:rFonts w:ascii="Times New Roman" w:hAnsi="Times New Roman" w:cs="Times New Roman"/>
          <w:b/>
          <w:sz w:val="24"/>
          <w:szCs w:val="24"/>
        </w:rPr>
        <w:t xml:space="preserve"> – continued next page</w:t>
      </w:r>
    </w:p>
    <w:p w:rsidR="0037094D" w:rsidRPr="009E7E40" w:rsidRDefault="0037094D" w:rsidP="009E7E40">
      <w:pPr>
        <w:spacing w:line="360" w:lineRule="auto"/>
        <w:rPr>
          <w:rFonts w:ascii="Times New Roman" w:hAnsi="Times New Roman" w:cs="Times New Roman"/>
          <w:sz w:val="24"/>
          <w:szCs w:val="24"/>
        </w:rPr>
      </w:pPr>
    </w:p>
    <w:p w:rsidR="0037094D" w:rsidRPr="009E7E40" w:rsidRDefault="0037094D" w:rsidP="009E7E40">
      <w:pPr>
        <w:spacing w:line="360" w:lineRule="auto"/>
        <w:rPr>
          <w:rFonts w:ascii="Times New Roman" w:hAnsi="Times New Roman" w:cs="Times New Roman"/>
          <w:sz w:val="24"/>
          <w:szCs w:val="24"/>
        </w:rPr>
      </w:pPr>
    </w:p>
    <w:tbl>
      <w:tblPr>
        <w:tblStyle w:val="TableGrid"/>
        <w:tblW w:w="9747" w:type="dxa"/>
        <w:tblLayout w:type="fixed"/>
        <w:tblLook w:val="04A0" w:firstRow="1" w:lastRow="0" w:firstColumn="1" w:lastColumn="0" w:noHBand="0" w:noVBand="1"/>
      </w:tblPr>
      <w:tblGrid>
        <w:gridCol w:w="4505"/>
        <w:gridCol w:w="5242"/>
      </w:tblGrid>
      <w:tr w:rsidR="008E4FBC" w:rsidRPr="009E7E40" w:rsidTr="00B3706F">
        <w:tc>
          <w:tcPr>
            <w:tcW w:w="4505" w:type="dxa"/>
          </w:tcPr>
          <w:p w:rsidR="008E4FBC" w:rsidRPr="009E7E40" w:rsidRDefault="00C16960" w:rsidP="009E7E40">
            <w:pPr>
              <w:spacing w:line="360" w:lineRule="auto"/>
              <w:rPr>
                <w:rFonts w:ascii="Times New Roman" w:hAnsi="Times New Roman"/>
                <w:sz w:val="24"/>
                <w:szCs w:val="24"/>
              </w:rPr>
            </w:pPr>
            <w:r w:rsidRPr="009E7E40">
              <w:rPr>
                <w:rFonts w:ascii="Times New Roman" w:hAnsi="Times New Roman"/>
                <w:sz w:val="24"/>
                <w:szCs w:val="24"/>
              </w:rPr>
              <w:t xml:space="preserve">GLOBE </w:t>
            </w:r>
            <w:r w:rsidR="005B2AA3" w:rsidRPr="009E7E40">
              <w:rPr>
                <w:rFonts w:ascii="Times New Roman" w:hAnsi="Times New Roman"/>
                <w:sz w:val="24"/>
                <w:szCs w:val="24"/>
              </w:rPr>
              <w:t>Studies</w:t>
            </w:r>
          </w:p>
        </w:tc>
        <w:tc>
          <w:tcPr>
            <w:tcW w:w="5242" w:type="dxa"/>
          </w:tcPr>
          <w:p w:rsidR="008E4FBC" w:rsidRPr="009E7E40" w:rsidRDefault="005B2AA3" w:rsidP="009E7E40">
            <w:pPr>
              <w:spacing w:line="360" w:lineRule="auto"/>
              <w:rPr>
                <w:rFonts w:ascii="Times New Roman" w:hAnsi="Times New Roman"/>
                <w:sz w:val="24"/>
                <w:szCs w:val="24"/>
              </w:rPr>
            </w:pPr>
            <w:r w:rsidRPr="009E7E40">
              <w:rPr>
                <w:rFonts w:ascii="Times New Roman" w:hAnsi="Times New Roman"/>
                <w:sz w:val="24"/>
                <w:szCs w:val="24"/>
              </w:rPr>
              <w:t xml:space="preserve">Respondent    R1 </w:t>
            </w:r>
          </w:p>
        </w:tc>
      </w:tr>
      <w:tr w:rsidR="008E4FBC" w:rsidRPr="009E7E40" w:rsidTr="00B3706F">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Power distance</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lecturers are expected to obey their leaders without question</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Should leaders be autocratic, i.e. tell subordinates what to do or should they be democratic and consult the subordinates</w:t>
            </w:r>
          </w:p>
        </w:tc>
        <w:tc>
          <w:tcPr>
            <w:tcW w:w="5242"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I listen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Respect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Encourage people to get job done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Say how its done and must be followed</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Listening listening listening take opinions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Be Decisive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Clear decision</w:t>
            </w:r>
          </w:p>
        </w:tc>
      </w:tr>
      <w:tr w:rsidR="008E4FBC" w:rsidRPr="009E7E40" w:rsidTr="00B3706F">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Uncertainty avoidance</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Leadership should be highly structured with few unexpected events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Should leaders use strict laws and regulations to minimise uncertainty or should leaders be more accepting and tolerant of opinions different to what they are use to thereby trying to have as few rules as possible</w:t>
            </w:r>
          </w:p>
        </w:tc>
        <w:tc>
          <w:tcPr>
            <w:tcW w:w="5242"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Empower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Allow for creativity</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Creative thinking and innovation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Express ideas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Allow for new ideas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Few rules</w:t>
            </w:r>
          </w:p>
          <w:p w:rsidR="008E4FBC" w:rsidRPr="009E7E40" w:rsidRDefault="008E4FBC" w:rsidP="009E7E40">
            <w:pPr>
              <w:spacing w:line="360" w:lineRule="auto"/>
              <w:rPr>
                <w:rFonts w:ascii="Times New Roman" w:hAnsi="Times New Roman"/>
                <w:sz w:val="24"/>
                <w:szCs w:val="24"/>
              </w:rPr>
            </w:pPr>
          </w:p>
        </w:tc>
      </w:tr>
      <w:tr w:rsidR="008E4FBC" w:rsidRPr="009E7E40" w:rsidTr="00B3706F">
        <w:trPr>
          <w:trHeight w:val="558"/>
        </w:trPr>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Humane orientation</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Middle managers should be tolerant of mistakes</w:t>
            </w:r>
          </w:p>
        </w:tc>
        <w:tc>
          <w:tcPr>
            <w:tcW w:w="5242" w:type="dxa"/>
          </w:tcPr>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Don’t stop any ideas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listening take opinions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Put yourself in their shoes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Very conscious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lastRenderedPageBreak/>
              <w:t>Culture is important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Business go wrong when ignore culture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Need to listen and respect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Listen to them</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When building international alliances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Different qualities bring to table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Decisive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Emotional intelligence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Listen to emotions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Watch their body language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Listen to everyone views and opinions and then make a decision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Trust your decision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Richness in managing culture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Understand cultural needs – if they need Friday off give it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Listen, empthaise, talk</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Different cultures communicate differently</w:t>
            </w:r>
          </w:p>
          <w:p w:rsidR="00C16960"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Use Emotional intelligence to help with different norms and values</w:t>
            </w:r>
          </w:p>
          <w:p w:rsidR="008E4FBC" w:rsidRPr="009E7E40" w:rsidRDefault="008E4FBC" w:rsidP="009E7E40">
            <w:pPr>
              <w:spacing w:line="360" w:lineRule="auto"/>
              <w:rPr>
                <w:rFonts w:ascii="Times New Roman" w:hAnsi="Times New Roman"/>
                <w:sz w:val="24"/>
                <w:szCs w:val="24"/>
              </w:rPr>
            </w:pPr>
          </w:p>
        </w:tc>
      </w:tr>
      <w:tr w:rsidR="008E4FBC" w:rsidRPr="009E7E40" w:rsidTr="00B3706F">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lastRenderedPageBreak/>
              <w:t>Individualism vs collectivism</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Leaders should encourage group loyalty even if the individual goals suffer</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Individuals should feel great loyalty towards the organisation</w:t>
            </w:r>
          </w:p>
        </w:tc>
        <w:tc>
          <w:tcPr>
            <w:tcW w:w="5242"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Should be loyal to the organisation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Empathy important when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Work in teams</w:t>
            </w:r>
          </w:p>
          <w:p w:rsidR="008E4FBC" w:rsidRPr="009E7E40" w:rsidRDefault="008E4FBC" w:rsidP="009E7E40">
            <w:pPr>
              <w:spacing w:line="360" w:lineRule="auto"/>
              <w:rPr>
                <w:rFonts w:ascii="Times New Roman" w:hAnsi="Times New Roman"/>
                <w:sz w:val="24"/>
                <w:szCs w:val="24"/>
              </w:rPr>
            </w:pPr>
          </w:p>
        </w:tc>
      </w:tr>
      <w:tr w:rsidR="008E4FBC" w:rsidRPr="009E7E40" w:rsidTr="00B3706F">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Assertiveness /Masculine vs Femininity</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Leaders should generally be dominant in their relationships with others.</w:t>
            </w:r>
          </w:p>
        </w:tc>
        <w:tc>
          <w:tcPr>
            <w:tcW w:w="5242"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Listening listening listening take opinions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Be Decisive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Clear decision</w:t>
            </w:r>
          </w:p>
          <w:p w:rsidR="008E4FBC" w:rsidRPr="009E7E40" w:rsidRDefault="008E4FBC" w:rsidP="009E7E40">
            <w:pPr>
              <w:spacing w:line="360" w:lineRule="auto"/>
              <w:rPr>
                <w:rFonts w:ascii="Times New Roman" w:hAnsi="Times New Roman"/>
                <w:sz w:val="24"/>
                <w:szCs w:val="24"/>
              </w:rPr>
            </w:pPr>
          </w:p>
        </w:tc>
      </w:tr>
      <w:tr w:rsidR="008E4FBC" w:rsidRPr="009E7E40" w:rsidTr="00B3706F">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Performance orientation : the degree to </w:t>
            </w:r>
            <w:r w:rsidRPr="009E7E40">
              <w:rPr>
                <w:rFonts w:ascii="Times New Roman" w:hAnsi="Times New Roman"/>
                <w:sz w:val="24"/>
                <w:szCs w:val="24"/>
              </w:rPr>
              <w:lastRenderedPageBreak/>
              <w:t>which a collective encourages and rewards group members for performance improvement and excellence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Lecturers should be encouraged to strive for continuously improved performance</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tc>
        <w:tc>
          <w:tcPr>
            <w:tcW w:w="5242"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lastRenderedPageBreak/>
              <w:t>Cultures - No difference in appraisal procedures</w:t>
            </w: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p w:rsidR="008E4FBC" w:rsidRPr="009E7E40" w:rsidRDefault="008E4FBC" w:rsidP="009E7E40">
            <w:pPr>
              <w:spacing w:line="360" w:lineRule="auto"/>
              <w:rPr>
                <w:rFonts w:ascii="Times New Roman" w:hAnsi="Times New Roman"/>
                <w:sz w:val="24"/>
                <w:szCs w:val="24"/>
              </w:rPr>
            </w:pPr>
          </w:p>
        </w:tc>
      </w:tr>
      <w:tr w:rsidR="008E4FBC" w:rsidRPr="009E7E40" w:rsidTr="00B3706F">
        <w:tc>
          <w:tcPr>
            <w:tcW w:w="4505"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lastRenderedPageBreak/>
              <w:t xml:space="preserve">Long term vs short term :-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Should leaders be aware of different cultures and demonstrate respect for tradition, fulfilling social obligations and protecting ones face?  </w:t>
            </w:r>
          </w:p>
          <w:p w:rsidR="008E4FBC" w:rsidRPr="009E7E40" w:rsidRDefault="008E4FBC" w:rsidP="009E7E40">
            <w:pPr>
              <w:spacing w:line="360" w:lineRule="auto"/>
              <w:rPr>
                <w:rFonts w:ascii="Times New Roman" w:hAnsi="Times New Roman"/>
                <w:sz w:val="24"/>
                <w:szCs w:val="24"/>
              </w:rPr>
            </w:pPr>
          </w:p>
        </w:tc>
        <w:tc>
          <w:tcPr>
            <w:tcW w:w="5242" w:type="dxa"/>
          </w:tcPr>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Very conscious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Culture is important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Business go wrong when ignore culture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Need to listen and respect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Listen to them</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Write references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Follow up letters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Everyday communication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 xml:space="preserve">Talk </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Conform to their culture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Lose face</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Chinese culture Very quiet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Respectful</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Losing face means Losing the deal</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No going back</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Severed the ties</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Deal is off</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Building respect again is hard</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Reputation of the university lost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Lose their respect</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Lose work ethic</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Lose their communication</w:t>
            </w:r>
          </w:p>
          <w:p w:rsidR="008E4FBC" w:rsidRPr="009E7E40" w:rsidRDefault="008E4FBC" w:rsidP="009E7E40">
            <w:pPr>
              <w:spacing w:line="360" w:lineRule="auto"/>
              <w:rPr>
                <w:rFonts w:ascii="Times New Roman" w:hAnsi="Times New Roman"/>
                <w:sz w:val="24"/>
                <w:szCs w:val="24"/>
              </w:rPr>
            </w:pPr>
            <w:r w:rsidRPr="009E7E40">
              <w:rPr>
                <w:rFonts w:ascii="Times New Roman" w:hAnsi="Times New Roman"/>
                <w:sz w:val="24"/>
                <w:szCs w:val="24"/>
              </w:rPr>
              <w:t>Alienated them</w:t>
            </w:r>
          </w:p>
          <w:p w:rsidR="008E4FBC" w:rsidRPr="009E7E40" w:rsidRDefault="008E4FBC" w:rsidP="009E7E40">
            <w:pPr>
              <w:spacing w:line="360" w:lineRule="auto"/>
              <w:rPr>
                <w:rFonts w:ascii="Times New Roman" w:hAnsi="Times New Roman"/>
                <w:sz w:val="24"/>
                <w:szCs w:val="24"/>
              </w:rPr>
            </w:pPr>
          </w:p>
        </w:tc>
      </w:tr>
    </w:tbl>
    <w:p w:rsidR="007916BF" w:rsidRPr="009E7E40" w:rsidRDefault="007916BF" w:rsidP="009E7E40">
      <w:pPr>
        <w:spacing w:line="360" w:lineRule="auto"/>
        <w:rPr>
          <w:rFonts w:ascii="Times New Roman" w:eastAsia="Calibri" w:hAnsi="Times New Roman" w:cs="Times New Roman"/>
          <w:sz w:val="24"/>
          <w:szCs w:val="24"/>
        </w:rPr>
      </w:pPr>
    </w:p>
    <w:p w:rsidR="00A269C2" w:rsidRPr="009E7E40" w:rsidRDefault="001631E4" w:rsidP="009E7E40">
      <w:pPr>
        <w:spacing w:line="360" w:lineRule="auto"/>
        <w:rPr>
          <w:rFonts w:ascii="Times New Roman" w:eastAsia="Calibri" w:hAnsi="Times New Roman" w:cs="Times New Roman"/>
          <w:i/>
          <w:sz w:val="24"/>
          <w:szCs w:val="24"/>
        </w:rPr>
      </w:pPr>
      <w:r w:rsidRPr="009E7E40">
        <w:rPr>
          <w:rFonts w:ascii="Times New Roman" w:eastAsia="Calibri" w:hAnsi="Times New Roman" w:cs="Times New Roman"/>
          <w:i/>
          <w:sz w:val="24"/>
          <w:szCs w:val="24"/>
        </w:rPr>
        <w:lastRenderedPageBreak/>
        <w:tab/>
      </w:r>
      <w:r w:rsidRPr="009E7E40">
        <w:rPr>
          <w:rFonts w:ascii="Times New Roman" w:eastAsia="Calibri" w:hAnsi="Times New Roman" w:cs="Times New Roman"/>
          <w:i/>
          <w:sz w:val="24"/>
          <w:szCs w:val="24"/>
        </w:rPr>
        <w:tab/>
      </w:r>
      <w:r w:rsidRPr="009E7E40">
        <w:rPr>
          <w:rFonts w:ascii="Times New Roman" w:eastAsia="Calibri" w:hAnsi="Times New Roman" w:cs="Times New Roman"/>
          <w:i/>
          <w:sz w:val="24"/>
          <w:szCs w:val="24"/>
        </w:rPr>
        <w:tab/>
      </w:r>
    </w:p>
    <w:p w:rsidR="00E36784" w:rsidRPr="006B596A" w:rsidRDefault="002710BD" w:rsidP="00E94D38">
      <w:pPr>
        <w:spacing w:line="360" w:lineRule="auto"/>
        <w:rPr>
          <w:rFonts w:eastAsia="Times New Roman"/>
          <w:lang w:eastAsia="en-GB"/>
        </w:rPr>
      </w:pPr>
      <w:r w:rsidRPr="009E7E40">
        <w:rPr>
          <w:rFonts w:ascii="Times New Roman" w:eastAsia="Times New Roman" w:hAnsi="Times New Roman" w:cs="Times New Roman"/>
          <w:sz w:val="24"/>
          <w:szCs w:val="24"/>
          <w:lang w:eastAsia="en-GB"/>
        </w:rPr>
        <w:t xml:space="preserve"> </w:t>
      </w:r>
      <w:bookmarkStart w:id="83" w:name="_Toc403569578"/>
      <w:bookmarkStart w:id="84" w:name="_Toc403571194"/>
      <w:r w:rsidR="006B596A" w:rsidRPr="006B596A">
        <w:rPr>
          <w:rFonts w:eastAsia="Calibri"/>
        </w:rPr>
        <w:t>Appendix 7 :</w:t>
      </w:r>
      <w:r w:rsidR="006B596A" w:rsidRPr="006B596A">
        <w:rPr>
          <w:rFonts w:eastAsia="Times New Roman"/>
          <w:lang w:eastAsia="en-GB"/>
        </w:rPr>
        <w:t xml:space="preserve"> table 7 Mapping R1 most desirable characteristics to the GLOBE study Universal and contingent leader characteristics</w:t>
      </w:r>
      <w:r w:rsidR="006B596A" w:rsidRPr="006B596A">
        <w:rPr>
          <w:rFonts w:eastAsia="Calibri"/>
        </w:rPr>
        <w:t>.</w:t>
      </w:r>
      <w:bookmarkEnd w:id="83"/>
      <w:bookmarkEnd w:id="84"/>
      <w:r w:rsidR="00E36784" w:rsidRPr="006B596A">
        <w:rPr>
          <w:rFonts w:eastAsia="Times New Roman"/>
          <w:lang w:eastAsia="en-GB"/>
        </w:rPr>
        <w:t xml:space="preserve">  </w:t>
      </w:r>
    </w:p>
    <w:p w:rsidR="00E36784" w:rsidRPr="009E7E40" w:rsidRDefault="00E36784" w:rsidP="00E36784">
      <w:pPr>
        <w:spacing w:line="360" w:lineRule="auto"/>
        <w:rPr>
          <w:rFonts w:ascii="Times New Roman" w:hAnsi="Times New Roman" w:cs="Times New Roman"/>
          <w:b/>
          <w:sz w:val="24"/>
          <w:szCs w:val="24"/>
        </w:rPr>
      </w:pPr>
      <w:r w:rsidRPr="009E7E40">
        <w:rPr>
          <w:rFonts w:ascii="Times New Roman" w:eastAsia="Times New Roman" w:hAnsi="Times New Roman" w:cs="Times New Roman"/>
          <w:b/>
          <w:sz w:val="24"/>
          <w:szCs w:val="24"/>
          <w:lang w:eastAsia="en-GB"/>
        </w:rPr>
        <w:t xml:space="preserve">Fig 1: </w:t>
      </w:r>
      <w:r w:rsidRPr="009E7E40">
        <w:rPr>
          <w:rFonts w:ascii="Times New Roman" w:eastAsia="Calibri" w:hAnsi="Times New Roman" w:cs="Times New Roman"/>
          <w:b/>
          <w:sz w:val="24"/>
          <w:szCs w:val="24"/>
        </w:rPr>
        <w:t xml:space="preserve">   A figure depicting the </w:t>
      </w:r>
      <w:r w:rsidRPr="009E7E40">
        <w:rPr>
          <w:rFonts w:ascii="Times New Roman" w:hAnsi="Times New Roman" w:cs="Times New Roman"/>
          <w:b/>
          <w:sz w:val="24"/>
          <w:szCs w:val="24"/>
        </w:rPr>
        <w:t>Universal and culturally contingent leader characteristics derived from the GLOBE studies performed on 22 countries identifying the characteristics that contribute to a person being seen as an outstanding leader (adapted from the GLOBE studies () to illustrate the comparative responses made by an Anglo male at UWL when asked what they consider the most desirable characteristics of leadership style)</w:t>
      </w:r>
    </w:p>
    <w:tbl>
      <w:tblPr>
        <w:tblStyle w:val="TableGrid"/>
        <w:tblW w:w="9180" w:type="dxa"/>
        <w:tblLayout w:type="fixed"/>
        <w:tblLook w:val="04A0" w:firstRow="1" w:lastRow="0" w:firstColumn="1" w:lastColumn="0" w:noHBand="0" w:noVBand="1"/>
      </w:tblPr>
      <w:tblGrid>
        <w:gridCol w:w="2835"/>
        <w:gridCol w:w="2835"/>
        <w:gridCol w:w="3510"/>
      </w:tblGrid>
      <w:tr w:rsidR="00E36784" w:rsidRPr="009E7E40" w:rsidTr="008E1EFF">
        <w:tc>
          <w:tcPr>
            <w:tcW w:w="5670" w:type="dxa"/>
            <w:gridSpan w:val="2"/>
            <w:shd w:val="clear" w:color="auto" w:fill="EEECE1" w:themeFill="background2"/>
          </w:tcPr>
          <w:p w:rsidR="00E36784" w:rsidRPr="009E7E40" w:rsidRDefault="00E36784" w:rsidP="008E1EFF">
            <w:pPr>
              <w:spacing w:line="360" w:lineRule="auto"/>
              <w:rPr>
                <w:rFonts w:ascii="Times New Roman" w:hAnsi="Times New Roman"/>
                <w:b/>
                <w:sz w:val="24"/>
                <w:szCs w:val="24"/>
              </w:rPr>
            </w:pPr>
            <w:r w:rsidRPr="009E7E40">
              <w:rPr>
                <w:rFonts w:ascii="Times New Roman" w:hAnsi="Times New Roman"/>
                <w:b/>
                <w:sz w:val="24"/>
                <w:szCs w:val="24"/>
              </w:rPr>
              <w:t>R1 : Anglo  male responses to what they considered the most desirable characteristics that contribute to a person as being seen as an outstanding leader i.e.</w:t>
            </w:r>
            <w:r w:rsidRPr="009E7E40">
              <w:rPr>
                <w:rFonts w:ascii="Times New Roman" w:hAnsi="Times New Roman"/>
                <w:b/>
                <w:i/>
                <w:sz w:val="24"/>
                <w:szCs w:val="24"/>
              </w:rPr>
              <w:t xml:space="preserve"> </w:t>
            </w:r>
            <w:r w:rsidRPr="009E7E40">
              <w:rPr>
                <w:rFonts w:ascii="Times New Roman" w:hAnsi="Times New Roman"/>
                <w:b/>
                <w:sz w:val="24"/>
                <w:szCs w:val="24"/>
              </w:rPr>
              <w:t>what they thought contributed to Universal leader characteristics.</w:t>
            </w:r>
          </w:p>
          <w:p w:rsidR="00E36784" w:rsidRPr="009E7E40" w:rsidRDefault="00E36784" w:rsidP="008E1EFF">
            <w:pPr>
              <w:spacing w:line="360" w:lineRule="auto"/>
              <w:rPr>
                <w:rFonts w:ascii="Times New Roman" w:hAnsi="Times New Roman"/>
                <w:b/>
                <w:sz w:val="24"/>
                <w:szCs w:val="24"/>
              </w:rPr>
            </w:pPr>
          </w:p>
          <w:p w:rsidR="00E36784" w:rsidRPr="009E7E40" w:rsidRDefault="00E36784" w:rsidP="008E1EFF">
            <w:pPr>
              <w:spacing w:line="360" w:lineRule="auto"/>
              <w:rPr>
                <w:rFonts w:ascii="Times New Roman" w:hAnsi="Times New Roman"/>
                <w:b/>
                <w:sz w:val="24"/>
                <w:szCs w:val="24"/>
              </w:rPr>
            </w:pPr>
            <w:r w:rsidRPr="009E7E40">
              <w:rPr>
                <w:rFonts w:ascii="Times New Roman" w:hAnsi="Times New Roman"/>
                <w:b/>
                <w:sz w:val="24"/>
                <w:szCs w:val="24"/>
              </w:rPr>
              <w:t>Derived from the content analysis of interview transcript</w:t>
            </w:r>
          </w:p>
        </w:tc>
        <w:tc>
          <w:tcPr>
            <w:tcW w:w="3510" w:type="dxa"/>
          </w:tcPr>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GLOBE study findings of a study conducted on 22 countries to identify what they thought contributed to Universal leader characteristics i.e most desirable characteristics that contribute to a person as being seen as an outstanding leader</w:t>
            </w:r>
          </w:p>
          <w:p w:rsidR="00E36784" w:rsidRPr="009E7E40" w:rsidRDefault="00E36784" w:rsidP="008E1EFF">
            <w:pPr>
              <w:spacing w:line="360" w:lineRule="auto"/>
              <w:rPr>
                <w:rFonts w:ascii="Times New Roman" w:hAnsi="Times New Roman"/>
                <w:b/>
                <w:i/>
                <w:sz w:val="24"/>
                <w:szCs w:val="24"/>
              </w:rPr>
            </w:pPr>
          </w:p>
        </w:tc>
      </w:tr>
      <w:tr w:rsidR="00E36784" w:rsidRPr="009E7E40" w:rsidTr="008E1EFF">
        <w:tc>
          <w:tcPr>
            <w:tcW w:w="2835" w:type="dxa"/>
            <w:shd w:val="clear" w:color="auto" w:fill="EEECE1" w:themeFill="background2"/>
          </w:tcPr>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Trustworthiness important</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Honesty</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People lose respect</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Decisive</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Trust trust trust</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Be positive</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Assertive</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Decisive</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 xml:space="preserve">Assess risk </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Allow for creativity</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Accountability,</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Empathy</w:t>
            </w:r>
          </w:p>
        </w:tc>
        <w:tc>
          <w:tcPr>
            <w:tcW w:w="2835" w:type="dxa"/>
            <w:shd w:val="clear" w:color="auto" w:fill="EEECE1" w:themeFill="background2"/>
          </w:tcPr>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Lack of self-interest</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Interest in the organisation</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The employees</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Shareholders</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Task-oriented</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Decisive</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Friendly</w:t>
            </w:r>
          </w:p>
          <w:p w:rsidR="00E36784" w:rsidRPr="009E7E40" w:rsidRDefault="00E36784" w:rsidP="008E1EFF">
            <w:pPr>
              <w:spacing w:line="360" w:lineRule="auto"/>
              <w:rPr>
                <w:rFonts w:ascii="Times New Roman" w:hAnsi="Times New Roman"/>
                <w:sz w:val="24"/>
                <w:szCs w:val="24"/>
              </w:rPr>
            </w:pPr>
            <w:r w:rsidRPr="009E7E40">
              <w:rPr>
                <w:rFonts w:ascii="Times New Roman" w:hAnsi="Times New Roman"/>
                <w:sz w:val="24"/>
                <w:szCs w:val="24"/>
              </w:rPr>
              <w:t>Team-working</w:t>
            </w:r>
          </w:p>
          <w:p w:rsidR="00E36784" w:rsidRPr="009E7E40" w:rsidRDefault="00E36784" w:rsidP="008E1EFF">
            <w:pPr>
              <w:spacing w:line="360" w:lineRule="auto"/>
              <w:rPr>
                <w:rFonts w:ascii="Times New Roman" w:hAnsi="Times New Roman"/>
                <w:sz w:val="24"/>
                <w:szCs w:val="24"/>
              </w:rPr>
            </w:pPr>
          </w:p>
          <w:p w:rsidR="00E36784" w:rsidRPr="009E7E40" w:rsidRDefault="00E36784" w:rsidP="008E1EFF">
            <w:pPr>
              <w:spacing w:line="360" w:lineRule="auto"/>
              <w:rPr>
                <w:rFonts w:ascii="Times New Roman" w:hAnsi="Times New Roman"/>
                <w:sz w:val="24"/>
                <w:szCs w:val="24"/>
              </w:rPr>
            </w:pPr>
          </w:p>
          <w:p w:rsidR="00E36784" w:rsidRPr="009E7E40" w:rsidRDefault="00E36784" w:rsidP="008E1EFF">
            <w:pPr>
              <w:spacing w:line="360" w:lineRule="auto"/>
              <w:rPr>
                <w:rFonts w:ascii="Times New Roman" w:hAnsi="Times New Roman"/>
                <w:sz w:val="24"/>
                <w:szCs w:val="24"/>
              </w:rPr>
            </w:pPr>
          </w:p>
        </w:tc>
        <w:tc>
          <w:tcPr>
            <w:tcW w:w="3510" w:type="dxa"/>
          </w:tcPr>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Trustworthy</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Honest</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Foresight</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Plans ahead</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Encouraging</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Positive</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Dynamic</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Confident builder</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Motivator</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Decisive</w:t>
            </w:r>
          </w:p>
          <w:p w:rsidR="00E36784" w:rsidRPr="009E7E40" w:rsidRDefault="00E36784" w:rsidP="008E1EFF">
            <w:pPr>
              <w:spacing w:line="360" w:lineRule="auto"/>
              <w:rPr>
                <w:rFonts w:ascii="Times New Roman" w:hAnsi="Times New Roman"/>
                <w:b/>
                <w:i/>
                <w:sz w:val="24"/>
                <w:szCs w:val="24"/>
              </w:rPr>
            </w:pPr>
            <w:r w:rsidRPr="009E7E40">
              <w:rPr>
                <w:rFonts w:ascii="Times New Roman" w:hAnsi="Times New Roman"/>
                <w:b/>
                <w:i/>
                <w:sz w:val="24"/>
                <w:szCs w:val="24"/>
              </w:rPr>
              <w:t>Team builder</w:t>
            </w:r>
          </w:p>
          <w:p w:rsidR="00E36784" w:rsidRPr="009E7E40" w:rsidRDefault="00E36784" w:rsidP="008E1EFF">
            <w:pPr>
              <w:spacing w:line="360" w:lineRule="auto"/>
              <w:rPr>
                <w:rFonts w:ascii="Times New Roman" w:hAnsi="Times New Roman"/>
                <w:b/>
                <w:i/>
                <w:sz w:val="24"/>
                <w:szCs w:val="24"/>
              </w:rPr>
            </w:pPr>
          </w:p>
        </w:tc>
      </w:tr>
    </w:tbl>
    <w:p w:rsidR="00802379" w:rsidRPr="009E7E40" w:rsidRDefault="00802379" w:rsidP="009E7E40">
      <w:pPr>
        <w:spacing w:line="360" w:lineRule="auto"/>
        <w:rPr>
          <w:rFonts w:ascii="Times New Roman" w:eastAsia="Calibri" w:hAnsi="Times New Roman" w:cs="Times New Roman"/>
          <w:sz w:val="24"/>
          <w:szCs w:val="24"/>
        </w:rPr>
      </w:pPr>
      <w:r w:rsidRPr="009E7E40">
        <w:rPr>
          <w:rFonts w:ascii="Times New Roman" w:eastAsia="Calibri" w:hAnsi="Times New Roman" w:cs="Times New Roman"/>
          <w:sz w:val="24"/>
          <w:szCs w:val="24"/>
        </w:rPr>
        <w:br w:type="page"/>
      </w:r>
    </w:p>
    <w:p w:rsidR="00D40DD1" w:rsidRPr="009E7E40" w:rsidRDefault="00D40DD1" w:rsidP="009E7E40">
      <w:pPr>
        <w:spacing w:line="360" w:lineRule="auto"/>
        <w:rPr>
          <w:rFonts w:ascii="Times New Roman" w:eastAsia="Calibri" w:hAnsi="Times New Roman" w:cs="Times New Roman"/>
          <w:sz w:val="24"/>
          <w:szCs w:val="24"/>
        </w:rPr>
      </w:pPr>
    </w:p>
    <w:p w:rsidR="00D40DD1" w:rsidRDefault="00535E4A" w:rsidP="00535E4A">
      <w:pPr>
        <w:pStyle w:val="Heading1"/>
        <w:rPr>
          <w:rFonts w:eastAsia="Calibri"/>
        </w:rPr>
      </w:pPr>
      <w:r>
        <w:rPr>
          <w:rFonts w:eastAsia="Calibri"/>
        </w:rPr>
        <w:t>Reflection</w:t>
      </w:r>
    </w:p>
    <w:p w:rsidR="00535E4A" w:rsidRDefault="00535E4A" w:rsidP="00535E4A"/>
    <w:p w:rsidR="00535E4A" w:rsidRDefault="00535E4A" w:rsidP="00535E4A">
      <w:r>
        <w:t xml:space="preserve">I was unfamiliar with theories on leadership and management. This assignment has provided me with an illuminating lens. </w:t>
      </w:r>
      <w:r w:rsidR="004F4CD9">
        <w:t>On reflection I struggled to grasp the main concepts of leadership, often not being able to differentiate between leadership and management styles.</w:t>
      </w:r>
    </w:p>
    <w:p w:rsidR="004F4CD9" w:rsidRDefault="004F4CD9" w:rsidP="00535E4A">
      <w:r>
        <w:t xml:space="preserve">I was very interested in multicultural leadership, as my university is composed of culturally diverse lecturers. I found it difficult to identify within literature the main theories and concepts related to leadership theories. My supervisor guided me, once I had submitted my initial suggestion for my research project. </w:t>
      </w:r>
    </w:p>
    <w:p w:rsidR="004F4CD9" w:rsidRDefault="004F4CD9" w:rsidP="00535E4A">
      <w:r>
        <w:t xml:space="preserve">I found the GLOBE and Hofstede theories very interesting, I found a lot of literature on it. However I struggled to formulate a model for leadership dimensions relating to cultural diversity within H.E. I decided to use the GLOBE characteristics and labels to guide my study and to provide parameters under which I can formulate the themes for my research. </w:t>
      </w:r>
    </w:p>
    <w:p w:rsidR="004F4CD9" w:rsidRDefault="004F4CD9" w:rsidP="00535E4A">
      <w:r>
        <w:t xml:space="preserve">Even though I started early I struggled with the assignment, obtaining the knowledge, trying to critique the theories, which were new to me, was challenging. If I was to repeat this study I would be better placed as I now have an understanding of leadership and the influences Globalisation has had on it. </w:t>
      </w:r>
    </w:p>
    <w:p w:rsidR="004F4CD9" w:rsidRDefault="004F4CD9" w:rsidP="00535E4A">
      <w:r>
        <w:t xml:space="preserve">I have used the knowledge I gained on this module within my teaching. I have also learnt that REFWORKS does not necessarily store all my references and it may be better to write them myself. I also struggled with the word count. I was over it and I had to remove large chunks, which was disappointing as both respondents had a lot of material which I wanted to map onto the GLOBE study findings and was unable to articulate it in the word count. This has taught me that the research study </w:t>
      </w:r>
      <w:r w:rsidR="00136D4C">
        <w:t>scale needs to be considered in depth before starting a research project.</w:t>
      </w:r>
    </w:p>
    <w:p w:rsidR="00136D4C" w:rsidRDefault="00136D4C" w:rsidP="00535E4A">
      <w:r>
        <w:t>I have certainly learnt how to design and implement a small research project and has given me confidence when I do my main research.</w:t>
      </w:r>
    </w:p>
    <w:p w:rsidR="00136D4C" w:rsidRDefault="00136D4C" w:rsidP="00535E4A"/>
    <w:p w:rsidR="004F4CD9" w:rsidRPr="00535E4A" w:rsidRDefault="004F4CD9" w:rsidP="00535E4A"/>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Default="00D40DD1"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Default="00E36784" w:rsidP="009E7E40">
      <w:pPr>
        <w:spacing w:line="360" w:lineRule="auto"/>
        <w:rPr>
          <w:rFonts w:ascii="Times New Roman" w:eastAsia="Calibri" w:hAnsi="Times New Roman" w:cs="Times New Roman"/>
          <w:sz w:val="24"/>
          <w:szCs w:val="24"/>
        </w:rPr>
      </w:pPr>
    </w:p>
    <w:p w:rsidR="00E36784" w:rsidRPr="009E7E40" w:rsidRDefault="00E36784"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D40DD1" w:rsidRPr="009E7E40" w:rsidRDefault="00D40DD1" w:rsidP="009E7E40">
      <w:pPr>
        <w:spacing w:line="360" w:lineRule="auto"/>
        <w:rPr>
          <w:rFonts w:ascii="Times New Roman" w:eastAsia="Calibri" w:hAnsi="Times New Roman" w:cs="Times New Roman"/>
          <w:sz w:val="24"/>
          <w:szCs w:val="24"/>
        </w:rPr>
      </w:pPr>
    </w:p>
    <w:p w:rsidR="005100C1" w:rsidRDefault="005100C1" w:rsidP="009E7E40">
      <w:pPr>
        <w:spacing w:line="360" w:lineRule="auto"/>
        <w:rPr>
          <w:rFonts w:ascii="Times New Roman" w:eastAsia="Calibri" w:hAnsi="Times New Roman" w:cs="Times New Roman"/>
          <w:sz w:val="24"/>
          <w:szCs w:val="24"/>
        </w:rPr>
      </w:pPr>
    </w:p>
    <w:sectPr w:rsidR="005100C1">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E4A" w:rsidRDefault="00535E4A" w:rsidP="000C1D33">
      <w:pPr>
        <w:spacing w:after="0" w:line="240" w:lineRule="auto"/>
      </w:pPr>
      <w:r>
        <w:separator/>
      </w:r>
    </w:p>
  </w:endnote>
  <w:endnote w:type="continuationSeparator" w:id="0">
    <w:p w:rsidR="00535E4A" w:rsidRDefault="00535E4A" w:rsidP="000C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dg Vesta">
    <w:altName w:val="Times New Roman"/>
    <w:charset w:val="00"/>
    <w:family w:val="auto"/>
    <w:pitch w:val="variable"/>
    <w:sig w:usb0="00000001" w:usb1="4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dg Swift">
    <w:altName w:val="Times New Roman"/>
    <w:charset w:val="00"/>
    <w:family w:val="auto"/>
    <w:pitch w:val="variable"/>
    <w:sig w:usb0="A00000EF" w:usb1="4000204A"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RdgVesta">
    <w:panose1 w:val="00000000000000000000"/>
    <w:charset w:val="00"/>
    <w:family w:val="swiss"/>
    <w:notTrueType/>
    <w:pitch w:val="default"/>
    <w:sig w:usb0="00000003" w:usb1="00000000" w:usb2="00000000" w:usb3="00000000" w:csb0="00000001" w:csb1="00000000"/>
  </w:font>
  <w:font w:name="RdgSwift">
    <w:panose1 w:val="00000000000000000000"/>
    <w:charset w:val="00"/>
    <w:family w:val="swiss"/>
    <w:notTrueType/>
    <w:pitch w:val="default"/>
    <w:sig w:usb0="00000003" w:usb1="00000000" w:usb2="00000000" w:usb3="00000000" w:csb0="00000001" w:csb1="00000000"/>
  </w:font>
  <w:font w:name="Blackadder ITC">
    <w:altName w:val="Tempus Sans ITC"/>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ddyup Std">
    <w:panose1 w:val="00000000000000000000"/>
    <w:charset w:val="00"/>
    <w:family w:val="script"/>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rush Script MT">
    <w:altName w:val="Pristina"/>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961609"/>
      <w:docPartObj>
        <w:docPartGallery w:val="Page Numbers (Bottom of Page)"/>
        <w:docPartUnique/>
      </w:docPartObj>
    </w:sdtPr>
    <w:sdtEndPr/>
    <w:sdtContent>
      <w:sdt>
        <w:sdtPr>
          <w:id w:val="860082579"/>
          <w:docPartObj>
            <w:docPartGallery w:val="Page Numbers (Top of Page)"/>
            <w:docPartUnique/>
          </w:docPartObj>
        </w:sdtPr>
        <w:sdtEndPr/>
        <w:sdtContent>
          <w:p w:rsidR="00535E4A" w:rsidRDefault="00535E4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5F40">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5F40">
              <w:rPr>
                <w:b/>
                <w:bCs/>
                <w:noProof/>
              </w:rPr>
              <w:t>64</w:t>
            </w:r>
            <w:r>
              <w:rPr>
                <w:b/>
                <w:bCs/>
                <w:sz w:val="24"/>
                <w:szCs w:val="24"/>
              </w:rPr>
              <w:fldChar w:fldCharType="end"/>
            </w:r>
          </w:p>
        </w:sdtContent>
      </w:sdt>
    </w:sdtContent>
  </w:sdt>
  <w:p w:rsidR="00535E4A" w:rsidRDefault="00535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E4A" w:rsidRDefault="00535E4A" w:rsidP="000C1D33">
      <w:pPr>
        <w:spacing w:after="0" w:line="240" w:lineRule="auto"/>
      </w:pPr>
      <w:r>
        <w:separator/>
      </w:r>
    </w:p>
  </w:footnote>
  <w:footnote w:type="continuationSeparator" w:id="0">
    <w:p w:rsidR="00535E4A" w:rsidRDefault="00535E4A" w:rsidP="000C1D33">
      <w:pPr>
        <w:spacing w:after="0" w:line="240" w:lineRule="auto"/>
      </w:pPr>
      <w:r>
        <w:continuationSeparator/>
      </w:r>
    </w:p>
  </w:footnote>
  <w:footnote w:id="1">
    <w:p w:rsidR="00535E4A" w:rsidRPr="003822BA" w:rsidRDefault="00535E4A" w:rsidP="00911844">
      <w:pPr>
        <w:pStyle w:val="FootnoteText"/>
      </w:pPr>
      <w:r w:rsidRPr="003822BA">
        <w:rPr>
          <w:rStyle w:val="FootnoteReference"/>
        </w:rPr>
        <w:footnoteRef/>
      </w:r>
      <w:r w:rsidRPr="003822BA">
        <w:t xml:space="preserve"> </w:t>
      </w:r>
      <w:r w:rsidRPr="003822BA">
        <w:rPr>
          <w:rStyle w:val="apple-converted-space"/>
          <w:color w:val="1E2326"/>
          <w:shd w:val="clear" w:color="auto" w:fill="FFFFFF"/>
        </w:rPr>
        <w:t> </w:t>
      </w:r>
      <w:r w:rsidRPr="003822BA">
        <w:rPr>
          <w:color w:val="1E2326"/>
          <w:shd w:val="clear" w:color="auto" w:fill="FFFFFF"/>
        </w:rPr>
        <w:t>Sensitive personal data consists of information relating to the racial or ethnic origin of a data subject, their political opinions, religious beliefs, trade union membership, sexual life, physical or mental health or condition, or criminal offences or record.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A" w:rsidRDefault="00535E4A">
    <w:pPr>
      <w:pStyle w:val="Header"/>
    </w:pPr>
  </w:p>
  <w:p w:rsidR="00535E4A" w:rsidRDefault="00535E4A">
    <w:pPr>
      <w:pStyle w:val="Header"/>
    </w:pPr>
  </w:p>
  <w:p w:rsidR="00535E4A" w:rsidRDefault="00535E4A">
    <w:pPr>
      <w:pStyle w:val="Header"/>
    </w:pPr>
  </w:p>
  <w:p w:rsidR="00535E4A" w:rsidRDefault="00535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A1F48"/>
    <w:multiLevelType w:val="hybridMultilevel"/>
    <w:tmpl w:val="98625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7C5E96"/>
    <w:multiLevelType w:val="hybridMultilevel"/>
    <w:tmpl w:val="F47A7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C62054"/>
    <w:multiLevelType w:val="hybridMultilevel"/>
    <w:tmpl w:val="EF2E5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BC4775"/>
    <w:multiLevelType w:val="hybridMultilevel"/>
    <w:tmpl w:val="49FE1118"/>
    <w:lvl w:ilvl="0" w:tplc="0CE89EF8">
      <w:start w:val="1"/>
      <w:numFmt w:val="bullet"/>
      <w:lvlText w:val="•"/>
      <w:lvlJc w:val="left"/>
      <w:pPr>
        <w:tabs>
          <w:tab w:val="num" w:pos="720"/>
        </w:tabs>
        <w:ind w:left="720" w:hanging="360"/>
      </w:pPr>
      <w:rPr>
        <w:rFonts w:ascii="Times New Roman" w:hAnsi="Times New Roman" w:hint="default"/>
      </w:rPr>
    </w:lvl>
    <w:lvl w:ilvl="1" w:tplc="2E02503A" w:tentative="1">
      <w:start w:val="1"/>
      <w:numFmt w:val="bullet"/>
      <w:lvlText w:val="•"/>
      <w:lvlJc w:val="left"/>
      <w:pPr>
        <w:tabs>
          <w:tab w:val="num" w:pos="1440"/>
        </w:tabs>
        <w:ind w:left="1440" w:hanging="360"/>
      </w:pPr>
      <w:rPr>
        <w:rFonts w:ascii="Times New Roman" w:hAnsi="Times New Roman" w:hint="default"/>
      </w:rPr>
    </w:lvl>
    <w:lvl w:ilvl="2" w:tplc="3EF47E00" w:tentative="1">
      <w:start w:val="1"/>
      <w:numFmt w:val="bullet"/>
      <w:lvlText w:val="•"/>
      <w:lvlJc w:val="left"/>
      <w:pPr>
        <w:tabs>
          <w:tab w:val="num" w:pos="2160"/>
        </w:tabs>
        <w:ind w:left="2160" w:hanging="360"/>
      </w:pPr>
      <w:rPr>
        <w:rFonts w:ascii="Times New Roman" w:hAnsi="Times New Roman" w:hint="default"/>
      </w:rPr>
    </w:lvl>
    <w:lvl w:ilvl="3" w:tplc="30A228D6" w:tentative="1">
      <w:start w:val="1"/>
      <w:numFmt w:val="bullet"/>
      <w:lvlText w:val="•"/>
      <w:lvlJc w:val="left"/>
      <w:pPr>
        <w:tabs>
          <w:tab w:val="num" w:pos="2880"/>
        </w:tabs>
        <w:ind w:left="2880" w:hanging="360"/>
      </w:pPr>
      <w:rPr>
        <w:rFonts w:ascii="Times New Roman" w:hAnsi="Times New Roman" w:hint="default"/>
      </w:rPr>
    </w:lvl>
    <w:lvl w:ilvl="4" w:tplc="2042E440" w:tentative="1">
      <w:start w:val="1"/>
      <w:numFmt w:val="bullet"/>
      <w:lvlText w:val="•"/>
      <w:lvlJc w:val="left"/>
      <w:pPr>
        <w:tabs>
          <w:tab w:val="num" w:pos="3600"/>
        </w:tabs>
        <w:ind w:left="3600" w:hanging="360"/>
      </w:pPr>
      <w:rPr>
        <w:rFonts w:ascii="Times New Roman" w:hAnsi="Times New Roman" w:hint="default"/>
      </w:rPr>
    </w:lvl>
    <w:lvl w:ilvl="5" w:tplc="F738A2CE" w:tentative="1">
      <w:start w:val="1"/>
      <w:numFmt w:val="bullet"/>
      <w:lvlText w:val="•"/>
      <w:lvlJc w:val="left"/>
      <w:pPr>
        <w:tabs>
          <w:tab w:val="num" w:pos="4320"/>
        </w:tabs>
        <w:ind w:left="4320" w:hanging="360"/>
      </w:pPr>
      <w:rPr>
        <w:rFonts w:ascii="Times New Roman" w:hAnsi="Times New Roman" w:hint="default"/>
      </w:rPr>
    </w:lvl>
    <w:lvl w:ilvl="6" w:tplc="553408E2" w:tentative="1">
      <w:start w:val="1"/>
      <w:numFmt w:val="bullet"/>
      <w:lvlText w:val="•"/>
      <w:lvlJc w:val="left"/>
      <w:pPr>
        <w:tabs>
          <w:tab w:val="num" w:pos="5040"/>
        </w:tabs>
        <w:ind w:left="5040" w:hanging="360"/>
      </w:pPr>
      <w:rPr>
        <w:rFonts w:ascii="Times New Roman" w:hAnsi="Times New Roman" w:hint="default"/>
      </w:rPr>
    </w:lvl>
    <w:lvl w:ilvl="7" w:tplc="45CADF28" w:tentative="1">
      <w:start w:val="1"/>
      <w:numFmt w:val="bullet"/>
      <w:lvlText w:val="•"/>
      <w:lvlJc w:val="left"/>
      <w:pPr>
        <w:tabs>
          <w:tab w:val="num" w:pos="5760"/>
        </w:tabs>
        <w:ind w:left="5760" w:hanging="360"/>
      </w:pPr>
      <w:rPr>
        <w:rFonts w:ascii="Times New Roman" w:hAnsi="Times New Roman" w:hint="default"/>
      </w:rPr>
    </w:lvl>
    <w:lvl w:ilvl="8" w:tplc="C5CC97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12010B"/>
    <w:multiLevelType w:val="hybridMultilevel"/>
    <w:tmpl w:val="B212E7E8"/>
    <w:lvl w:ilvl="0" w:tplc="6A606FFE">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F3A1F87"/>
    <w:multiLevelType w:val="hybridMultilevel"/>
    <w:tmpl w:val="FC1E9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F32CA4"/>
    <w:multiLevelType w:val="hybridMultilevel"/>
    <w:tmpl w:val="4B72C9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612CE1"/>
    <w:multiLevelType w:val="hybridMultilevel"/>
    <w:tmpl w:val="6FFA57E6"/>
    <w:lvl w:ilvl="0" w:tplc="1978599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22969A7"/>
    <w:multiLevelType w:val="hybridMultilevel"/>
    <w:tmpl w:val="0706C376"/>
    <w:lvl w:ilvl="0" w:tplc="5A7A802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2"/>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4A"/>
    <w:rsid w:val="00000DA9"/>
    <w:rsid w:val="00004C34"/>
    <w:rsid w:val="00010155"/>
    <w:rsid w:val="0001105C"/>
    <w:rsid w:val="00015D6D"/>
    <w:rsid w:val="0001715B"/>
    <w:rsid w:val="00020B4F"/>
    <w:rsid w:val="000306B2"/>
    <w:rsid w:val="00034A2E"/>
    <w:rsid w:val="00040D66"/>
    <w:rsid w:val="00042CE3"/>
    <w:rsid w:val="00044492"/>
    <w:rsid w:val="00052CA7"/>
    <w:rsid w:val="000601B7"/>
    <w:rsid w:val="00063A8B"/>
    <w:rsid w:val="00074CCA"/>
    <w:rsid w:val="00077BC7"/>
    <w:rsid w:val="0008258F"/>
    <w:rsid w:val="00082C02"/>
    <w:rsid w:val="00092B61"/>
    <w:rsid w:val="000943AF"/>
    <w:rsid w:val="00095035"/>
    <w:rsid w:val="0009595B"/>
    <w:rsid w:val="000A06E8"/>
    <w:rsid w:val="000A7CB4"/>
    <w:rsid w:val="000B1C96"/>
    <w:rsid w:val="000B3F01"/>
    <w:rsid w:val="000B4712"/>
    <w:rsid w:val="000B4D31"/>
    <w:rsid w:val="000C1D33"/>
    <w:rsid w:val="000C731B"/>
    <w:rsid w:val="000D0321"/>
    <w:rsid w:val="000D1A56"/>
    <w:rsid w:val="000E3610"/>
    <w:rsid w:val="000E485F"/>
    <w:rsid w:val="000F438A"/>
    <w:rsid w:val="00101459"/>
    <w:rsid w:val="00105BD4"/>
    <w:rsid w:val="00105F36"/>
    <w:rsid w:val="001070DF"/>
    <w:rsid w:val="001154A3"/>
    <w:rsid w:val="00117D86"/>
    <w:rsid w:val="00121260"/>
    <w:rsid w:val="00124760"/>
    <w:rsid w:val="0012730E"/>
    <w:rsid w:val="00127C79"/>
    <w:rsid w:val="00130853"/>
    <w:rsid w:val="00136D4C"/>
    <w:rsid w:val="00140300"/>
    <w:rsid w:val="00143816"/>
    <w:rsid w:val="00145E8E"/>
    <w:rsid w:val="001505CD"/>
    <w:rsid w:val="00150F76"/>
    <w:rsid w:val="00151D88"/>
    <w:rsid w:val="001607D3"/>
    <w:rsid w:val="001631E4"/>
    <w:rsid w:val="0016330B"/>
    <w:rsid w:val="0016356A"/>
    <w:rsid w:val="00163B69"/>
    <w:rsid w:val="00166297"/>
    <w:rsid w:val="00167822"/>
    <w:rsid w:val="0016786C"/>
    <w:rsid w:val="00180EC8"/>
    <w:rsid w:val="00181340"/>
    <w:rsid w:val="001823E7"/>
    <w:rsid w:val="00182747"/>
    <w:rsid w:val="00186080"/>
    <w:rsid w:val="00187185"/>
    <w:rsid w:val="001950B5"/>
    <w:rsid w:val="001A5D2D"/>
    <w:rsid w:val="001A6FEC"/>
    <w:rsid w:val="001B21DF"/>
    <w:rsid w:val="001B329C"/>
    <w:rsid w:val="001B52CB"/>
    <w:rsid w:val="001B6ED9"/>
    <w:rsid w:val="001D28A4"/>
    <w:rsid w:val="001D3514"/>
    <w:rsid w:val="001D7AAC"/>
    <w:rsid w:val="001E1F22"/>
    <w:rsid w:val="001E3C9B"/>
    <w:rsid w:val="001E5468"/>
    <w:rsid w:val="001F622B"/>
    <w:rsid w:val="001F6E2A"/>
    <w:rsid w:val="001F7723"/>
    <w:rsid w:val="002028B3"/>
    <w:rsid w:val="00221EBF"/>
    <w:rsid w:val="00222D37"/>
    <w:rsid w:val="0023045B"/>
    <w:rsid w:val="00240F8E"/>
    <w:rsid w:val="00241AC5"/>
    <w:rsid w:val="0024625F"/>
    <w:rsid w:val="00251B03"/>
    <w:rsid w:val="0025676D"/>
    <w:rsid w:val="00265F51"/>
    <w:rsid w:val="00267180"/>
    <w:rsid w:val="002710BD"/>
    <w:rsid w:val="00271144"/>
    <w:rsid w:val="00272373"/>
    <w:rsid w:val="002723DE"/>
    <w:rsid w:val="002727AD"/>
    <w:rsid w:val="00272FF3"/>
    <w:rsid w:val="002762BE"/>
    <w:rsid w:val="00276E4C"/>
    <w:rsid w:val="00281544"/>
    <w:rsid w:val="00282078"/>
    <w:rsid w:val="0028748B"/>
    <w:rsid w:val="00292322"/>
    <w:rsid w:val="00293724"/>
    <w:rsid w:val="0029770D"/>
    <w:rsid w:val="002A079B"/>
    <w:rsid w:val="002A154F"/>
    <w:rsid w:val="002B2AA4"/>
    <w:rsid w:val="002B6948"/>
    <w:rsid w:val="002B7576"/>
    <w:rsid w:val="002B7F0C"/>
    <w:rsid w:val="002C01D8"/>
    <w:rsid w:val="002C7CC0"/>
    <w:rsid w:val="002C7F30"/>
    <w:rsid w:val="002D3604"/>
    <w:rsid w:val="002D4B4E"/>
    <w:rsid w:val="002D795B"/>
    <w:rsid w:val="002E3B7D"/>
    <w:rsid w:val="002E6976"/>
    <w:rsid w:val="00300BF3"/>
    <w:rsid w:val="00303573"/>
    <w:rsid w:val="00303C94"/>
    <w:rsid w:val="0031126B"/>
    <w:rsid w:val="00323085"/>
    <w:rsid w:val="003264B7"/>
    <w:rsid w:val="00326956"/>
    <w:rsid w:val="00335F22"/>
    <w:rsid w:val="003440FD"/>
    <w:rsid w:val="00344AB7"/>
    <w:rsid w:val="003531E0"/>
    <w:rsid w:val="00360285"/>
    <w:rsid w:val="0037094D"/>
    <w:rsid w:val="00374A92"/>
    <w:rsid w:val="00375786"/>
    <w:rsid w:val="00376F4A"/>
    <w:rsid w:val="0038048E"/>
    <w:rsid w:val="0038733F"/>
    <w:rsid w:val="00392F56"/>
    <w:rsid w:val="0039403F"/>
    <w:rsid w:val="00397C9E"/>
    <w:rsid w:val="003A3A72"/>
    <w:rsid w:val="003B0872"/>
    <w:rsid w:val="003B534F"/>
    <w:rsid w:val="003B54BA"/>
    <w:rsid w:val="003B5C95"/>
    <w:rsid w:val="003B7AAB"/>
    <w:rsid w:val="003C2490"/>
    <w:rsid w:val="003C3473"/>
    <w:rsid w:val="003C4C37"/>
    <w:rsid w:val="003C7710"/>
    <w:rsid w:val="003D00A2"/>
    <w:rsid w:val="003E152C"/>
    <w:rsid w:val="003E1E43"/>
    <w:rsid w:val="003E21F7"/>
    <w:rsid w:val="003F01B0"/>
    <w:rsid w:val="003F26F2"/>
    <w:rsid w:val="003F5A63"/>
    <w:rsid w:val="00401277"/>
    <w:rsid w:val="004073C2"/>
    <w:rsid w:val="00410B30"/>
    <w:rsid w:val="004201B4"/>
    <w:rsid w:val="0042238D"/>
    <w:rsid w:val="004319F4"/>
    <w:rsid w:val="0044246D"/>
    <w:rsid w:val="0044361D"/>
    <w:rsid w:val="00444D2A"/>
    <w:rsid w:val="0044702E"/>
    <w:rsid w:val="00451699"/>
    <w:rsid w:val="00457EFF"/>
    <w:rsid w:val="00464730"/>
    <w:rsid w:val="00472503"/>
    <w:rsid w:val="0048320E"/>
    <w:rsid w:val="00486688"/>
    <w:rsid w:val="004873D9"/>
    <w:rsid w:val="004913B4"/>
    <w:rsid w:val="00492FA3"/>
    <w:rsid w:val="00496AAB"/>
    <w:rsid w:val="004A4A40"/>
    <w:rsid w:val="004A4BDA"/>
    <w:rsid w:val="004B0256"/>
    <w:rsid w:val="004B6B1A"/>
    <w:rsid w:val="004B7426"/>
    <w:rsid w:val="004C0108"/>
    <w:rsid w:val="004C2628"/>
    <w:rsid w:val="004C2A16"/>
    <w:rsid w:val="004C673A"/>
    <w:rsid w:val="004D06C2"/>
    <w:rsid w:val="004D14EF"/>
    <w:rsid w:val="004D43A8"/>
    <w:rsid w:val="004D4CC6"/>
    <w:rsid w:val="004E4296"/>
    <w:rsid w:val="004E5C98"/>
    <w:rsid w:val="004E75E0"/>
    <w:rsid w:val="004F4CD9"/>
    <w:rsid w:val="004F51AC"/>
    <w:rsid w:val="004F7685"/>
    <w:rsid w:val="00501426"/>
    <w:rsid w:val="00501D16"/>
    <w:rsid w:val="0050269B"/>
    <w:rsid w:val="0050310D"/>
    <w:rsid w:val="005100C1"/>
    <w:rsid w:val="0051715A"/>
    <w:rsid w:val="0052236C"/>
    <w:rsid w:val="005235B0"/>
    <w:rsid w:val="00525AC0"/>
    <w:rsid w:val="00534093"/>
    <w:rsid w:val="00535E4A"/>
    <w:rsid w:val="00537367"/>
    <w:rsid w:val="005544CB"/>
    <w:rsid w:val="00557EB4"/>
    <w:rsid w:val="00560E2C"/>
    <w:rsid w:val="0056405E"/>
    <w:rsid w:val="0057137E"/>
    <w:rsid w:val="00574179"/>
    <w:rsid w:val="00580D7B"/>
    <w:rsid w:val="005830B0"/>
    <w:rsid w:val="00586158"/>
    <w:rsid w:val="00586F21"/>
    <w:rsid w:val="005909C6"/>
    <w:rsid w:val="005913AB"/>
    <w:rsid w:val="0059484B"/>
    <w:rsid w:val="005A0581"/>
    <w:rsid w:val="005A1745"/>
    <w:rsid w:val="005B0F99"/>
    <w:rsid w:val="005B1554"/>
    <w:rsid w:val="005B2AA3"/>
    <w:rsid w:val="005C0A35"/>
    <w:rsid w:val="005C2A8E"/>
    <w:rsid w:val="005C2F6C"/>
    <w:rsid w:val="005C6BB6"/>
    <w:rsid w:val="005C7C66"/>
    <w:rsid w:val="005D1E4B"/>
    <w:rsid w:val="005D4B01"/>
    <w:rsid w:val="005F0405"/>
    <w:rsid w:val="005F51D3"/>
    <w:rsid w:val="00612445"/>
    <w:rsid w:val="00623475"/>
    <w:rsid w:val="006259A9"/>
    <w:rsid w:val="00625BDB"/>
    <w:rsid w:val="00635C40"/>
    <w:rsid w:val="00637916"/>
    <w:rsid w:val="00650278"/>
    <w:rsid w:val="00652553"/>
    <w:rsid w:val="00657388"/>
    <w:rsid w:val="00657F74"/>
    <w:rsid w:val="0066073F"/>
    <w:rsid w:val="006621B9"/>
    <w:rsid w:val="00665C4C"/>
    <w:rsid w:val="00670E7D"/>
    <w:rsid w:val="006718ED"/>
    <w:rsid w:val="00672B39"/>
    <w:rsid w:val="00691617"/>
    <w:rsid w:val="00692FA0"/>
    <w:rsid w:val="006A3432"/>
    <w:rsid w:val="006A567A"/>
    <w:rsid w:val="006B1A65"/>
    <w:rsid w:val="006B37DB"/>
    <w:rsid w:val="006B596A"/>
    <w:rsid w:val="006C34C3"/>
    <w:rsid w:val="006C3D97"/>
    <w:rsid w:val="006C5E78"/>
    <w:rsid w:val="006C7636"/>
    <w:rsid w:val="006D29AD"/>
    <w:rsid w:val="006D58F2"/>
    <w:rsid w:val="006E0E6D"/>
    <w:rsid w:val="006E5334"/>
    <w:rsid w:val="006E6F8F"/>
    <w:rsid w:val="007125ED"/>
    <w:rsid w:val="00713AD8"/>
    <w:rsid w:val="007221E3"/>
    <w:rsid w:val="00723A09"/>
    <w:rsid w:val="0072452F"/>
    <w:rsid w:val="007246D4"/>
    <w:rsid w:val="0076362B"/>
    <w:rsid w:val="00780C0B"/>
    <w:rsid w:val="00782CF6"/>
    <w:rsid w:val="007916BF"/>
    <w:rsid w:val="007926AD"/>
    <w:rsid w:val="00793774"/>
    <w:rsid w:val="007A3E46"/>
    <w:rsid w:val="007A6492"/>
    <w:rsid w:val="007B5473"/>
    <w:rsid w:val="007B58B1"/>
    <w:rsid w:val="007C041C"/>
    <w:rsid w:val="007C529F"/>
    <w:rsid w:val="007E259B"/>
    <w:rsid w:val="007E4B03"/>
    <w:rsid w:val="007E7766"/>
    <w:rsid w:val="00802379"/>
    <w:rsid w:val="00802CD6"/>
    <w:rsid w:val="00803D88"/>
    <w:rsid w:val="00805429"/>
    <w:rsid w:val="00806CB0"/>
    <w:rsid w:val="008232E3"/>
    <w:rsid w:val="00823F83"/>
    <w:rsid w:val="008244F1"/>
    <w:rsid w:val="00827C09"/>
    <w:rsid w:val="00832AB7"/>
    <w:rsid w:val="00832C38"/>
    <w:rsid w:val="00836AC7"/>
    <w:rsid w:val="00850593"/>
    <w:rsid w:val="008512C5"/>
    <w:rsid w:val="00854AD3"/>
    <w:rsid w:val="00866AA8"/>
    <w:rsid w:val="0087484F"/>
    <w:rsid w:val="008763D3"/>
    <w:rsid w:val="00877643"/>
    <w:rsid w:val="008778C2"/>
    <w:rsid w:val="008778FE"/>
    <w:rsid w:val="00877BD5"/>
    <w:rsid w:val="008856EC"/>
    <w:rsid w:val="00885828"/>
    <w:rsid w:val="008A19E5"/>
    <w:rsid w:val="008A6050"/>
    <w:rsid w:val="008B0CCF"/>
    <w:rsid w:val="008B0E68"/>
    <w:rsid w:val="008C1044"/>
    <w:rsid w:val="008C1AB5"/>
    <w:rsid w:val="008E1EFF"/>
    <w:rsid w:val="008E4FBC"/>
    <w:rsid w:val="008E5513"/>
    <w:rsid w:val="008F137C"/>
    <w:rsid w:val="0090019A"/>
    <w:rsid w:val="00902351"/>
    <w:rsid w:val="00906CCD"/>
    <w:rsid w:val="00911844"/>
    <w:rsid w:val="0091652A"/>
    <w:rsid w:val="00921D8A"/>
    <w:rsid w:val="00925FB4"/>
    <w:rsid w:val="00930D07"/>
    <w:rsid w:val="0093148D"/>
    <w:rsid w:val="009373F7"/>
    <w:rsid w:val="00940EFB"/>
    <w:rsid w:val="0094199C"/>
    <w:rsid w:val="009422B2"/>
    <w:rsid w:val="009450D8"/>
    <w:rsid w:val="00946E3B"/>
    <w:rsid w:val="009508E3"/>
    <w:rsid w:val="00964FB7"/>
    <w:rsid w:val="009750F5"/>
    <w:rsid w:val="00980747"/>
    <w:rsid w:val="00984B67"/>
    <w:rsid w:val="00987F46"/>
    <w:rsid w:val="009A1E8C"/>
    <w:rsid w:val="009A564B"/>
    <w:rsid w:val="009B3A1B"/>
    <w:rsid w:val="009B488B"/>
    <w:rsid w:val="009B53EB"/>
    <w:rsid w:val="009D01AE"/>
    <w:rsid w:val="009D1B16"/>
    <w:rsid w:val="009D4AA4"/>
    <w:rsid w:val="009D6F21"/>
    <w:rsid w:val="009D733C"/>
    <w:rsid w:val="009E0E8E"/>
    <w:rsid w:val="009E1BB7"/>
    <w:rsid w:val="009E7E40"/>
    <w:rsid w:val="009F2061"/>
    <w:rsid w:val="009F2D89"/>
    <w:rsid w:val="009F7E0F"/>
    <w:rsid w:val="00A02D6D"/>
    <w:rsid w:val="00A07E94"/>
    <w:rsid w:val="00A10075"/>
    <w:rsid w:val="00A1222E"/>
    <w:rsid w:val="00A123F6"/>
    <w:rsid w:val="00A12B4D"/>
    <w:rsid w:val="00A17041"/>
    <w:rsid w:val="00A208AB"/>
    <w:rsid w:val="00A23CCA"/>
    <w:rsid w:val="00A269C2"/>
    <w:rsid w:val="00A30817"/>
    <w:rsid w:val="00A33A3C"/>
    <w:rsid w:val="00A4753C"/>
    <w:rsid w:val="00A5292A"/>
    <w:rsid w:val="00A652A8"/>
    <w:rsid w:val="00A65512"/>
    <w:rsid w:val="00A7078E"/>
    <w:rsid w:val="00A75352"/>
    <w:rsid w:val="00A83403"/>
    <w:rsid w:val="00A93B9D"/>
    <w:rsid w:val="00A9405D"/>
    <w:rsid w:val="00A95109"/>
    <w:rsid w:val="00AA3C1C"/>
    <w:rsid w:val="00AA514A"/>
    <w:rsid w:val="00AA5803"/>
    <w:rsid w:val="00AB46B7"/>
    <w:rsid w:val="00AB65BC"/>
    <w:rsid w:val="00AB65F3"/>
    <w:rsid w:val="00AB77AB"/>
    <w:rsid w:val="00AD0197"/>
    <w:rsid w:val="00AD0722"/>
    <w:rsid w:val="00AD1322"/>
    <w:rsid w:val="00AD2F0D"/>
    <w:rsid w:val="00AD362F"/>
    <w:rsid w:val="00AD397A"/>
    <w:rsid w:val="00AE2787"/>
    <w:rsid w:val="00AE2CDC"/>
    <w:rsid w:val="00AE70AD"/>
    <w:rsid w:val="00AE7347"/>
    <w:rsid w:val="00AE7B4E"/>
    <w:rsid w:val="00AF0525"/>
    <w:rsid w:val="00AF0FAE"/>
    <w:rsid w:val="00AF1C5C"/>
    <w:rsid w:val="00AF5CC3"/>
    <w:rsid w:val="00B01F38"/>
    <w:rsid w:val="00B119C7"/>
    <w:rsid w:val="00B13182"/>
    <w:rsid w:val="00B15D04"/>
    <w:rsid w:val="00B20E39"/>
    <w:rsid w:val="00B33112"/>
    <w:rsid w:val="00B33A31"/>
    <w:rsid w:val="00B36E62"/>
    <w:rsid w:val="00B3706F"/>
    <w:rsid w:val="00B40B30"/>
    <w:rsid w:val="00B53C04"/>
    <w:rsid w:val="00B61134"/>
    <w:rsid w:val="00B63DA3"/>
    <w:rsid w:val="00B73114"/>
    <w:rsid w:val="00B77982"/>
    <w:rsid w:val="00B77C0B"/>
    <w:rsid w:val="00B814B8"/>
    <w:rsid w:val="00B81C64"/>
    <w:rsid w:val="00B83272"/>
    <w:rsid w:val="00B95FBD"/>
    <w:rsid w:val="00B9619D"/>
    <w:rsid w:val="00B9644D"/>
    <w:rsid w:val="00BA07DC"/>
    <w:rsid w:val="00BA717E"/>
    <w:rsid w:val="00BA79CA"/>
    <w:rsid w:val="00BB44A3"/>
    <w:rsid w:val="00BB492C"/>
    <w:rsid w:val="00BB7CE6"/>
    <w:rsid w:val="00BC624A"/>
    <w:rsid w:val="00BC62D0"/>
    <w:rsid w:val="00BD5148"/>
    <w:rsid w:val="00BE3A5B"/>
    <w:rsid w:val="00BE54D4"/>
    <w:rsid w:val="00BF0661"/>
    <w:rsid w:val="00BF242F"/>
    <w:rsid w:val="00BF3076"/>
    <w:rsid w:val="00BF3621"/>
    <w:rsid w:val="00BF644F"/>
    <w:rsid w:val="00C02269"/>
    <w:rsid w:val="00C057D7"/>
    <w:rsid w:val="00C11471"/>
    <w:rsid w:val="00C1691F"/>
    <w:rsid w:val="00C16960"/>
    <w:rsid w:val="00C16B2F"/>
    <w:rsid w:val="00C21288"/>
    <w:rsid w:val="00C2436F"/>
    <w:rsid w:val="00C2673D"/>
    <w:rsid w:val="00C27356"/>
    <w:rsid w:val="00C27D85"/>
    <w:rsid w:val="00C30B49"/>
    <w:rsid w:val="00C33F69"/>
    <w:rsid w:val="00C3538A"/>
    <w:rsid w:val="00C5473D"/>
    <w:rsid w:val="00C643B1"/>
    <w:rsid w:val="00C6527F"/>
    <w:rsid w:val="00C65D30"/>
    <w:rsid w:val="00C70648"/>
    <w:rsid w:val="00C7139D"/>
    <w:rsid w:val="00C73131"/>
    <w:rsid w:val="00C74C95"/>
    <w:rsid w:val="00C751C9"/>
    <w:rsid w:val="00C825D3"/>
    <w:rsid w:val="00C82CEA"/>
    <w:rsid w:val="00C83F22"/>
    <w:rsid w:val="00C856E0"/>
    <w:rsid w:val="00C914BA"/>
    <w:rsid w:val="00C95B3B"/>
    <w:rsid w:val="00C969D1"/>
    <w:rsid w:val="00CA170D"/>
    <w:rsid w:val="00CA1B2F"/>
    <w:rsid w:val="00CB0EEA"/>
    <w:rsid w:val="00CB3E04"/>
    <w:rsid w:val="00CD3905"/>
    <w:rsid w:val="00CD46FD"/>
    <w:rsid w:val="00CE2933"/>
    <w:rsid w:val="00CF6B4C"/>
    <w:rsid w:val="00CF6E74"/>
    <w:rsid w:val="00D04A21"/>
    <w:rsid w:val="00D05CE8"/>
    <w:rsid w:val="00D2039E"/>
    <w:rsid w:val="00D20B2D"/>
    <w:rsid w:val="00D25047"/>
    <w:rsid w:val="00D2504B"/>
    <w:rsid w:val="00D25AE3"/>
    <w:rsid w:val="00D26334"/>
    <w:rsid w:val="00D30DE4"/>
    <w:rsid w:val="00D3186A"/>
    <w:rsid w:val="00D33FC4"/>
    <w:rsid w:val="00D34461"/>
    <w:rsid w:val="00D3473A"/>
    <w:rsid w:val="00D3564F"/>
    <w:rsid w:val="00D374F7"/>
    <w:rsid w:val="00D40DD1"/>
    <w:rsid w:val="00D545B6"/>
    <w:rsid w:val="00D6003C"/>
    <w:rsid w:val="00D803D2"/>
    <w:rsid w:val="00D80C3A"/>
    <w:rsid w:val="00D8223C"/>
    <w:rsid w:val="00D90C03"/>
    <w:rsid w:val="00D94AD5"/>
    <w:rsid w:val="00D95155"/>
    <w:rsid w:val="00D95BD1"/>
    <w:rsid w:val="00DA4F86"/>
    <w:rsid w:val="00DA633F"/>
    <w:rsid w:val="00DA6BA9"/>
    <w:rsid w:val="00DB0C2F"/>
    <w:rsid w:val="00DC000A"/>
    <w:rsid w:val="00DC19C9"/>
    <w:rsid w:val="00DC7AA7"/>
    <w:rsid w:val="00DD6F5A"/>
    <w:rsid w:val="00DE4ED8"/>
    <w:rsid w:val="00DF2496"/>
    <w:rsid w:val="00DF6671"/>
    <w:rsid w:val="00E02D36"/>
    <w:rsid w:val="00E04537"/>
    <w:rsid w:val="00E05FA8"/>
    <w:rsid w:val="00E06690"/>
    <w:rsid w:val="00E11218"/>
    <w:rsid w:val="00E145B7"/>
    <w:rsid w:val="00E22BA8"/>
    <w:rsid w:val="00E3104A"/>
    <w:rsid w:val="00E36784"/>
    <w:rsid w:val="00E40432"/>
    <w:rsid w:val="00E43079"/>
    <w:rsid w:val="00E43AAA"/>
    <w:rsid w:val="00E45F10"/>
    <w:rsid w:val="00E64298"/>
    <w:rsid w:val="00E6488F"/>
    <w:rsid w:val="00E67180"/>
    <w:rsid w:val="00E71026"/>
    <w:rsid w:val="00E74906"/>
    <w:rsid w:val="00E75F8A"/>
    <w:rsid w:val="00E77545"/>
    <w:rsid w:val="00E80097"/>
    <w:rsid w:val="00E83AE9"/>
    <w:rsid w:val="00E83D35"/>
    <w:rsid w:val="00E8638A"/>
    <w:rsid w:val="00E87497"/>
    <w:rsid w:val="00E87A90"/>
    <w:rsid w:val="00E94553"/>
    <w:rsid w:val="00E94D38"/>
    <w:rsid w:val="00E95012"/>
    <w:rsid w:val="00E970BD"/>
    <w:rsid w:val="00E97C34"/>
    <w:rsid w:val="00EA1FB8"/>
    <w:rsid w:val="00EA33F5"/>
    <w:rsid w:val="00EA6B0A"/>
    <w:rsid w:val="00EB3954"/>
    <w:rsid w:val="00EC0601"/>
    <w:rsid w:val="00EC1A82"/>
    <w:rsid w:val="00EC1E7D"/>
    <w:rsid w:val="00ED178F"/>
    <w:rsid w:val="00ED1BD8"/>
    <w:rsid w:val="00ED4169"/>
    <w:rsid w:val="00EE0BCE"/>
    <w:rsid w:val="00EE0C26"/>
    <w:rsid w:val="00EE2FFB"/>
    <w:rsid w:val="00EE5A1F"/>
    <w:rsid w:val="00EF1276"/>
    <w:rsid w:val="00F00A41"/>
    <w:rsid w:val="00F101BD"/>
    <w:rsid w:val="00F11B97"/>
    <w:rsid w:val="00F13843"/>
    <w:rsid w:val="00F17077"/>
    <w:rsid w:val="00F1740A"/>
    <w:rsid w:val="00F17E73"/>
    <w:rsid w:val="00F258FD"/>
    <w:rsid w:val="00F311AC"/>
    <w:rsid w:val="00F40F5B"/>
    <w:rsid w:val="00F460C2"/>
    <w:rsid w:val="00F52256"/>
    <w:rsid w:val="00F52697"/>
    <w:rsid w:val="00F561F2"/>
    <w:rsid w:val="00F64746"/>
    <w:rsid w:val="00F662DF"/>
    <w:rsid w:val="00F7005D"/>
    <w:rsid w:val="00F7619A"/>
    <w:rsid w:val="00F765B4"/>
    <w:rsid w:val="00F773AF"/>
    <w:rsid w:val="00F85055"/>
    <w:rsid w:val="00F86606"/>
    <w:rsid w:val="00F90417"/>
    <w:rsid w:val="00F924AA"/>
    <w:rsid w:val="00F9360E"/>
    <w:rsid w:val="00FA0EF7"/>
    <w:rsid w:val="00FA26C7"/>
    <w:rsid w:val="00FA51BE"/>
    <w:rsid w:val="00FB27E1"/>
    <w:rsid w:val="00FB7293"/>
    <w:rsid w:val="00FC14C2"/>
    <w:rsid w:val="00FC2861"/>
    <w:rsid w:val="00FC37A8"/>
    <w:rsid w:val="00FC65ED"/>
    <w:rsid w:val="00FD3386"/>
    <w:rsid w:val="00FD6D74"/>
    <w:rsid w:val="00FE03E1"/>
    <w:rsid w:val="00FE2143"/>
    <w:rsid w:val="00FF1B94"/>
    <w:rsid w:val="00FF4A27"/>
    <w:rsid w:val="00FF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DC52D28-77D1-4276-98D1-002C490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C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3C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RdgNormal"/>
    <w:link w:val="Heading3Char"/>
    <w:qFormat/>
    <w:rsid w:val="00D25AE3"/>
    <w:pPr>
      <w:keepNext/>
      <w:spacing w:before="360" w:after="0" w:line="240" w:lineRule="auto"/>
      <w:outlineLvl w:val="2"/>
    </w:pPr>
    <w:rPr>
      <w:rFonts w:ascii="Rdg Vesta" w:eastAsia="SimSun" w:hAnsi="Rdg Vesta"/>
      <w:b/>
      <w:bCs/>
      <w:szCs w:val="26"/>
    </w:rPr>
  </w:style>
  <w:style w:type="paragraph" w:styleId="Heading4">
    <w:name w:val="heading 4"/>
    <w:basedOn w:val="Normal"/>
    <w:next w:val="Normal"/>
    <w:link w:val="Heading4Char"/>
    <w:uiPriority w:val="9"/>
    <w:unhideWhenUsed/>
    <w:qFormat/>
    <w:rsid w:val="00303C9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5B"/>
    <w:pPr>
      <w:ind w:left="720"/>
      <w:contextualSpacing/>
    </w:pPr>
  </w:style>
  <w:style w:type="table" w:styleId="TableGrid">
    <w:name w:val="Table Grid"/>
    <w:basedOn w:val="TableNormal"/>
    <w:uiPriority w:val="59"/>
    <w:rsid w:val="002C7F30"/>
    <w:pPr>
      <w:spacing w:after="0" w:line="240" w:lineRule="auto"/>
    </w:pPr>
    <w:rPr>
      <w:rFonts w:eastAsia="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Rdg Header"/>
    <w:basedOn w:val="Normal"/>
    <w:link w:val="HeaderChar"/>
    <w:unhideWhenUsed/>
    <w:rsid w:val="000C1D33"/>
    <w:pPr>
      <w:tabs>
        <w:tab w:val="center" w:pos="4513"/>
        <w:tab w:val="right" w:pos="9026"/>
      </w:tabs>
      <w:spacing w:after="0" w:line="240" w:lineRule="auto"/>
    </w:pPr>
  </w:style>
  <w:style w:type="character" w:customStyle="1" w:styleId="HeaderChar">
    <w:name w:val="Header Char"/>
    <w:aliases w:val="Rdg Header Char"/>
    <w:basedOn w:val="DefaultParagraphFont"/>
    <w:link w:val="Header"/>
    <w:uiPriority w:val="99"/>
    <w:rsid w:val="000C1D33"/>
  </w:style>
  <w:style w:type="paragraph" w:styleId="Footer">
    <w:name w:val="footer"/>
    <w:basedOn w:val="Normal"/>
    <w:link w:val="FooterChar"/>
    <w:uiPriority w:val="99"/>
    <w:unhideWhenUsed/>
    <w:rsid w:val="000C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33"/>
  </w:style>
  <w:style w:type="table" w:customStyle="1" w:styleId="PlainTable11">
    <w:name w:val="Plain Table 11"/>
    <w:basedOn w:val="TableNormal"/>
    <w:uiPriority w:val="41"/>
    <w:rsid w:val="00B6113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00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A41"/>
    <w:rPr>
      <w:rFonts w:ascii="Tahoma" w:hAnsi="Tahoma" w:cs="Tahoma"/>
      <w:sz w:val="16"/>
      <w:szCs w:val="16"/>
    </w:rPr>
  </w:style>
  <w:style w:type="paragraph" w:styleId="NormalWeb">
    <w:name w:val="Normal (Web)"/>
    <w:basedOn w:val="Normal"/>
    <w:uiPriority w:val="99"/>
    <w:semiHidden/>
    <w:unhideWhenUsed/>
    <w:rsid w:val="00C24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436F"/>
    <w:rPr>
      <w:color w:val="0000FF"/>
      <w:u w:val="single"/>
    </w:rPr>
  </w:style>
  <w:style w:type="paragraph" w:styleId="PlainText">
    <w:name w:val="Plain Text"/>
    <w:basedOn w:val="Normal"/>
    <w:link w:val="PlainTextChar"/>
    <w:uiPriority w:val="99"/>
    <w:unhideWhenUsed/>
    <w:rsid w:val="00FA26C7"/>
    <w:pPr>
      <w:spacing w:after="0" w:line="240" w:lineRule="auto"/>
    </w:pPr>
    <w:rPr>
      <w:rFonts w:ascii="Consolas" w:hAnsi="Consolas" w:cstheme="majorBidi"/>
      <w:sz w:val="21"/>
      <w:szCs w:val="21"/>
      <w:lang w:bidi="en-US"/>
    </w:rPr>
  </w:style>
  <w:style w:type="character" w:customStyle="1" w:styleId="PlainTextChar">
    <w:name w:val="Plain Text Char"/>
    <w:basedOn w:val="DefaultParagraphFont"/>
    <w:link w:val="PlainText"/>
    <w:uiPriority w:val="99"/>
    <w:rsid w:val="00FA26C7"/>
    <w:rPr>
      <w:rFonts w:ascii="Consolas" w:hAnsi="Consolas" w:cstheme="majorBidi"/>
      <w:sz w:val="21"/>
      <w:szCs w:val="21"/>
      <w:lang w:bidi="en-US"/>
    </w:rPr>
  </w:style>
  <w:style w:type="paragraph" w:customStyle="1" w:styleId="RdgNormal">
    <w:name w:val="Rdg Normal"/>
    <w:rsid w:val="00FA26C7"/>
    <w:pPr>
      <w:spacing w:before="120" w:after="0" w:line="280" w:lineRule="exact"/>
    </w:pPr>
    <w:rPr>
      <w:rFonts w:ascii="Rdg Swift" w:eastAsia="SimSun" w:hAnsi="Rdg Swift" w:cs="Times New Roman"/>
      <w:szCs w:val="24"/>
    </w:rPr>
  </w:style>
  <w:style w:type="character" w:customStyle="1" w:styleId="Heading3Char">
    <w:name w:val="Heading 3 Char"/>
    <w:basedOn w:val="DefaultParagraphFont"/>
    <w:link w:val="Heading3"/>
    <w:rsid w:val="00D25AE3"/>
    <w:rPr>
      <w:rFonts w:ascii="Rdg Vesta" w:eastAsia="SimSun" w:hAnsi="Rdg Vesta"/>
      <w:b/>
      <w:bCs/>
      <w:szCs w:val="26"/>
    </w:rPr>
  </w:style>
  <w:style w:type="paragraph" w:customStyle="1" w:styleId="Default">
    <w:name w:val="Default"/>
    <w:rsid w:val="00D25AE3"/>
    <w:pPr>
      <w:autoSpaceDE w:val="0"/>
      <w:autoSpaceDN w:val="0"/>
      <w:adjustRightInd w:val="0"/>
      <w:spacing w:after="0" w:line="240" w:lineRule="auto"/>
    </w:pPr>
    <w:rPr>
      <w:rFonts w:ascii="Rdg Swift" w:eastAsia="Calibri" w:hAnsi="Rdg Swift" w:cs="Rdg Swift"/>
      <w:color w:val="000000"/>
      <w:sz w:val="24"/>
      <w:szCs w:val="24"/>
      <w:lang w:eastAsia="en-GB"/>
    </w:rPr>
  </w:style>
  <w:style w:type="paragraph" w:styleId="FootnoteText">
    <w:name w:val="footnote text"/>
    <w:basedOn w:val="Normal"/>
    <w:link w:val="FootnoteTextChar"/>
    <w:uiPriority w:val="99"/>
    <w:semiHidden/>
    <w:unhideWhenUsed/>
    <w:rsid w:val="00D25AE3"/>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D25AE3"/>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D25AE3"/>
    <w:rPr>
      <w:vertAlign w:val="superscript"/>
    </w:rPr>
  </w:style>
  <w:style w:type="character" w:customStyle="1" w:styleId="apple-converted-space">
    <w:name w:val="apple-converted-space"/>
    <w:rsid w:val="00D25AE3"/>
  </w:style>
  <w:style w:type="character" w:customStyle="1" w:styleId="Heading1Char">
    <w:name w:val="Heading 1 Char"/>
    <w:basedOn w:val="DefaultParagraphFont"/>
    <w:link w:val="Heading1"/>
    <w:uiPriority w:val="9"/>
    <w:rsid w:val="00303C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3C9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303C94"/>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4712"/>
    <w:pPr>
      <w:spacing w:line="259" w:lineRule="auto"/>
      <w:outlineLvl w:val="9"/>
    </w:pPr>
    <w:rPr>
      <w:lang w:val="en-US"/>
    </w:rPr>
  </w:style>
  <w:style w:type="paragraph" w:styleId="TOC1">
    <w:name w:val="toc 1"/>
    <w:basedOn w:val="Normal"/>
    <w:next w:val="Normal"/>
    <w:autoRedefine/>
    <w:uiPriority w:val="39"/>
    <w:unhideWhenUsed/>
    <w:rsid w:val="000B4712"/>
    <w:pPr>
      <w:spacing w:after="100"/>
    </w:pPr>
  </w:style>
  <w:style w:type="paragraph" w:styleId="TOC2">
    <w:name w:val="toc 2"/>
    <w:basedOn w:val="Normal"/>
    <w:next w:val="Normal"/>
    <w:autoRedefine/>
    <w:uiPriority w:val="39"/>
    <w:unhideWhenUsed/>
    <w:rsid w:val="000B4712"/>
    <w:pPr>
      <w:spacing w:after="100"/>
      <w:ind w:left="220"/>
    </w:pPr>
  </w:style>
  <w:style w:type="paragraph" w:styleId="TOC3">
    <w:name w:val="toc 3"/>
    <w:basedOn w:val="Normal"/>
    <w:next w:val="Normal"/>
    <w:autoRedefine/>
    <w:uiPriority w:val="39"/>
    <w:unhideWhenUsed/>
    <w:rsid w:val="000B47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4007">
      <w:bodyDiv w:val="1"/>
      <w:marLeft w:val="0"/>
      <w:marRight w:val="0"/>
      <w:marTop w:val="0"/>
      <w:marBottom w:val="0"/>
      <w:divBdr>
        <w:top w:val="none" w:sz="0" w:space="0" w:color="auto"/>
        <w:left w:val="none" w:sz="0" w:space="0" w:color="auto"/>
        <w:bottom w:val="none" w:sz="0" w:space="0" w:color="auto"/>
        <w:right w:val="none" w:sz="0" w:space="0" w:color="auto"/>
      </w:divBdr>
      <w:divsChild>
        <w:div w:id="347952718">
          <w:marLeft w:val="0"/>
          <w:marRight w:val="0"/>
          <w:marTop w:val="0"/>
          <w:marBottom w:val="0"/>
          <w:divBdr>
            <w:top w:val="none" w:sz="0" w:space="0" w:color="auto"/>
            <w:left w:val="none" w:sz="0" w:space="0" w:color="auto"/>
            <w:bottom w:val="none" w:sz="0" w:space="0" w:color="auto"/>
            <w:right w:val="none" w:sz="0" w:space="0" w:color="auto"/>
          </w:divBdr>
          <w:divsChild>
            <w:div w:id="978463581">
              <w:marLeft w:val="0"/>
              <w:marRight w:val="0"/>
              <w:marTop w:val="0"/>
              <w:marBottom w:val="0"/>
              <w:divBdr>
                <w:top w:val="none" w:sz="0" w:space="0" w:color="auto"/>
                <w:left w:val="none" w:sz="0" w:space="0" w:color="auto"/>
                <w:bottom w:val="none" w:sz="0" w:space="0" w:color="auto"/>
                <w:right w:val="none" w:sz="0" w:space="0" w:color="auto"/>
              </w:divBdr>
              <w:divsChild>
                <w:div w:id="1957637969">
                  <w:marLeft w:val="0"/>
                  <w:marRight w:val="0"/>
                  <w:marTop w:val="0"/>
                  <w:marBottom w:val="0"/>
                  <w:divBdr>
                    <w:top w:val="none" w:sz="0" w:space="0" w:color="auto"/>
                    <w:left w:val="none" w:sz="0" w:space="0" w:color="auto"/>
                    <w:bottom w:val="none" w:sz="0" w:space="0" w:color="auto"/>
                    <w:right w:val="none" w:sz="0" w:space="0" w:color="auto"/>
                  </w:divBdr>
                  <w:divsChild>
                    <w:div w:id="37972365">
                      <w:marLeft w:val="0"/>
                      <w:marRight w:val="0"/>
                      <w:marTop w:val="0"/>
                      <w:marBottom w:val="0"/>
                      <w:divBdr>
                        <w:top w:val="none" w:sz="0" w:space="0" w:color="auto"/>
                        <w:left w:val="none" w:sz="0" w:space="0" w:color="auto"/>
                        <w:bottom w:val="none" w:sz="0" w:space="0" w:color="auto"/>
                        <w:right w:val="none" w:sz="0" w:space="0" w:color="auto"/>
                      </w:divBdr>
                      <w:divsChild>
                        <w:div w:id="1612086969">
                          <w:marLeft w:val="0"/>
                          <w:marRight w:val="0"/>
                          <w:marTop w:val="0"/>
                          <w:marBottom w:val="900"/>
                          <w:divBdr>
                            <w:top w:val="single" w:sz="6" w:space="0" w:color="E7E6E6"/>
                            <w:left w:val="none" w:sz="0" w:space="0" w:color="auto"/>
                            <w:bottom w:val="single" w:sz="6" w:space="0" w:color="E7E6E6"/>
                            <w:right w:val="none" w:sz="0" w:space="0" w:color="auto"/>
                          </w:divBdr>
                        </w:div>
                        <w:div w:id="9815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12862">
      <w:bodyDiv w:val="1"/>
      <w:marLeft w:val="0"/>
      <w:marRight w:val="0"/>
      <w:marTop w:val="0"/>
      <w:marBottom w:val="0"/>
      <w:divBdr>
        <w:top w:val="none" w:sz="0" w:space="0" w:color="auto"/>
        <w:left w:val="none" w:sz="0" w:space="0" w:color="auto"/>
        <w:bottom w:val="none" w:sz="0" w:space="0" w:color="auto"/>
        <w:right w:val="none" w:sz="0" w:space="0" w:color="auto"/>
      </w:divBdr>
    </w:div>
    <w:div w:id="866023106">
      <w:bodyDiv w:val="1"/>
      <w:marLeft w:val="0"/>
      <w:marRight w:val="0"/>
      <w:marTop w:val="0"/>
      <w:marBottom w:val="0"/>
      <w:divBdr>
        <w:top w:val="none" w:sz="0" w:space="0" w:color="auto"/>
        <w:left w:val="none" w:sz="0" w:space="0" w:color="auto"/>
        <w:bottom w:val="none" w:sz="0" w:space="0" w:color="auto"/>
        <w:right w:val="none" w:sz="0" w:space="0" w:color="auto"/>
      </w:divBdr>
    </w:div>
    <w:div w:id="1076631604">
      <w:bodyDiv w:val="1"/>
      <w:marLeft w:val="0"/>
      <w:marRight w:val="0"/>
      <w:marTop w:val="0"/>
      <w:marBottom w:val="0"/>
      <w:divBdr>
        <w:top w:val="none" w:sz="0" w:space="0" w:color="auto"/>
        <w:left w:val="none" w:sz="0" w:space="0" w:color="auto"/>
        <w:bottom w:val="none" w:sz="0" w:space="0" w:color="auto"/>
        <w:right w:val="none" w:sz="0" w:space="0" w:color="auto"/>
      </w:divBdr>
      <w:divsChild>
        <w:div w:id="196311293">
          <w:marLeft w:val="547"/>
          <w:marRight w:val="0"/>
          <w:marTop w:val="0"/>
          <w:marBottom w:val="0"/>
          <w:divBdr>
            <w:top w:val="none" w:sz="0" w:space="0" w:color="auto"/>
            <w:left w:val="none" w:sz="0" w:space="0" w:color="auto"/>
            <w:bottom w:val="none" w:sz="0" w:space="0" w:color="auto"/>
            <w:right w:val="none" w:sz="0" w:space="0" w:color="auto"/>
          </w:divBdr>
        </w:div>
      </w:divsChild>
    </w:div>
    <w:div w:id="1843742510">
      <w:bodyDiv w:val="1"/>
      <w:marLeft w:val="0"/>
      <w:marRight w:val="0"/>
      <w:marTop w:val="0"/>
      <w:marBottom w:val="0"/>
      <w:divBdr>
        <w:top w:val="none" w:sz="0" w:space="0" w:color="auto"/>
        <w:left w:val="none" w:sz="0" w:space="0" w:color="auto"/>
        <w:bottom w:val="none" w:sz="0" w:space="0" w:color="auto"/>
        <w:right w:val="none" w:sz="0" w:space="0" w:color="auto"/>
      </w:divBdr>
    </w:div>
    <w:div w:id="18604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hepi.ac.uk/2014/09/18/guide-removal-student-number-controls/" TargetMode="External"/><Relationship Id="rId26" Type="http://schemas.openxmlformats.org/officeDocument/2006/relationships/hyperlink" Target="mailto:zabin.visram@uwl.ac.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787/173831738240" TargetMode="External"/><Relationship Id="rId34" Type="http://schemas.openxmlformats.org/officeDocument/2006/relationships/hyperlink" Target="mailto:alan.floyd@reading.ac.uk"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png"/><Relationship Id="rId33" Type="http://schemas.openxmlformats.org/officeDocument/2006/relationships/hyperlink" Target="mailto:alan.floyd@reading.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reading.summon.serialssolutions.com/2.0.0/link/0/eLvHCXMwXZ2_CgIxDMaL-ASC4ugLnLRNm15nucNJHM5BtzZ_Rt9_NIqDuAZCtu-Xj4TEOYhHP_xpQibjQPOFMBMUVoGWqowhtVYFPsf2H9d4v8RpwflH4OeNW8lz627ztJzOw_c_wEDwXkJHg7Vmeg_irO3NYlZIlVIowJVbIebEQQyQ7HswY5CrB-WOMTESVoKdW5vHlr07WIxqM14gqCF67JZrNTQFzwS1vwBQczRv" TargetMode="External"/><Relationship Id="rId29" Type="http://schemas.openxmlformats.org/officeDocument/2006/relationships/hyperlink" Target="mailto:alan.floyd@reading.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reading.ac.uk/internal/imps/Staffpages/imps-training.aspx" TargetMode="External"/><Relationship Id="rId32" Type="http://schemas.openxmlformats.org/officeDocument/2006/relationships/hyperlink" Target="mailto:zabin.visram@uwl.ac.u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2.png"/><Relationship Id="rId28" Type="http://schemas.openxmlformats.org/officeDocument/2006/relationships/hyperlink" Target="mailto:zabin.visram@uwl.ac.uk" TargetMode="Externa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www.cc;.org/;eadership/pdf/assessments/GlobeStudy.pdf" TargetMode="External"/><Relationship Id="rId31" Type="http://schemas.openxmlformats.org/officeDocument/2006/relationships/hyperlink" Target="mailto:alan.floyd@reading.ac.u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1.emf"/><Relationship Id="rId27" Type="http://schemas.openxmlformats.org/officeDocument/2006/relationships/hyperlink" Target="mailto:alan.floyd@reading.ac.uk" TargetMode="External"/><Relationship Id="rId30" Type="http://schemas.openxmlformats.org/officeDocument/2006/relationships/hyperlink" Target="mailto:zabin.visram@uwl.ac.uk" TargetMode="External"/><Relationship Id="rId35" Type="http://schemas.openxmlformats.org/officeDocument/2006/relationships/hyperlink" Target="mailto:alan.floyd@reading.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8B49DB-C9E9-4E1A-82E7-83439D29DAE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E12B5CDC-9886-438C-A768-2EC118CB3B3A}">
      <dgm:prSet phldrT="[Text]">
        <dgm:style>
          <a:lnRef idx="2">
            <a:schemeClr val="accent5"/>
          </a:lnRef>
          <a:fillRef idx="1">
            <a:schemeClr val="lt1"/>
          </a:fillRef>
          <a:effectRef idx="0">
            <a:schemeClr val="accent5"/>
          </a:effectRef>
          <a:fontRef idx="minor">
            <a:schemeClr val="dk1"/>
          </a:fontRef>
        </dgm:style>
      </dgm:prSet>
      <dgm:spPr>
        <a:xfrm>
          <a:off x="1795939" y="3012990"/>
          <a:ext cx="2579722" cy="2231564"/>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Mapping Respondant R1 views to the GLOBE leadership dimensions of national culture</a:t>
          </a:r>
        </a:p>
        <a:p>
          <a:r>
            <a:rPr lang="en-GB">
              <a:solidFill>
                <a:sysClr val="windowText" lastClr="000000"/>
              </a:solidFill>
              <a:latin typeface="Calibri"/>
              <a:ea typeface="+mn-ea"/>
              <a:cs typeface="+mn-cs"/>
            </a:rPr>
            <a:t>Main leadership characteristic : trust and honesty to gain respect</a:t>
          </a:r>
        </a:p>
        <a:p>
          <a:endParaRPr lang="en-GB">
            <a:solidFill>
              <a:sysClr val="windowText" lastClr="000000"/>
            </a:solidFill>
            <a:latin typeface="Calibri"/>
            <a:ea typeface="+mn-ea"/>
            <a:cs typeface="+mn-cs"/>
          </a:endParaRPr>
        </a:p>
      </dgm:t>
    </dgm:pt>
    <dgm:pt modelId="{E034BF88-13AC-4538-8472-C693567BEA3C}" type="parTrans" cxnId="{486F2868-0196-4ADD-BE89-9A97DF12BBF9}">
      <dgm:prSet/>
      <dgm:spPr/>
      <dgm:t>
        <a:bodyPr/>
        <a:lstStyle/>
        <a:p>
          <a:endParaRPr lang="en-GB"/>
        </a:p>
      </dgm:t>
    </dgm:pt>
    <dgm:pt modelId="{2BE96DC5-5382-42E3-86D0-459FCBBD3606}" type="sibTrans" cxnId="{486F2868-0196-4ADD-BE89-9A97DF12BBF9}">
      <dgm:prSet/>
      <dgm:spPr/>
      <dgm:t>
        <a:bodyPr/>
        <a:lstStyle/>
        <a:p>
          <a:endParaRPr lang="en-GB"/>
        </a:p>
      </dgm:t>
    </dgm:pt>
    <dgm:pt modelId="{FC3AEF75-12D8-4245-8D7C-83FC1B5631E8}">
      <dgm:prSet phldrT="[Text]">
        <dgm:style>
          <a:lnRef idx="2">
            <a:schemeClr val="accent5"/>
          </a:lnRef>
          <a:fillRef idx="1">
            <a:schemeClr val="lt1"/>
          </a:fillRef>
          <a:effectRef idx="0">
            <a:schemeClr val="accent5"/>
          </a:effectRef>
          <a:fontRef idx="minor">
            <a:schemeClr val="dk1"/>
          </a:fontRef>
        </dgm:style>
      </dgm:prSet>
      <dgm:spPr>
        <a:xfrm>
          <a:off x="2033568" y="983380"/>
          <a:ext cx="2114064" cy="1828913"/>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Power distance </a:t>
          </a:r>
          <a:r>
            <a:rPr lang="en-GB">
              <a:solidFill>
                <a:sysClr val="windowText" lastClr="000000"/>
              </a:solidFill>
              <a:latin typeface="Calibri"/>
              <a:ea typeface="+mn-ea"/>
              <a:cs typeface="+mn-cs"/>
            </a:rPr>
            <a:t>:       listen   - respect                                     encourage peopel to get the job done</a:t>
          </a:r>
        </a:p>
      </dgm:t>
    </dgm:pt>
    <dgm:pt modelId="{90B8FD03-843B-4BA4-8ACC-28DEAC70261B}" type="parTrans" cxnId="{2BDCF22F-0B2E-4435-A1BC-B7C7BED4401E}">
      <dgm:prSet/>
      <dgm:spPr/>
      <dgm:t>
        <a:bodyPr/>
        <a:lstStyle/>
        <a:p>
          <a:endParaRPr lang="en-GB"/>
        </a:p>
      </dgm:t>
    </dgm:pt>
    <dgm:pt modelId="{3CB45D4F-95F0-44E3-952D-66B73BFCB5B9}" type="sibTrans" cxnId="{2BDCF22F-0B2E-4435-A1BC-B7C7BED4401E}">
      <dgm:prSet/>
      <dgm:spPr/>
      <dgm:t>
        <a:bodyPr/>
        <a:lstStyle/>
        <a:p>
          <a:endParaRPr lang="en-GB"/>
        </a:p>
      </dgm:t>
    </dgm:pt>
    <dgm:pt modelId="{C5B72721-7E1F-491D-AB9C-A4A2AF5D2869}">
      <dgm:prSet phldrT="[Text]">
        <dgm:style>
          <a:lnRef idx="2">
            <a:schemeClr val="accent5"/>
          </a:lnRef>
          <a:fillRef idx="1">
            <a:schemeClr val="lt1"/>
          </a:fillRef>
          <a:effectRef idx="0">
            <a:schemeClr val="accent5"/>
          </a:effectRef>
          <a:fontRef idx="minor">
            <a:schemeClr val="dk1"/>
          </a:fontRef>
        </dgm:style>
      </dgm:prSet>
      <dgm:spPr>
        <a:xfrm>
          <a:off x="3972411" y="4010393"/>
          <a:ext cx="2114064" cy="2447562"/>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Humane Orientation :               </a:t>
          </a:r>
          <a:r>
            <a:rPr lang="en-GB">
              <a:solidFill>
                <a:sysClr val="windowText" lastClr="000000"/>
              </a:solidFill>
              <a:latin typeface="Calibri"/>
              <a:ea typeface="+mn-ea"/>
              <a:cs typeface="+mn-cs"/>
            </a:rPr>
            <a:t>listen, Listen, Listen, put yourself in their shoes, respect, use Emotional intelligence            </a:t>
          </a:r>
        </a:p>
      </dgm:t>
    </dgm:pt>
    <dgm:pt modelId="{9773EFD8-BEA1-41F4-AAA8-57B6452C4BF9}" type="parTrans" cxnId="{9C165154-CCBB-4572-A421-3B903E8B11B7}">
      <dgm:prSet/>
      <dgm:spPr/>
      <dgm:t>
        <a:bodyPr/>
        <a:lstStyle/>
        <a:p>
          <a:endParaRPr lang="en-GB"/>
        </a:p>
      </dgm:t>
    </dgm:pt>
    <dgm:pt modelId="{E9F929CA-6FBC-4446-A3DD-F06A1B3EEE7E}" type="sibTrans" cxnId="{9C165154-CCBB-4572-A421-3B903E8B11B7}">
      <dgm:prSet/>
      <dgm:spPr/>
      <dgm:t>
        <a:bodyPr/>
        <a:lstStyle/>
        <a:p>
          <a:endParaRPr lang="en-GB"/>
        </a:p>
      </dgm:t>
    </dgm:pt>
    <dgm:pt modelId="{AF5767F0-7BC6-4DFD-B337-3AA0CE930B30}">
      <dgm:prSet phldrT="[Text]" custT="1">
        <dgm:style>
          <a:lnRef idx="2">
            <a:schemeClr val="accent5"/>
          </a:lnRef>
          <a:fillRef idx="1">
            <a:schemeClr val="lt1"/>
          </a:fillRef>
          <a:effectRef idx="0">
            <a:schemeClr val="accent5"/>
          </a:effectRef>
          <a:fontRef idx="minor">
            <a:schemeClr val="dk1"/>
          </a:fontRef>
        </dgm:style>
      </dgm:prSet>
      <dgm:spPr>
        <a:xfrm>
          <a:off x="2062150" y="5445880"/>
          <a:ext cx="2114064" cy="1828913"/>
        </a:xfrm>
        <a:solidFill>
          <a:sysClr val="window" lastClr="FFFFFF"/>
        </a:solidFill>
        <a:ln w="25400" cap="flat" cmpd="sng" algn="ctr">
          <a:solidFill>
            <a:srgbClr val="4BACC6"/>
          </a:solidFill>
          <a:prstDash val="solid"/>
        </a:ln>
        <a:effectLst/>
      </dgm:spPr>
      <dgm:t>
        <a:bodyPr/>
        <a:lstStyle/>
        <a:p>
          <a:r>
            <a:rPr lang="en-GB" sz="1050" b="1">
              <a:solidFill>
                <a:sysClr val="windowText" lastClr="000000"/>
              </a:solidFill>
              <a:latin typeface="Calibri"/>
              <a:ea typeface="+mn-ea"/>
              <a:cs typeface="+mn-cs"/>
            </a:rPr>
            <a:t>Assertiveness  :                        </a:t>
          </a:r>
          <a:r>
            <a:rPr lang="en-GB" sz="1000">
              <a:solidFill>
                <a:sysClr val="windowText" lastClr="000000"/>
              </a:solidFill>
              <a:latin typeface="Calibri"/>
              <a:ea typeface="+mn-ea"/>
              <a:cs typeface="+mn-cs"/>
            </a:rPr>
            <a:t>Be Decisive,  Clear Decision, Trust in your decision</a:t>
          </a:r>
          <a:endParaRPr lang="en-GB" sz="900">
            <a:solidFill>
              <a:sysClr val="windowText" lastClr="000000"/>
            </a:solidFill>
            <a:latin typeface="Calibri"/>
            <a:ea typeface="+mn-ea"/>
            <a:cs typeface="+mn-cs"/>
          </a:endParaRPr>
        </a:p>
      </dgm:t>
    </dgm:pt>
    <dgm:pt modelId="{CF43470D-5EAA-49B8-85A1-0323C0C4A7B2}" type="parTrans" cxnId="{68F1804B-F1C1-4EE8-A8F0-8AE9BB535F7E}">
      <dgm:prSet/>
      <dgm:spPr/>
      <dgm:t>
        <a:bodyPr/>
        <a:lstStyle/>
        <a:p>
          <a:endParaRPr lang="en-GB"/>
        </a:p>
      </dgm:t>
    </dgm:pt>
    <dgm:pt modelId="{7350E09A-1377-4412-97E0-693E41C7F83E}" type="sibTrans" cxnId="{68F1804B-F1C1-4EE8-A8F0-8AE9BB535F7E}">
      <dgm:prSet/>
      <dgm:spPr/>
      <dgm:t>
        <a:bodyPr/>
        <a:lstStyle/>
        <a:p>
          <a:endParaRPr lang="en-GB"/>
        </a:p>
      </dgm:t>
    </dgm:pt>
    <dgm:pt modelId="{34642A82-94EB-46C2-9DFC-B8F77ACF9D72}">
      <dgm:prSet phldrT="[Text]" custT="1">
        <dgm:style>
          <a:lnRef idx="2">
            <a:schemeClr val="accent5"/>
          </a:lnRef>
          <a:fillRef idx="1">
            <a:schemeClr val="lt1"/>
          </a:fillRef>
          <a:effectRef idx="0">
            <a:schemeClr val="accent5"/>
          </a:effectRef>
          <a:fontRef idx="minor">
            <a:schemeClr val="dk1"/>
          </a:fontRef>
        </dgm:style>
      </dgm:prSet>
      <dgm:spPr>
        <a:xfrm>
          <a:off x="-38095" y="4031961"/>
          <a:ext cx="2456965" cy="2406942"/>
        </a:xfrm>
        <a:solidFill>
          <a:sysClr val="window" lastClr="FFFFFF"/>
        </a:solidFill>
        <a:ln w="25400" cap="flat" cmpd="sng" algn="ctr">
          <a:solidFill>
            <a:srgbClr val="4BACC6"/>
          </a:solidFill>
          <a:prstDash val="solid"/>
        </a:ln>
        <a:effectLst/>
      </dgm:spPr>
      <dgm:t>
        <a:bodyPr/>
        <a:lstStyle/>
        <a:p>
          <a:pPr algn="l"/>
          <a:r>
            <a:rPr lang="en-GB" sz="1100" b="1">
              <a:solidFill>
                <a:sysClr val="windowText" lastClr="000000"/>
              </a:solidFill>
              <a:latin typeface="Calibri"/>
              <a:ea typeface="+mn-ea"/>
              <a:cs typeface="+mn-cs"/>
            </a:rPr>
            <a:t>Long Term vs Short Term      </a:t>
          </a:r>
        </a:p>
        <a:p>
          <a:pPr algn="l"/>
          <a:r>
            <a:rPr lang="en-GB" sz="1100" b="1">
              <a:solidFill>
                <a:sysClr val="windowText" lastClr="000000"/>
              </a:solidFill>
              <a:latin typeface="Calibri"/>
              <a:ea typeface="+mn-ea"/>
              <a:cs typeface="+mn-cs"/>
            </a:rPr>
            <a:t>  </a:t>
          </a:r>
          <a:r>
            <a:rPr lang="en-GB" sz="1100">
              <a:solidFill>
                <a:sysClr val="windowText" lastClr="000000"/>
              </a:solidFill>
              <a:latin typeface="Calibri"/>
              <a:ea typeface="+mn-ea"/>
              <a:cs typeface="+mn-cs"/>
            </a:rPr>
            <a:t>Culture is important, Need to listen and respect,</a:t>
          </a:r>
        </a:p>
        <a:p>
          <a:pPr algn="l"/>
          <a:r>
            <a:rPr lang="en-GB" sz="1100">
              <a:solidFill>
                <a:sysClr val="windowText" lastClr="000000"/>
              </a:solidFill>
              <a:latin typeface="Calibri"/>
              <a:ea typeface="+mn-ea"/>
              <a:cs typeface="+mn-cs"/>
            </a:rPr>
            <a:t>there a richness</a:t>
          </a:r>
        </a:p>
        <a:p>
          <a:pPr algn="l"/>
          <a:r>
            <a:rPr lang="en-GB" sz="1100">
              <a:solidFill>
                <a:sysClr val="windowText" lastClr="000000"/>
              </a:solidFill>
              <a:latin typeface="Calibri"/>
              <a:ea typeface="+mn-ea"/>
              <a:cs typeface="+mn-cs"/>
            </a:rPr>
            <a:t>in multi-culuralism</a:t>
          </a:r>
        </a:p>
        <a:p>
          <a:pPr algn="l"/>
          <a:r>
            <a:rPr lang="en-GB" sz="1100">
              <a:solidFill>
                <a:sysClr val="windowText" lastClr="000000"/>
              </a:solidFill>
              <a:latin typeface="Calibri"/>
              <a:ea typeface="+mn-ea"/>
              <a:cs typeface="+mn-cs"/>
            </a:rPr>
            <a:t>they make better subject heads because brings in knowledge from different countires, new ideas</a:t>
          </a:r>
        </a:p>
        <a:p>
          <a:pPr algn="l"/>
          <a:r>
            <a:rPr lang="en-GB" sz="1100">
              <a:solidFill>
                <a:sysClr val="windowText" lastClr="000000"/>
              </a:solidFill>
              <a:latin typeface="Calibri"/>
              <a:ea typeface="+mn-ea"/>
              <a:cs typeface="+mn-cs"/>
            </a:rPr>
            <a:t>  Dont judge culture</a:t>
          </a:r>
        </a:p>
      </dgm:t>
    </dgm:pt>
    <dgm:pt modelId="{8BDF8BA6-AF11-4215-B6A0-A2792BEAFECA}" type="parTrans" cxnId="{4F124322-CEC7-416D-8937-71EFC12E58C8}">
      <dgm:prSet/>
      <dgm:spPr/>
      <dgm:t>
        <a:bodyPr/>
        <a:lstStyle/>
        <a:p>
          <a:endParaRPr lang="en-GB"/>
        </a:p>
      </dgm:t>
    </dgm:pt>
    <dgm:pt modelId="{5C333BD5-1D01-4A09-A628-FB6C929B72AF}" type="sibTrans" cxnId="{4F124322-CEC7-416D-8937-71EFC12E58C8}">
      <dgm:prSet/>
      <dgm:spPr/>
      <dgm:t>
        <a:bodyPr/>
        <a:lstStyle/>
        <a:p>
          <a:endParaRPr lang="en-GB"/>
        </a:p>
      </dgm:t>
    </dgm:pt>
    <dgm:pt modelId="{C3AADE3B-B13C-48E6-A81C-5A78011C9B3B}">
      <dgm:prSet phldrT="[Text]">
        <dgm:style>
          <a:lnRef idx="2">
            <a:schemeClr val="accent5"/>
          </a:lnRef>
          <a:fillRef idx="1">
            <a:schemeClr val="lt1"/>
          </a:fillRef>
          <a:effectRef idx="0">
            <a:schemeClr val="accent5"/>
          </a:effectRef>
          <a:fontRef idx="minor">
            <a:schemeClr val="dk1"/>
          </a:fontRef>
        </dgm:style>
      </dgm:prSet>
      <dgm:spPr>
        <a:xfrm>
          <a:off x="85725" y="2105768"/>
          <a:ext cx="2114064" cy="1828913"/>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individualism vs collectivism                         </a:t>
          </a:r>
          <a:r>
            <a:rPr lang="en-GB">
              <a:solidFill>
                <a:sysClr val="windowText" lastClr="000000"/>
              </a:solidFill>
              <a:latin typeface="Calibri"/>
              <a:ea typeface="+mn-ea"/>
              <a:cs typeface="+mn-cs"/>
            </a:rPr>
            <a:t>should be loyal to the organisation</a:t>
          </a:r>
        </a:p>
      </dgm:t>
    </dgm:pt>
    <dgm:pt modelId="{40B5307B-B408-44B4-A614-5F4390E53301}" type="parTrans" cxnId="{7AAE3AA9-E5FC-4273-9381-6A2DCF2EB811}">
      <dgm:prSet/>
      <dgm:spPr/>
      <dgm:t>
        <a:bodyPr/>
        <a:lstStyle/>
        <a:p>
          <a:endParaRPr lang="en-GB"/>
        </a:p>
      </dgm:t>
    </dgm:pt>
    <dgm:pt modelId="{602F9A5E-659F-4121-93F6-BB80BE19EF56}" type="sibTrans" cxnId="{7AAE3AA9-E5FC-4273-9381-6A2DCF2EB811}">
      <dgm:prSet/>
      <dgm:spPr/>
      <dgm:t>
        <a:bodyPr/>
        <a:lstStyle/>
        <a:p>
          <a:endParaRPr lang="en-GB"/>
        </a:p>
      </dgm:t>
    </dgm:pt>
    <dgm:pt modelId="{A67F4E9A-EF7F-4346-8091-6CE371339AA3}">
      <dgm:prSet phldrT="[Text]">
        <dgm:style>
          <a:lnRef idx="2">
            <a:schemeClr val="accent5"/>
          </a:lnRef>
          <a:fillRef idx="1">
            <a:schemeClr val="lt1"/>
          </a:fillRef>
          <a:effectRef idx="0">
            <a:schemeClr val="accent5"/>
          </a:effectRef>
          <a:fontRef idx="minor">
            <a:schemeClr val="dk1"/>
          </a:fontRef>
        </dgm:style>
      </dgm:prSet>
      <dgm:spPr>
        <a:xfrm>
          <a:off x="3972411" y="2108285"/>
          <a:ext cx="2114064" cy="1828913"/>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Uncertainty Avoidance </a:t>
          </a:r>
          <a:r>
            <a:rPr lang="en-GB">
              <a:solidFill>
                <a:sysClr val="windowText" lastClr="000000"/>
              </a:solidFill>
              <a:latin typeface="Calibri"/>
              <a:ea typeface="+mn-ea"/>
              <a:cs typeface="+mn-cs"/>
            </a:rPr>
            <a:t>:           Empower ,                                  few Rules , allow for creativity, dont stop ideas, creativethinking and innovation</a:t>
          </a:r>
        </a:p>
      </dgm:t>
    </dgm:pt>
    <dgm:pt modelId="{4714E3E8-6F91-4608-AD55-DA84CF05F1D1}" type="sibTrans" cxnId="{7A586621-A777-4D1A-820C-96FF639E63CB}">
      <dgm:prSet/>
      <dgm:spPr/>
      <dgm:t>
        <a:bodyPr/>
        <a:lstStyle/>
        <a:p>
          <a:endParaRPr lang="en-GB"/>
        </a:p>
      </dgm:t>
    </dgm:pt>
    <dgm:pt modelId="{0DCFB6EF-ABCE-477F-9F01-BA705369274C}" type="parTrans" cxnId="{7A586621-A777-4D1A-820C-96FF639E63CB}">
      <dgm:prSet/>
      <dgm:spPr/>
      <dgm:t>
        <a:bodyPr/>
        <a:lstStyle/>
        <a:p>
          <a:endParaRPr lang="en-GB"/>
        </a:p>
      </dgm:t>
    </dgm:pt>
    <dgm:pt modelId="{9887AEE9-394B-42C8-AE5E-652B062A3E29}" type="pres">
      <dgm:prSet presAssocID="{B18B49DB-C9E9-4E1A-82E7-83439D29DAE6}" presName="Name0" presStyleCnt="0">
        <dgm:presLayoutVars>
          <dgm:chMax val="1"/>
          <dgm:chPref val="1"/>
          <dgm:dir/>
          <dgm:animOne val="branch"/>
          <dgm:animLvl val="lvl"/>
        </dgm:presLayoutVars>
      </dgm:prSet>
      <dgm:spPr/>
      <dgm:t>
        <a:bodyPr/>
        <a:lstStyle/>
        <a:p>
          <a:endParaRPr lang="en-GB"/>
        </a:p>
      </dgm:t>
    </dgm:pt>
    <dgm:pt modelId="{294E6DF4-C671-4EDB-8357-E07760920BEA}" type="pres">
      <dgm:prSet presAssocID="{E12B5CDC-9886-438C-A768-2EC118CB3B3A}"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en-GB"/>
        </a:p>
      </dgm:t>
    </dgm:pt>
    <dgm:pt modelId="{E74ADB77-D2B8-4819-AB49-3790EE563BF5}" type="pres">
      <dgm:prSet presAssocID="{FC3AEF75-12D8-4245-8D7C-83FC1B5631E8}" presName="Accent1" presStyleCnt="0"/>
      <dgm:spPr/>
    </dgm:pt>
    <dgm:pt modelId="{14925D4D-7C94-4AD1-A5AE-6D0B1399979D}" type="pres">
      <dgm:prSet presAssocID="{FC3AEF75-12D8-4245-8D7C-83FC1B5631E8}" presName="Accent" presStyleLbl="bgShp" presStyleIdx="0" presStyleCnt="6"/>
      <dgm:spPr/>
    </dgm:pt>
    <dgm:pt modelId="{615AED36-1255-40B9-AF93-6D7A5E512F57}" type="pres">
      <dgm:prSet presAssocID="{FC3AEF75-12D8-4245-8D7C-83FC1B5631E8}"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49E1F792-298A-4FA7-953A-EE97BF87222A}" type="pres">
      <dgm:prSet presAssocID="{A67F4E9A-EF7F-4346-8091-6CE371339AA3}" presName="Accent2" presStyleCnt="0"/>
      <dgm:spPr/>
    </dgm:pt>
    <dgm:pt modelId="{AE90E6BD-6921-486C-9B16-6A273C07DFEB}" type="pres">
      <dgm:prSet presAssocID="{A67F4E9A-EF7F-4346-8091-6CE371339AA3}" presName="Accent" presStyleLbl="bgShp" presStyleIdx="1" presStyleCnt="6"/>
      <dgm:spPr>
        <a:xfrm>
          <a:off x="3411340" y="1945337"/>
          <a:ext cx="973321" cy="838645"/>
        </a:xfrm>
        <a:prstGeom prst="hexagon">
          <a:avLst>
            <a:gd name="adj" fmla="val 28900"/>
            <a:gd name="vf" fmla="val 115470"/>
          </a:avLst>
        </a:prstGeom>
        <a:solidFill>
          <a:sysClr val="window" lastClr="FFFFFF"/>
        </a:solidFill>
        <a:ln>
          <a:noFill/>
        </a:ln>
        <a:effectLst/>
      </dgm:spPr>
      <dgm:t>
        <a:bodyPr/>
        <a:lstStyle/>
        <a:p>
          <a:endParaRPr lang="en-GB"/>
        </a:p>
      </dgm:t>
    </dgm:pt>
    <dgm:pt modelId="{1AFE6C91-3FA0-46FF-860A-1345590073F1}" type="pres">
      <dgm:prSet presAssocID="{A67F4E9A-EF7F-4346-8091-6CE371339AA3}" presName="Child2" presStyleLbl="node1" presStyleIdx="1"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186588FC-2881-4B94-8CFF-D7F386A94CFE}" type="pres">
      <dgm:prSet presAssocID="{C5B72721-7E1F-491D-AB9C-A4A2AF5D2869}" presName="Accent3" presStyleCnt="0"/>
      <dgm:spPr/>
    </dgm:pt>
    <dgm:pt modelId="{DBB42BF0-48DE-4231-B039-E761A49A1480}" type="pres">
      <dgm:prSet presAssocID="{C5B72721-7E1F-491D-AB9C-A4A2AF5D2869}" presName="Accent" presStyleLbl="bgShp" presStyleIdx="2" presStyleCnt="6"/>
      <dgm:spPr>
        <a:xfrm>
          <a:off x="4547282" y="3513158"/>
          <a:ext cx="973321" cy="838645"/>
        </a:xfrm>
        <a:prstGeom prst="hexagon">
          <a:avLst>
            <a:gd name="adj" fmla="val 28900"/>
            <a:gd name="vf" fmla="val 115470"/>
          </a:avLst>
        </a:prstGeom>
        <a:solidFill>
          <a:sysClr val="window" lastClr="FFFFFF"/>
        </a:solidFill>
        <a:ln>
          <a:noFill/>
        </a:ln>
        <a:effectLst/>
      </dgm:spPr>
      <dgm:t>
        <a:bodyPr/>
        <a:lstStyle/>
        <a:p>
          <a:endParaRPr lang="en-GB"/>
        </a:p>
      </dgm:t>
    </dgm:pt>
    <dgm:pt modelId="{10FBFE00-BA0F-4FD5-BC91-4615D817B4C0}" type="pres">
      <dgm:prSet presAssocID="{C5B72721-7E1F-491D-AB9C-A4A2AF5D2869}" presName="Child3" presStyleLbl="node1" presStyleIdx="2" presStyleCnt="6" custScaleY="13382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F9CC923D-036F-4DD1-BF9C-66A58DFC7F8E}" type="pres">
      <dgm:prSet presAssocID="{AF5767F0-7BC6-4DFD-B337-3AA0CE930B30}" presName="Accent4" presStyleCnt="0"/>
      <dgm:spPr/>
    </dgm:pt>
    <dgm:pt modelId="{A153D35C-7BF8-4DD6-ADC6-19616C009216}" type="pres">
      <dgm:prSet presAssocID="{AF5767F0-7BC6-4DFD-B337-3AA0CE930B30}" presName="Accent" presStyleLbl="bgShp" presStyleIdx="3" presStyleCnt="6"/>
      <dgm:spPr>
        <a:xfrm>
          <a:off x="3758184" y="5282932"/>
          <a:ext cx="973321" cy="838645"/>
        </a:xfrm>
        <a:prstGeom prst="hexagon">
          <a:avLst>
            <a:gd name="adj" fmla="val 28900"/>
            <a:gd name="vf" fmla="val 115470"/>
          </a:avLst>
        </a:prstGeom>
        <a:solidFill>
          <a:sysClr val="window" lastClr="FFFFFF"/>
        </a:solidFill>
        <a:ln>
          <a:noFill/>
        </a:ln>
        <a:effectLst/>
      </dgm:spPr>
      <dgm:t>
        <a:bodyPr/>
        <a:lstStyle/>
        <a:p>
          <a:endParaRPr lang="en-GB"/>
        </a:p>
      </dgm:t>
    </dgm:pt>
    <dgm:pt modelId="{88D12F7E-0F09-42D0-9485-9832AA42F371}" type="pres">
      <dgm:prSet presAssocID="{AF5767F0-7BC6-4DFD-B337-3AA0CE930B30}" presName="Child4" presStyleLbl="node1" presStyleIdx="3" presStyleCnt="6" custLinFactNeighborX="1352">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CC6EBD37-FA71-4C91-B17A-7784EADA4173}" type="pres">
      <dgm:prSet presAssocID="{34642A82-94EB-46C2-9DFC-B8F77ACF9D72}" presName="Accent5" presStyleCnt="0"/>
      <dgm:spPr/>
    </dgm:pt>
    <dgm:pt modelId="{24F4DA48-A929-4596-A3EE-7B3028B37C26}" type="pres">
      <dgm:prSet presAssocID="{34642A82-94EB-46C2-9DFC-B8F77ACF9D72}" presName="Accent" presStyleLbl="bgShp" presStyleIdx="4" presStyleCnt="6"/>
      <dgm:spPr>
        <a:xfrm>
          <a:off x="1800739" y="5466641"/>
          <a:ext cx="973321" cy="838645"/>
        </a:xfrm>
        <a:prstGeom prst="hexagon">
          <a:avLst>
            <a:gd name="adj" fmla="val 28900"/>
            <a:gd name="vf" fmla="val 115470"/>
          </a:avLst>
        </a:prstGeom>
        <a:solidFill>
          <a:sysClr val="window" lastClr="FFFFFF"/>
        </a:solidFill>
        <a:ln>
          <a:noFill/>
        </a:ln>
        <a:effectLst/>
      </dgm:spPr>
      <dgm:t>
        <a:bodyPr/>
        <a:lstStyle/>
        <a:p>
          <a:endParaRPr lang="en-GB"/>
        </a:p>
      </dgm:t>
    </dgm:pt>
    <dgm:pt modelId="{18808C80-3B75-4F92-BF2D-BA55CA363438}" type="pres">
      <dgm:prSet presAssocID="{34642A82-94EB-46C2-9DFC-B8F77ACF9D72}" presName="Child5" presStyleLbl="node1" presStyleIdx="4" presStyleCnt="6" custScaleX="125825" custScaleY="131605" custLinFactNeighborX="2253">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0CBCA529-A0AB-4BEE-8157-ACFBAADC1690}" type="pres">
      <dgm:prSet presAssocID="{C3AADE3B-B13C-48E6-A81C-5A78011C9B3B}" presName="Accent6" presStyleCnt="0"/>
      <dgm:spPr/>
    </dgm:pt>
    <dgm:pt modelId="{34D8E916-AF89-4892-BA7B-AD316190C0B6}" type="pres">
      <dgm:prSet presAssocID="{C3AADE3B-B13C-48E6-A81C-5A78011C9B3B}" presName="Accent" presStyleLbl="bgShp" presStyleIdx="5" presStyleCnt="6"/>
      <dgm:spPr>
        <a:xfrm>
          <a:off x="646195" y="3899450"/>
          <a:ext cx="973321" cy="838645"/>
        </a:xfrm>
        <a:prstGeom prst="hexagon">
          <a:avLst>
            <a:gd name="adj" fmla="val 28900"/>
            <a:gd name="vf" fmla="val 115470"/>
          </a:avLst>
        </a:prstGeom>
        <a:solidFill>
          <a:sysClr val="window" lastClr="FFFFFF"/>
        </a:solidFill>
        <a:ln>
          <a:noFill/>
        </a:ln>
        <a:effectLst/>
      </dgm:spPr>
      <dgm:t>
        <a:bodyPr/>
        <a:lstStyle/>
        <a:p>
          <a:endParaRPr lang="en-GB"/>
        </a:p>
      </dgm:t>
    </dgm:pt>
    <dgm:pt modelId="{E69CCD98-E662-4B39-B29D-E46875217209}" type="pres">
      <dgm:prSet presAssocID="{C3AADE3B-B13C-48E6-A81C-5A78011C9B3B}"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Lst>
  <dgm:cxnLst>
    <dgm:cxn modelId="{A6FAD165-1B87-4E2F-9176-598CEBAE3653}" type="presOf" srcId="{FC3AEF75-12D8-4245-8D7C-83FC1B5631E8}" destId="{615AED36-1255-40B9-AF93-6D7A5E512F57}" srcOrd="0" destOrd="0" presId="urn:microsoft.com/office/officeart/2011/layout/HexagonRadial"/>
    <dgm:cxn modelId="{E70C967B-317B-4928-BEBD-05A98C725DEA}" type="presOf" srcId="{A67F4E9A-EF7F-4346-8091-6CE371339AA3}" destId="{1AFE6C91-3FA0-46FF-860A-1345590073F1}" srcOrd="0" destOrd="0" presId="urn:microsoft.com/office/officeart/2011/layout/HexagonRadial"/>
    <dgm:cxn modelId="{624F318B-DAE1-4743-AC12-6170220FD8E2}" type="presOf" srcId="{E12B5CDC-9886-438C-A768-2EC118CB3B3A}" destId="{294E6DF4-C671-4EDB-8357-E07760920BEA}" srcOrd="0" destOrd="0" presId="urn:microsoft.com/office/officeart/2011/layout/HexagonRadial"/>
    <dgm:cxn modelId="{A4D35D63-8678-403A-B235-453338365276}" type="presOf" srcId="{C5B72721-7E1F-491D-AB9C-A4A2AF5D2869}" destId="{10FBFE00-BA0F-4FD5-BC91-4615D817B4C0}" srcOrd="0" destOrd="0" presId="urn:microsoft.com/office/officeart/2011/layout/HexagonRadial"/>
    <dgm:cxn modelId="{23AB9217-0323-4670-B28B-42C1F6FBF53D}" type="presOf" srcId="{B18B49DB-C9E9-4E1A-82E7-83439D29DAE6}" destId="{9887AEE9-394B-42C8-AE5E-652B062A3E29}" srcOrd="0" destOrd="0" presId="urn:microsoft.com/office/officeart/2011/layout/HexagonRadial"/>
    <dgm:cxn modelId="{EDB779D2-088C-4E0C-85DF-7A6D1434050E}" type="presOf" srcId="{C3AADE3B-B13C-48E6-A81C-5A78011C9B3B}" destId="{E69CCD98-E662-4B39-B29D-E46875217209}" srcOrd="0" destOrd="0" presId="urn:microsoft.com/office/officeart/2011/layout/HexagonRadial"/>
    <dgm:cxn modelId="{9C165154-CCBB-4572-A421-3B903E8B11B7}" srcId="{E12B5CDC-9886-438C-A768-2EC118CB3B3A}" destId="{C5B72721-7E1F-491D-AB9C-A4A2AF5D2869}" srcOrd="2" destOrd="0" parTransId="{9773EFD8-BEA1-41F4-AAA8-57B6452C4BF9}" sibTransId="{E9F929CA-6FBC-4446-A3DD-F06A1B3EEE7E}"/>
    <dgm:cxn modelId="{2BDCF22F-0B2E-4435-A1BC-B7C7BED4401E}" srcId="{E12B5CDC-9886-438C-A768-2EC118CB3B3A}" destId="{FC3AEF75-12D8-4245-8D7C-83FC1B5631E8}" srcOrd="0" destOrd="0" parTransId="{90B8FD03-843B-4BA4-8ACC-28DEAC70261B}" sibTransId="{3CB45D4F-95F0-44E3-952D-66B73BFCB5B9}"/>
    <dgm:cxn modelId="{486F2868-0196-4ADD-BE89-9A97DF12BBF9}" srcId="{B18B49DB-C9E9-4E1A-82E7-83439D29DAE6}" destId="{E12B5CDC-9886-438C-A768-2EC118CB3B3A}" srcOrd="0" destOrd="0" parTransId="{E034BF88-13AC-4538-8472-C693567BEA3C}" sibTransId="{2BE96DC5-5382-42E3-86D0-459FCBBD3606}"/>
    <dgm:cxn modelId="{2C2FA37D-2277-4B70-8940-186770EE47EF}" type="presOf" srcId="{AF5767F0-7BC6-4DFD-B337-3AA0CE930B30}" destId="{88D12F7E-0F09-42D0-9485-9832AA42F371}" srcOrd="0" destOrd="0" presId="urn:microsoft.com/office/officeart/2011/layout/HexagonRadial"/>
    <dgm:cxn modelId="{7A586621-A777-4D1A-820C-96FF639E63CB}" srcId="{E12B5CDC-9886-438C-A768-2EC118CB3B3A}" destId="{A67F4E9A-EF7F-4346-8091-6CE371339AA3}" srcOrd="1" destOrd="0" parTransId="{0DCFB6EF-ABCE-477F-9F01-BA705369274C}" sibTransId="{4714E3E8-6F91-4608-AD55-DA84CF05F1D1}"/>
    <dgm:cxn modelId="{4F124322-CEC7-416D-8937-71EFC12E58C8}" srcId="{E12B5CDC-9886-438C-A768-2EC118CB3B3A}" destId="{34642A82-94EB-46C2-9DFC-B8F77ACF9D72}" srcOrd="4" destOrd="0" parTransId="{8BDF8BA6-AF11-4215-B6A0-A2792BEAFECA}" sibTransId="{5C333BD5-1D01-4A09-A628-FB6C929B72AF}"/>
    <dgm:cxn modelId="{7AAE3AA9-E5FC-4273-9381-6A2DCF2EB811}" srcId="{E12B5CDC-9886-438C-A768-2EC118CB3B3A}" destId="{C3AADE3B-B13C-48E6-A81C-5A78011C9B3B}" srcOrd="5" destOrd="0" parTransId="{40B5307B-B408-44B4-A614-5F4390E53301}" sibTransId="{602F9A5E-659F-4121-93F6-BB80BE19EF56}"/>
    <dgm:cxn modelId="{68F1804B-F1C1-4EE8-A8F0-8AE9BB535F7E}" srcId="{E12B5CDC-9886-438C-A768-2EC118CB3B3A}" destId="{AF5767F0-7BC6-4DFD-B337-3AA0CE930B30}" srcOrd="3" destOrd="0" parTransId="{CF43470D-5EAA-49B8-85A1-0323C0C4A7B2}" sibTransId="{7350E09A-1377-4412-97E0-693E41C7F83E}"/>
    <dgm:cxn modelId="{2A43F6FF-ED14-4227-BD17-169B785C5638}" type="presOf" srcId="{34642A82-94EB-46C2-9DFC-B8F77ACF9D72}" destId="{18808C80-3B75-4F92-BF2D-BA55CA363438}" srcOrd="0" destOrd="0" presId="urn:microsoft.com/office/officeart/2011/layout/HexagonRadial"/>
    <dgm:cxn modelId="{05EB672D-FC71-4EFD-A067-43F403C760A8}" type="presParOf" srcId="{9887AEE9-394B-42C8-AE5E-652B062A3E29}" destId="{294E6DF4-C671-4EDB-8357-E07760920BEA}" srcOrd="0" destOrd="0" presId="urn:microsoft.com/office/officeart/2011/layout/HexagonRadial"/>
    <dgm:cxn modelId="{F2B3AAB2-DA74-4143-9D4B-7BCAC2402930}" type="presParOf" srcId="{9887AEE9-394B-42C8-AE5E-652B062A3E29}" destId="{E74ADB77-D2B8-4819-AB49-3790EE563BF5}" srcOrd="1" destOrd="0" presId="urn:microsoft.com/office/officeart/2011/layout/HexagonRadial"/>
    <dgm:cxn modelId="{D0C12566-DD11-422D-AF2E-B33173137E06}" type="presParOf" srcId="{E74ADB77-D2B8-4819-AB49-3790EE563BF5}" destId="{14925D4D-7C94-4AD1-A5AE-6D0B1399979D}" srcOrd="0" destOrd="0" presId="urn:microsoft.com/office/officeart/2011/layout/HexagonRadial"/>
    <dgm:cxn modelId="{0DEC8EEA-49F7-4E93-B3C0-02660DA84787}" type="presParOf" srcId="{9887AEE9-394B-42C8-AE5E-652B062A3E29}" destId="{615AED36-1255-40B9-AF93-6D7A5E512F57}" srcOrd="2" destOrd="0" presId="urn:microsoft.com/office/officeart/2011/layout/HexagonRadial"/>
    <dgm:cxn modelId="{8C5CF2A0-1D71-40B1-8310-8C347D5F03B6}" type="presParOf" srcId="{9887AEE9-394B-42C8-AE5E-652B062A3E29}" destId="{49E1F792-298A-4FA7-953A-EE97BF87222A}" srcOrd="3" destOrd="0" presId="urn:microsoft.com/office/officeart/2011/layout/HexagonRadial"/>
    <dgm:cxn modelId="{5F49EA9C-73A0-43AB-A4F6-79408FC0C0E2}" type="presParOf" srcId="{49E1F792-298A-4FA7-953A-EE97BF87222A}" destId="{AE90E6BD-6921-486C-9B16-6A273C07DFEB}" srcOrd="0" destOrd="0" presId="urn:microsoft.com/office/officeart/2011/layout/HexagonRadial"/>
    <dgm:cxn modelId="{4DF8C304-E86C-4F0C-9FB6-F2C772A098E8}" type="presParOf" srcId="{9887AEE9-394B-42C8-AE5E-652B062A3E29}" destId="{1AFE6C91-3FA0-46FF-860A-1345590073F1}" srcOrd="4" destOrd="0" presId="urn:microsoft.com/office/officeart/2011/layout/HexagonRadial"/>
    <dgm:cxn modelId="{7A4245DE-830A-4C90-A799-A4293F2D685B}" type="presParOf" srcId="{9887AEE9-394B-42C8-AE5E-652B062A3E29}" destId="{186588FC-2881-4B94-8CFF-D7F386A94CFE}" srcOrd="5" destOrd="0" presId="urn:microsoft.com/office/officeart/2011/layout/HexagonRadial"/>
    <dgm:cxn modelId="{5BDD09A1-9D3D-4096-BF18-C520AFF0C6C5}" type="presParOf" srcId="{186588FC-2881-4B94-8CFF-D7F386A94CFE}" destId="{DBB42BF0-48DE-4231-B039-E761A49A1480}" srcOrd="0" destOrd="0" presId="urn:microsoft.com/office/officeart/2011/layout/HexagonRadial"/>
    <dgm:cxn modelId="{A9619BF0-F73D-4002-8A0F-EE7EC54F657A}" type="presParOf" srcId="{9887AEE9-394B-42C8-AE5E-652B062A3E29}" destId="{10FBFE00-BA0F-4FD5-BC91-4615D817B4C0}" srcOrd="6" destOrd="0" presId="urn:microsoft.com/office/officeart/2011/layout/HexagonRadial"/>
    <dgm:cxn modelId="{44FA629A-2A07-4975-BCD1-9CFEDB92D432}" type="presParOf" srcId="{9887AEE9-394B-42C8-AE5E-652B062A3E29}" destId="{F9CC923D-036F-4DD1-BF9C-66A58DFC7F8E}" srcOrd="7" destOrd="0" presId="urn:microsoft.com/office/officeart/2011/layout/HexagonRadial"/>
    <dgm:cxn modelId="{74BB5BE2-AD22-4854-A348-10455F3E40FB}" type="presParOf" srcId="{F9CC923D-036F-4DD1-BF9C-66A58DFC7F8E}" destId="{A153D35C-7BF8-4DD6-ADC6-19616C009216}" srcOrd="0" destOrd="0" presId="urn:microsoft.com/office/officeart/2011/layout/HexagonRadial"/>
    <dgm:cxn modelId="{7261F383-CDBC-47BE-9BB7-87CC671E2B88}" type="presParOf" srcId="{9887AEE9-394B-42C8-AE5E-652B062A3E29}" destId="{88D12F7E-0F09-42D0-9485-9832AA42F371}" srcOrd="8" destOrd="0" presId="urn:microsoft.com/office/officeart/2011/layout/HexagonRadial"/>
    <dgm:cxn modelId="{A99162AD-D12A-4583-B2CF-50DA9A88B83D}" type="presParOf" srcId="{9887AEE9-394B-42C8-AE5E-652B062A3E29}" destId="{CC6EBD37-FA71-4C91-B17A-7784EADA4173}" srcOrd="9" destOrd="0" presId="urn:microsoft.com/office/officeart/2011/layout/HexagonRadial"/>
    <dgm:cxn modelId="{30EBF1B3-48E9-47C5-BC26-543990381A51}" type="presParOf" srcId="{CC6EBD37-FA71-4C91-B17A-7784EADA4173}" destId="{24F4DA48-A929-4596-A3EE-7B3028B37C26}" srcOrd="0" destOrd="0" presId="urn:microsoft.com/office/officeart/2011/layout/HexagonRadial"/>
    <dgm:cxn modelId="{3C78329A-657C-46CC-9930-8EC8B74EE12F}" type="presParOf" srcId="{9887AEE9-394B-42C8-AE5E-652B062A3E29}" destId="{18808C80-3B75-4F92-BF2D-BA55CA363438}" srcOrd="10" destOrd="0" presId="urn:microsoft.com/office/officeart/2011/layout/HexagonRadial"/>
    <dgm:cxn modelId="{B45A0258-8327-4906-AC26-AEC29C2F1CBD}" type="presParOf" srcId="{9887AEE9-394B-42C8-AE5E-652B062A3E29}" destId="{0CBCA529-A0AB-4BEE-8157-ACFBAADC1690}" srcOrd="11" destOrd="0" presId="urn:microsoft.com/office/officeart/2011/layout/HexagonRadial"/>
    <dgm:cxn modelId="{5E0E7404-AA6A-4343-8B65-C0A50FFFE136}" type="presParOf" srcId="{0CBCA529-A0AB-4BEE-8157-ACFBAADC1690}" destId="{34D8E916-AF89-4892-BA7B-AD316190C0B6}" srcOrd="0" destOrd="0" presId="urn:microsoft.com/office/officeart/2011/layout/HexagonRadial"/>
    <dgm:cxn modelId="{1C7DB3CE-C31C-448F-90A8-7370368F3ACE}" type="presParOf" srcId="{9887AEE9-394B-42C8-AE5E-652B062A3E29}" destId="{E69CCD98-E662-4B39-B29D-E46875217209}"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8B49DB-C9E9-4E1A-82E7-83439D29DAE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E12B5CDC-9886-438C-A768-2EC118CB3B3A}">
      <dgm:prSet phldrT="[Text]">
        <dgm:style>
          <a:lnRef idx="2">
            <a:schemeClr val="accent5"/>
          </a:lnRef>
          <a:fillRef idx="1">
            <a:schemeClr val="lt1"/>
          </a:fillRef>
          <a:effectRef idx="0">
            <a:schemeClr val="accent5"/>
          </a:effectRef>
          <a:fontRef idx="minor">
            <a:schemeClr val="dk1"/>
          </a:fontRef>
        </dgm:style>
      </dgm:prSet>
      <dgm:spPr>
        <a:xfrm>
          <a:off x="1715359" y="2877647"/>
          <a:ext cx="2463976" cy="2131439"/>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Mapping Respondant R2 views to the GLOBE leadership dimensions of national culture</a:t>
          </a:r>
        </a:p>
        <a:p>
          <a:r>
            <a:rPr lang="en-GB">
              <a:solidFill>
                <a:sysClr val="windowText" lastClr="000000"/>
              </a:solidFill>
              <a:latin typeface="Calibri"/>
              <a:ea typeface="+mn-ea"/>
              <a:cs typeface="+mn-cs"/>
            </a:rPr>
            <a:t>Main leadership characteristic : trust and involves formation and enabler and developer of teams</a:t>
          </a:r>
        </a:p>
        <a:p>
          <a:endParaRPr lang="en-GB">
            <a:solidFill>
              <a:sysClr val="windowText" lastClr="000000"/>
            </a:solidFill>
            <a:latin typeface="Calibri"/>
            <a:ea typeface="+mn-ea"/>
            <a:cs typeface="+mn-cs"/>
          </a:endParaRPr>
        </a:p>
      </dgm:t>
    </dgm:pt>
    <dgm:pt modelId="{E034BF88-13AC-4538-8472-C693567BEA3C}" type="parTrans" cxnId="{486F2868-0196-4ADD-BE89-9A97DF12BBF9}">
      <dgm:prSet/>
      <dgm:spPr/>
      <dgm:t>
        <a:bodyPr/>
        <a:lstStyle/>
        <a:p>
          <a:endParaRPr lang="en-GB"/>
        </a:p>
      </dgm:t>
    </dgm:pt>
    <dgm:pt modelId="{2BE96DC5-5382-42E3-86D0-459FCBBD3606}" type="sibTrans" cxnId="{486F2868-0196-4ADD-BE89-9A97DF12BBF9}">
      <dgm:prSet/>
      <dgm:spPr/>
      <dgm:t>
        <a:bodyPr/>
        <a:lstStyle/>
        <a:p>
          <a:endParaRPr lang="en-GB"/>
        </a:p>
      </dgm:t>
    </dgm:pt>
    <dgm:pt modelId="{FC3AEF75-12D8-4245-8D7C-83FC1B5631E8}">
      <dgm:prSet phldrT="[Text]">
        <dgm:style>
          <a:lnRef idx="2">
            <a:schemeClr val="accent5"/>
          </a:lnRef>
          <a:fillRef idx="1">
            <a:schemeClr val="lt1"/>
          </a:fillRef>
          <a:effectRef idx="0">
            <a:schemeClr val="accent5"/>
          </a:effectRef>
          <a:fontRef idx="minor">
            <a:schemeClr val="dk1"/>
          </a:fontRef>
        </dgm:style>
      </dgm:prSet>
      <dgm:spPr>
        <a:xfrm>
          <a:off x="1942327" y="939101"/>
          <a:ext cx="2019210" cy="1746854"/>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Power distance </a:t>
          </a:r>
          <a:r>
            <a:rPr lang="en-GB">
              <a:solidFill>
                <a:sysClr val="windowText" lastClr="000000"/>
              </a:solidFill>
              <a:latin typeface="Calibri"/>
              <a:ea typeface="+mn-ea"/>
              <a:cs typeface="+mn-cs"/>
            </a:rPr>
            <a:t>:       autority and decisivness</a:t>
          </a:r>
        </a:p>
      </dgm:t>
    </dgm:pt>
    <dgm:pt modelId="{90B8FD03-843B-4BA4-8ACC-28DEAC70261B}" type="parTrans" cxnId="{2BDCF22F-0B2E-4435-A1BC-B7C7BED4401E}">
      <dgm:prSet/>
      <dgm:spPr/>
      <dgm:t>
        <a:bodyPr/>
        <a:lstStyle/>
        <a:p>
          <a:endParaRPr lang="en-GB"/>
        </a:p>
      </dgm:t>
    </dgm:pt>
    <dgm:pt modelId="{3CB45D4F-95F0-44E3-952D-66B73BFCB5B9}" type="sibTrans" cxnId="{2BDCF22F-0B2E-4435-A1BC-B7C7BED4401E}">
      <dgm:prSet/>
      <dgm:spPr/>
      <dgm:t>
        <a:bodyPr/>
        <a:lstStyle/>
        <a:p>
          <a:endParaRPr lang="en-GB"/>
        </a:p>
      </dgm:t>
    </dgm:pt>
    <dgm:pt modelId="{C5B72721-7E1F-491D-AB9C-A4A2AF5D2869}">
      <dgm:prSet phldrT="[Text]" custT="1">
        <dgm:style>
          <a:lnRef idx="2">
            <a:schemeClr val="accent5"/>
          </a:lnRef>
          <a:fillRef idx="1">
            <a:schemeClr val="lt1"/>
          </a:fillRef>
          <a:effectRef idx="0">
            <a:schemeClr val="accent5"/>
          </a:effectRef>
          <a:fontRef idx="minor">
            <a:schemeClr val="dk1"/>
          </a:fontRef>
        </dgm:style>
      </dgm:prSet>
      <dgm:spPr>
        <a:xfrm>
          <a:off x="3794178" y="3830298"/>
          <a:ext cx="2019210" cy="2337745"/>
        </a:xfrm>
        <a:solidFill>
          <a:sysClr val="window" lastClr="FFFFFF"/>
        </a:solidFill>
        <a:ln w="25400" cap="flat" cmpd="sng" algn="ctr">
          <a:solidFill>
            <a:srgbClr val="4BACC6"/>
          </a:solidFill>
          <a:prstDash val="solid"/>
        </a:ln>
        <a:effectLst/>
      </dgm:spPr>
      <dgm:t>
        <a:bodyPr/>
        <a:lstStyle/>
        <a:p>
          <a:r>
            <a:rPr lang="en-GB" sz="900" b="1">
              <a:solidFill>
                <a:sysClr val="windowText" lastClr="000000"/>
              </a:solidFill>
              <a:latin typeface="Calibri"/>
              <a:ea typeface="+mn-ea"/>
              <a:cs typeface="+mn-cs"/>
            </a:rPr>
            <a:t>Humane Orientation</a:t>
          </a:r>
        </a:p>
        <a:p>
          <a:endParaRPr lang="en-GB" sz="900" b="0">
            <a:solidFill>
              <a:sysClr val="windowText" lastClr="000000"/>
            </a:solidFill>
            <a:latin typeface="Calibri"/>
            <a:ea typeface="+mn-ea"/>
            <a:cs typeface="+mn-cs"/>
          </a:endParaRPr>
        </a:p>
        <a:p>
          <a:r>
            <a:rPr lang="en-GB" sz="1000" b="0">
              <a:solidFill>
                <a:sysClr val="windowText" lastClr="000000"/>
              </a:solidFill>
              <a:latin typeface="Calibri"/>
              <a:ea typeface="+mn-ea"/>
              <a:cs typeface="+mn-cs"/>
            </a:rPr>
            <a:t>A team working relationship important for beloinging.</a:t>
          </a:r>
        </a:p>
        <a:p>
          <a:r>
            <a:rPr lang="en-GB" sz="1000" b="0">
              <a:solidFill>
                <a:sysClr val="windowText" lastClr="000000"/>
              </a:solidFill>
              <a:latin typeface="Calibri"/>
              <a:ea typeface="+mn-ea"/>
              <a:cs typeface="+mn-cs"/>
            </a:rPr>
            <a:t>Being ethical and maintaining confidentiality</a:t>
          </a:r>
        </a:p>
        <a:p>
          <a:endParaRPr lang="en-GB" sz="1000" b="0">
            <a:solidFill>
              <a:sysClr val="windowText" lastClr="000000"/>
            </a:solidFill>
            <a:latin typeface="Calibri"/>
            <a:ea typeface="+mn-ea"/>
            <a:cs typeface="+mn-cs"/>
          </a:endParaRPr>
        </a:p>
      </dgm:t>
    </dgm:pt>
    <dgm:pt modelId="{9773EFD8-BEA1-41F4-AAA8-57B6452C4BF9}" type="parTrans" cxnId="{9C165154-CCBB-4572-A421-3B903E8B11B7}">
      <dgm:prSet/>
      <dgm:spPr/>
      <dgm:t>
        <a:bodyPr/>
        <a:lstStyle/>
        <a:p>
          <a:endParaRPr lang="en-GB"/>
        </a:p>
      </dgm:t>
    </dgm:pt>
    <dgm:pt modelId="{E9F929CA-6FBC-4446-A3DD-F06A1B3EEE7E}" type="sibTrans" cxnId="{9C165154-CCBB-4572-A421-3B903E8B11B7}">
      <dgm:prSet/>
      <dgm:spPr/>
      <dgm:t>
        <a:bodyPr/>
        <a:lstStyle/>
        <a:p>
          <a:endParaRPr lang="en-GB"/>
        </a:p>
      </dgm:t>
    </dgm:pt>
    <dgm:pt modelId="{AF5767F0-7BC6-4DFD-B337-3AA0CE930B30}">
      <dgm:prSet phldrT="[Text]" custT="1">
        <dgm:style>
          <a:lnRef idx="2">
            <a:schemeClr val="accent5"/>
          </a:lnRef>
          <a:fillRef idx="1">
            <a:schemeClr val="lt1"/>
          </a:fillRef>
          <a:effectRef idx="0">
            <a:schemeClr val="accent5"/>
          </a:effectRef>
          <a:fontRef idx="minor">
            <a:schemeClr val="dk1"/>
          </a:fontRef>
        </dgm:style>
      </dgm:prSet>
      <dgm:spPr>
        <a:xfrm>
          <a:off x="1969626" y="5201378"/>
          <a:ext cx="2019210" cy="1746854"/>
        </a:xfrm>
        <a:solidFill>
          <a:sysClr val="window" lastClr="FFFFFF"/>
        </a:solidFill>
        <a:ln w="25400" cap="flat" cmpd="sng" algn="ctr">
          <a:solidFill>
            <a:srgbClr val="4BACC6"/>
          </a:solidFill>
          <a:prstDash val="solid"/>
        </a:ln>
        <a:effectLst/>
      </dgm:spPr>
      <dgm:t>
        <a:bodyPr/>
        <a:lstStyle/>
        <a:p>
          <a:r>
            <a:rPr lang="en-GB" sz="1050" b="1">
              <a:solidFill>
                <a:sysClr val="windowText" lastClr="000000"/>
              </a:solidFill>
              <a:latin typeface="Calibri"/>
              <a:ea typeface="+mn-ea"/>
              <a:cs typeface="+mn-cs"/>
            </a:rPr>
            <a:t>Assertiveness  :                        </a:t>
          </a:r>
          <a:r>
            <a:rPr lang="en-GB" sz="1000">
              <a:solidFill>
                <a:sysClr val="windowText" lastClr="000000"/>
              </a:solidFill>
              <a:latin typeface="Calibri"/>
              <a:ea typeface="+mn-ea"/>
              <a:cs typeface="+mn-cs"/>
            </a:rPr>
            <a:t>Be Decisive , decsive action</a:t>
          </a:r>
          <a:endParaRPr lang="en-GB" sz="900">
            <a:solidFill>
              <a:sysClr val="windowText" lastClr="000000"/>
            </a:solidFill>
            <a:latin typeface="Calibri"/>
            <a:ea typeface="+mn-ea"/>
            <a:cs typeface="+mn-cs"/>
          </a:endParaRPr>
        </a:p>
      </dgm:t>
    </dgm:pt>
    <dgm:pt modelId="{CF43470D-5EAA-49B8-85A1-0323C0C4A7B2}" type="parTrans" cxnId="{68F1804B-F1C1-4EE8-A8F0-8AE9BB535F7E}">
      <dgm:prSet/>
      <dgm:spPr/>
      <dgm:t>
        <a:bodyPr/>
        <a:lstStyle/>
        <a:p>
          <a:endParaRPr lang="en-GB"/>
        </a:p>
      </dgm:t>
    </dgm:pt>
    <dgm:pt modelId="{7350E09A-1377-4412-97E0-693E41C7F83E}" type="sibTrans" cxnId="{68F1804B-F1C1-4EE8-A8F0-8AE9BB535F7E}">
      <dgm:prSet/>
      <dgm:spPr/>
      <dgm:t>
        <a:bodyPr/>
        <a:lstStyle/>
        <a:p>
          <a:endParaRPr lang="en-GB"/>
        </a:p>
      </dgm:t>
    </dgm:pt>
    <dgm:pt modelId="{34642A82-94EB-46C2-9DFC-B8F77ACF9D72}">
      <dgm:prSet phldrT="[Text]" custT="1">
        <dgm:style>
          <a:lnRef idx="2">
            <a:schemeClr val="accent5"/>
          </a:lnRef>
          <a:fillRef idx="1">
            <a:schemeClr val="lt1"/>
          </a:fillRef>
          <a:effectRef idx="0">
            <a:schemeClr val="accent5"/>
          </a:effectRef>
          <a:fontRef idx="minor">
            <a:schemeClr val="dk1"/>
          </a:fontRef>
        </dgm:style>
      </dgm:prSet>
      <dgm:spPr>
        <a:xfrm>
          <a:off x="-36386" y="3850899"/>
          <a:ext cx="2346726" cy="2298948"/>
        </a:xfrm>
        <a:solidFill>
          <a:sysClr val="window" lastClr="FFFFFF"/>
        </a:solidFill>
        <a:ln w="25400" cap="flat" cmpd="sng" algn="ctr">
          <a:solidFill>
            <a:srgbClr val="4BACC6"/>
          </a:solidFill>
          <a:prstDash val="solid"/>
        </a:ln>
        <a:effectLst/>
      </dgm:spPr>
      <dgm:t>
        <a:bodyPr/>
        <a:lstStyle/>
        <a:p>
          <a:pPr algn="l"/>
          <a:r>
            <a:rPr lang="en-GB" sz="1100" b="1">
              <a:solidFill>
                <a:sysClr val="windowText" lastClr="000000"/>
              </a:solidFill>
              <a:latin typeface="Calibri"/>
              <a:ea typeface="+mn-ea"/>
              <a:cs typeface="+mn-cs"/>
            </a:rPr>
            <a:t>Long Term vs Short Term      </a:t>
          </a:r>
        </a:p>
        <a:p>
          <a:pPr algn="l"/>
          <a:r>
            <a:rPr lang="en-GB" sz="1100" b="1">
              <a:solidFill>
                <a:sysClr val="windowText" lastClr="000000"/>
              </a:solidFill>
              <a:latin typeface="Calibri"/>
              <a:ea typeface="+mn-ea"/>
              <a:cs typeface="+mn-cs"/>
            </a:rPr>
            <a:t>  </a:t>
          </a:r>
          <a:r>
            <a:rPr lang="en-GB" sz="1100">
              <a:solidFill>
                <a:sysClr val="windowText" lastClr="000000"/>
              </a:solidFill>
              <a:latin typeface="Calibri"/>
              <a:ea typeface="+mn-ea"/>
              <a:cs typeface="+mn-cs"/>
            </a:rPr>
            <a:t>Culture has evolved.</a:t>
          </a:r>
        </a:p>
        <a:p>
          <a:pPr algn="l"/>
          <a:r>
            <a:rPr lang="en-GB" sz="1100">
              <a:solidFill>
                <a:sysClr val="windowText" lastClr="000000"/>
              </a:solidFill>
              <a:latin typeface="Calibri"/>
              <a:ea typeface="+mn-ea"/>
              <a:cs typeface="+mn-cs"/>
            </a:rPr>
            <a:t>people are 'fusions' of culture depending in the ocutried they been in</a:t>
          </a:r>
        </a:p>
      </dgm:t>
    </dgm:pt>
    <dgm:pt modelId="{8BDF8BA6-AF11-4215-B6A0-A2792BEAFECA}" type="parTrans" cxnId="{4F124322-CEC7-416D-8937-71EFC12E58C8}">
      <dgm:prSet/>
      <dgm:spPr/>
      <dgm:t>
        <a:bodyPr/>
        <a:lstStyle/>
        <a:p>
          <a:endParaRPr lang="en-GB"/>
        </a:p>
      </dgm:t>
    </dgm:pt>
    <dgm:pt modelId="{5C333BD5-1D01-4A09-A628-FB6C929B72AF}" type="sibTrans" cxnId="{4F124322-CEC7-416D-8937-71EFC12E58C8}">
      <dgm:prSet/>
      <dgm:spPr/>
      <dgm:t>
        <a:bodyPr/>
        <a:lstStyle/>
        <a:p>
          <a:endParaRPr lang="en-GB"/>
        </a:p>
      </dgm:t>
    </dgm:pt>
    <dgm:pt modelId="{C3AADE3B-B13C-48E6-A81C-5A78011C9B3B}">
      <dgm:prSet phldrT="[Text]">
        <dgm:style>
          <a:lnRef idx="2">
            <a:schemeClr val="accent5"/>
          </a:lnRef>
          <a:fillRef idx="1">
            <a:schemeClr val="lt1"/>
          </a:fillRef>
          <a:effectRef idx="0">
            <a:schemeClr val="accent5"/>
          </a:effectRef>
          <a:fontRef idx="minor">
            <a:schemeClr val="dk1"/>
          </a:fontRef>
        </dgm:style>
      </dgm:prSet>
      <dgm:spPr>
        <a:xfrm>
          <a:off x="81879" y="2011130"/>
          <a:ext cx="2019210" cy="1746854"/>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individualism vs collectivism                         </a:t>
          </a:r>
          <a:r>
            <a:rPr lang="en-GB">
              <a:solidFill>
                <a:sysClr val="windowText" lastClr="000000"/>
              </a:solidFill>
              <a:latin typeface="Calibri"/>
              <a:ea typeface="+mn-ea"/>
              <a:cs typeface="+mn-cs"/>
            </a:rPr>
            <a:t>Teamworking essential</a:t>
          </a:r>
        </a:p>
        <a:p>
          <a:r>
            <a:rPr lang="en-GB">
              <a:solidFill>
                <a:sysClr val="windowText" lastClr="000000"/>
              </a:solidFill>
              <a:latin typeface="Calibri"/>
              <a:ea typeface="+mn-ea"/>
              <a:cs typeface="+mn-cs"/>
            </a:rPr>
            <a:t>Invidiuals are counter productive</a:t>
          </a:r>
        </a:p>
        <a:p>
          <a:r>
            <a:rPr lang="en-GB">
              <a:solidFill>
                <a:sysClr val="windowText" lastClr="000000"/>
              </a:solidFill>
              <a:latin typeface="Calibri"/>
              <a:ea typeface="+mn-ea"/>
              <a:cs typeface="+mn-cs"/>
            </a:rPr>
            <a:t>teamworking ease obstacles, reduce tension </a:t>
          </a:r>
        </a:p>
      </dgm:t>
    </dgm:pt>
    <dgm:pt modelId="{40B5307B-B408-44B4-A614-5F4390E53301}" type="parTrans" cxnId="{7AAE3AA9-E5FC-4273-9381-6A2DCF2EB811}">
      <dgm:prSet/>
      <dgm:spPr/>
      <dgm:t>
        <a:bodyPr/>
        <a:lstStyle/>
        <a:p>
          <a:endParaRPr lang="en-GB"/>
        </a:p>
      </dgm:t>
    </dgm:pt>
    <dgm:pt modelId="{602F9A5E-659F-4121-93F6-BB80BE19EF56}" type="sibTrans" cxnId="{7AAE3AA9-E5FC-4273-9381-6A2DCF2EB811}">
      <dgm:prSet/>
      <dgm:spPr/>
      <dgm:t>
        <a:bodyPr/>
        <a:lstStyle/>
        <a:p>
          <a:endParaRPr lang="en-GB"/>
        </a:p>
      </dgm:t>
    </dgm:pt>
    <dgm:pt modelId="{A67F4E9A-EF7F-4346-8091-6CE371339AA3}">
      <dgm:prSet phldrT="[Text]">
        <dgm:style>
          <a:lnRef idx="2">
            <a:schemeClr val="accent5"/>
          </a:lnRef>
          <a:fillRef idx="1">
            <a:schemeClr val="lt1"/>
          </a:fillRef>
          <a:effectRef idx="0">
            <a:schemeClr val="accent5"/>
          </a:effectRef>
          <a:fontRef idx="minor">
            <a:schemeClr val="dk1"/>
          </a:fontRef>
        </dgm:style>
      </dgm:prSet>
      <dgm:spPr>
        <a:xfrm>
          <a:off x="3794178" y="2013534"/>
          <a:ext cx="2019210" cy="1746854"/>
        </a:xfrm>
        <a:solidFill>
          <a:sysClr val="window" lastClr="FFFFFF"/>
        </a:solidFill>
        <a:ln w="25400" cap="flat" cmpd="sng" algn="ctr">
          <a:solidFill>
            <a:srgbClr val="4BACC6"/>
          </a:solidFill>
          <a:prstDash val="solid"/>
        </a:ln>
        <a:effectLst/>
      </dgm:spPr>
      <dgm:t>
        <a:bodyPr/>
        <a:lstStyle/>
        <a:p>
          <a:r>
            <a:rPr lang="en-GB" b="1">
              <a:solidFill>
                <a:sysClr val="windowText" lastClr="000000"/>
              </a:solidFill>
              <a:latin typeface="Calibri"/>
              <a:ea typeface="+mn-ea"/>
              <a:cs typeface="+mn-cs"/>
            </a:rPr>
            <a:t>Uncertainty Avoidance </a:t>
          </a:r>
          <a:r>
            <a:rPr lang="en-GB">
              <a:solidFill>
                <a:sysClr val="windowText" lastClr="000000"/>
              </a:solidFill>
              <a:latin typeface="Calibri"/>
              <a:ea typeface="+mn-ea"/>
              <a:cs typeface="+mn-cs"/>
            </a:rPr>
            <a:t>:           </a:t>
          </a:r>
        </a:p>
        <a:p>
          <a:r>
            <a:rPr lang="en-GB">
              <a:solidFill>
                <a:sysClr val="windowText" lastClr="000000"/>
              </a:solidFill>
              <a:latin typeface="Calibri"/>
              <a:ea typeface="+mn-ea"/>
              <a:cs typeface="+mn-cs"/>
            </a:rPr>
            <a:t>controlling situation with rules </a:t>
          </a:r>
        </a:p>
      </dgm:t>
    </dgm:pt>
    <dgm:pt modelId="{4714E3E8-6F91-4608-AD55-DA84CF05F1D1}" type="sibTrans" cxnId="{7A586621-A777-4D1A-820C-96FF639E63CB}">
      <dgm:prSet/>
      <dgm:spPr/>
      <dgm:t>
        <a:bodyPr/>
        <a:lstStyle/>
        <a:p>
          <a:endParaRPr lang="en-GB"/>
        </a:p>
      </dgm:t>
    </dgm:pt>
    <dgm:pt modelId="{0DCFB6EF-ABCE-477F-9F01-BA705369274C}" type="parTrans" cxnId="{7A586621-A777-4D1A-820C-96FF639E63CB}">
      <dgm:prSet/>
      <dgm:spPr/>
      <dgm:t>
        <a:bodyPr/>
        <a:lstStyle/>
        <a:p>
          <a:endParaRPr lang="en-GB"/>
        </a:p>
      </dgm:t>
    </dgm:pt>
    <dgm:pt modelId="{9887AEE9-394B-42C8-AE5E-652B062A3E29}" type="pres">
      <dgm:prSet presAssocID="{B18B49DB-C9E9-4E1A-82E7-83439D29DAE6}" presName="Name0" presStyleCnt="0">
        <dgm:presLayoutVars>
          <dgm:chMax val="1"/>
          <dgm:chPref val="1"/>
          <dgm:dir/>
          <dgm:animOne val="branch"/>
          <dgm:animLvl val="lvl"/>
        </dgm:presLayoutVars>
      </dgm:prSet>
      <dgm:spPr/>
      <dgm:t>
        <a:bodyPr/>
        <a:lstStyle/>
        <a:p>
          <a:endParaRPr lang="en-GB"/>
        </a:p>
      </dgm:t>
    </dgm:pt>
    <dgm:pt modelId="{294E6DF4-C671-4EDB-8357-E07760920BEA}" type="pres">
      <dgm:prSet presAssocID="{E12B5CDC-9886-438C-A768-2EC118CB3B3A}"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en-GB"/>
        </a:p>
      </dgm:t>
    </dgm:pt>
    <dgm:pt modelId="{E74ADB77-D2B8-4819-AB49-3790EE563BF5}" type="pres">
      <dgm:prSet presAssocID="{FC3AEF75-12D8-4245-8D7C-83FC1B5631E8}" presName="Accent1" presStyleCnt="0"/>
      <dgm:spPr/>
    </dgm:pt>
    <dgm:pt modelId="{14925D4D-7C94-4AD1-A5AE-6D0B1399979D}" type="pres">
      <dgm:prSet presAssocID="{FC3AEF75-12D8-4245-8D7C-83FC1B5631E8}" presName="Accent" presStyleLbl="bgShp" presStyleIdx="0" presStyleCnt="6"/>
      <dgm:spPr/>
    </dgm:pt>
    <dgm:pt modelId="{615AED36-1255-40B9-AF93-6D7A5E512F57}" type="pres">
      <dgm:prSet presAssocID="{FC3AEF75-12D8-4245-8D7C-83FC1B5631E8}"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49E1F792-298A-4FA7-953A-EE97BF87222A}" type="pres">
      <dgm:prSet presAssocID="{A67F4E9A-EF7F-4346-8091-6CE371339AA3}" presName="Accent2" presStyleCnt="0"/>
      <dgm:spPr/>
    </dgm:pt>
    <dgm:pt modelId="{AE90E6BD-6921-486C-9B16-6A273C07DFEB}" type="pres">
      <dgm:prSet presAssocID="{A67F4E9A-EF7F-4346-8091-6CE371339AA3}" presName="Accent" presStyleLbl="bgShp" presStyleIdx="1" presStyleCnt="6"/>
      <dgm:spPr>
        <a:xfrm>
          <a:off x="3258281" y="1857897"/>
          <a:ext cx="929650" cy="801017"/>
        </a:xfrm>
        <a:prstGeom prst="hexagon">
          <a:avLst>
            <a:gd name="adj" fmla="val 28900"/>
            <a:gd name="vf" fmla="val 115470"/>
          </a:avLst>
        </a:prstGeom>
        <a:solidFill>
          <a:sysClr val="window" lastClr="FFFFFF"/>
        </a:solidFill>
        <a:ln>
          <a:noFill/>
        </a:ln>
        <a:effectLst/>
      </dgm:spPr>
      <dgm:t>
        <a:bodyPr/>
        <a:lstStyle/>
        <a:p>
          <a:endParaRPr lang="en-GB"/>
        </a:p>
      </dgm:t>
    </dgm:pt>
    <dgm:pt modelId="{1AFE6C91-3FA0-46FF-860A-1345590073F1}" type="pres">
      <dgm:prSet presAssocID="{A67F4E9A-EF7F-4346-8091-6CE371339AA3}" presName="Child2" presStyleLbl="node1" presStyleIdx="1"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186588FC-2881-4B94-8CFF-D7F386A94CFE}" type="pres">
      <dgm:prSet presAssocID="{C5B72721-7E1F-491D-AB9C-A4A2AF5D2869}" presName="Accent3" presStyleCnt="0"/>
      <dgm:spPr/>
    </dgm:pt>
    <dgm:pt modelId="{DBB42BF0-48DE-4231-B039-E761A49A1480}" type="pres">
      <dgm:prSet presAssocID="{C5B72721-7E1F-491D-AB9C-A4A2AF5D2869}" presName="Accent" presStyleLbl="bgShp" presStyleIdx="2" presStyleCnt="6"/>
      <dgm:spPr>
        <a:xfrm>
          <a:off x="4343256" y="3355373"/>
          <a:ext cx="929650" cy="801017"/>
        </a:xfrm>
        <a:prstGeom prst="hexagon">
          <a:avLst>
            <a:gd name="adj" fmla="val 28900"/>
            <a:gd name="vf" fmla="val 115470"/>
          </a:avLst>
        </a:prstGeom>
        <a:solidFill>
          <a:sysClr val="window" lastClr="FFFFFF"/>
        </a:solidFill>
        <a:ln>
          <a:noFill/>
        </a:ln>
        <a:effectLst/>
      </dgm:spPr>
      <dgm:t>
        <a:bodyPr/>
        <a:lstStyle/>
        <a:p>
          <a:endParaRPr lang="en-GB"/>
        </a:p>
      </dgm:t>
    </dgm:pt>
    <dgm:pt modelId="{10FBFE00-BA0F-4FD5-BC91-4615D817B4C0}" type="pres">
      <dgm:prSet presAssocID="{C5B72721-7E1F-491D-AB9C-A4A2AF5D2869}" presName="Child3" presStyleLbl="node1" presStyleIdx="2" presStyleCnt="6" custScaleY="13382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F9CC923D-036F-4DD1-BF9C-66A58DFC7F8E}" type="pres">
      <dgm:prSet presAssocID="{AF5767F0-7BC6-4DFD-B337-3AA0CE930B30}" presName="Accent4" presStyleCnt="0"/>
      <dgm:spPr/>
    </dgm:pt>
    <dgm:pt modelId="{A153D35C-7BF8-4DD6-ADC6-19616C009216}" type="pres">
      <dgm:prSet presAssocID="{AF5767F0-7BC6-4DFD-B337-3AA0CE930B30}" presName="Accent" presStyleLbl="bgShp" presStyleIdx="3" presStyleCnt="6"/>
      <dgm:spPr>
        <a:xfrm>
          <a:off x="3589563" y="5045742"/>
          <a:ext cx="929650" cy="801017"/>
        </a:xfrm>
        <a:prstGeom prst="hexagon">
          <a:avLst>
            <a:gd name="adj" fmla="val 28900"/>
            <a:gd name="vf" fmla="val 115470"/>
          </a:avLst>
        </a:prstGeom>
        <a:solidFill>
          <a:sysClr val="window" lastClr="FFFFFF"/>
        </a:solidFill>
        <a:ln>
          <a:noFill/>
        </a:ln>
        <a:effectLst/>
      </dgm:spPr>
      <dgm:t>
        <a:bodyPr/>
        <a:lstStyle/>
        <a:p>
          <a:endParaRPr lang="en-GB"/>
        </a:p>
      </dgm:t>
    </dgm:pt>
    <dgm:pt modelId="{88D12F7E-0F09-42D0-9485-9832AA42F371}" type="pres">
      <dgm:prSet presAssocID="{AF5767F0-7BC6-4DFD-B337-3AA0CE930B30}" presName="Child4" presStyleLbl="node1" presStyleIdx="3" presStyleCnt="6" custLinFactNeighborX="1352">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CC6EBD37-FA71-4C91-B17A-7784EADA4173}" type="pres">
      <dgm:prSet presAssocID="{34642A82-94EB-46C2-9DFC-B8F77ACF9D72}" presName="Accent5" presStyleCnt="0"/>
      <dgm:spPr/>
    </dgm:pt>
    <dgm:pt modelId="{24F4DA48-A929-4596-A3EE-7B3028B37C26}" type="pres">
      <dgm:prSet presAssocID="{34642A82-94EB-46C2-9DFC-B8F77ACF9D72}" presName="Accent" presStyleLbl="bgShp" presStyleIdx="4" presStyleCnt="6"/>
      <dgm:spPr>
        <a:xfrm>
          <a:off x="1719944" y="5221208"/>
          <a:ext cx="929650" cy="801017"/>
        </a:xfrm>
        <a:prstGeom prst="hexagon">
          <a:avLst>
            <a:gd name="adj" fmla="val 28900"/>
            <a:gd name="vf" fmla="val 115470"/>
          </a:avLst>
        </a:prstGeom>
        <a:solidFill>
          <a:sysClr val="window" lastClr="FFFFFF"/>
        </a:solidFill>
        <a:ln>
          <a:noFill/>
        </a:ln>
        <a:effectLst/>
      </dgm:spPr>
      <dgm:t>
        <a:bodyPr/>
        <a:lstStyle/>
        <a:p>
          <a:endParaRPr lang="en-GB"/>
        </a:p>
      </dgm:t>
    </dgm:pt>
    <dgm:pt modelId="{18808C80-3B75-4F92-BF2D-BA55CA363438}" type="pres">
      <dgm:prSet presAssocID="{34642A82-94EB-46C2-9DFC-B8F77ACF9D72}" presName="Child5" presStyleLbl="node1" presStyleIdx="4" presStyleCnt="6" custScaleX="116220" custScaleY="131605" custLinFactNeighborX="2253">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0CBCA529-A0AB-4BEE-8157-ACFBAADC1690}" type="pres">
      <dgm:prSet presAssocID="{C3AADE3B-B13C-48E6-A81C-5A78011C9B3B}" presName="Accent6" presStyleCnt="0"/>
      <dgm:spPr/>
    </dgm:pt>
    <dgm:pt modelId="{34D8E916-AF89-4892-BA7B-AD316190C0B6}" type="pres">
      <dgm:prSet presAssocID="{C3AADE3B-B13C-48E6-A81C-5A78011C9B3B}" presName="Accent" presStyleLbl="bgShp" presStyleIdx="5" presStyleCnt="6"/>
      <dgm:spPr>
        <a:xfrm>
          <a:off x="617202" y="3724334"/>
          <a:ext cx="929650" cy="801017"/>
        </a:xfrm>
        <a:prstGeom prst="hexagon">
          <a:avLst>
            <a:gd name="adj" fmla="val 28900"/>
            <a:gd name="vf" fmla="val 115470"/>
          </a:avLst>
        </a:prstGeom>
        <a:solidFill>
          <a:sysClr val="window" lastClr="FFFFFF"/>
        </a:solidFill>
        <a:ln>
          <a:noFill/>
        </a:ln>
        <a:effectLst/>
      </dgm:spPr>
      <dgm:t>
        <a:bodyPr/>
        <a:lstStyle/>
        <a:p>
          <a:endParaRPr lang="en-GB"/>
        </a:p>
      </dgm:t>
    </dgm:pt>
    <dgm:pt modelId="{E69CCD98-E662-4B39-B29D-E46875217209}" type="pres">
      <dgm:prSet presAssocID="{C3AADE3B-B13C-48E6-A81C-5A78011C9B3B}"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Lst>
  <dgm:cxnLst>
    <dgm:cxn modelId="{3204EC7E-0180-47AC-BEF5-056C656B6C73}" type="presOf" srcId="{AF5767F0-7BC6-4DFD-B337-3AA0CE930B30}" destId="{88D12F7E-0F09-42D0-9485-9832AA42F371}" srcOrd="0" destOrd="0" presId="urn:microsoft.com/office/officeart/2011/layout/HexagonRadial"/>
    <dgm:cxn modelId="{B247615B-DBE2-406B-BAE2-9A92152635F9}" type="presOf" srcId="{E12B5CDC-9886-438C-A768-2EC118CB3B3A}" destId="{294E6DF4-C671-4EDB-8357-E07760920BEA}" srcOrd="0" destOrd="0" presId="urn:microsoft.com/office/officeart/2011/layout/HexagonRadial"/>
    <dgm:cxn modelId="{9C165154-CCBB-4572-A421-3B903E8B11B7}" srcId="{E12B5CDC-9886-438C-A768-2EC118CB3B3A}" destId="{C5B72721-7E1F-491D-AB9C-A4A2AF5D2869}" srcOrd="2" destOrd="0" parTransId="{9773EFD8-BEA1-41F4-AAA8-57B6452C4BF9}" sibTransId="{E9F929CA-6FBC-4446-A3DD-F06A1B3EEE7E}"/>
    <dgm:cxn modelId="{2BDCF22F-0B2E-4435-A1BC-B7C7BED4401E}" srcId="{E12B5CDC-9886-438C-A768-2EC118CB3B3A}" destId="{FC3AEF75-12D8-4245-8D7C-83FC1B5631E8}" srcOrd="0" destOrd="0" parTransId="{90B8FD03-843B-4BA4-8ACC-28DEAC70261B}" sibTransId="{3CB45D4F-95F0-44E3-952D-66B73BFCB5B9}"/>
    <dgm:cxn modelId="{6776C4A2-B29E-4066-8349-128CF53F789C}" type="presOf" srcId="{34642A82-94EB-46C2-9DFC-B8F77ACF9D72}" destId="{18808C80-3B75-4F92-BF2D-BA55CA363438}" srcOrd="0" destOrd="0" presId="urn:microsoft.com/office/officeart/2011/layout/HexagonRadial"/>
    <dgm:cxn modelId="{486F2868-0196-4ADD-BE89-9A97DF12BBF9}" srcId="{B18B49DB-C9E9-4E1A-82E7-83439D29DAE6}" destId="{E12B5CDC-9886-438C-A768-2EC118CB3B3A}" srcOrd="0" destOrd="0" parTransId="{E034BF88-13AC-4538-8472-C693567BEA3C}" sibTransId="{2BE96DC5-5382-42E3-86D0-459FCBBD3606}"/>
    <dgm:cxn modelId="{7A586621-A777-4D1A-820C-96FF639E63CB}" srcId="{E12B5CDC-9886-438C-A768-2EC118CB3B3A}" destId="{A67F4E9A-EF7F-4346-8091-6CE371339AA3}" srcOrd="1" destOrd="0" parTransId="{0DCFB6EF-ABCE-477F-9F01-BA705369274C}" sibTransId="{4714E3E8-6F91-4608-AD55-DA84CF05F1D1}"/>
    <dgm:cxn modelId="{0B162000-CDCA-43C6-9124-0FCC18744C91}" type="presOf" srcId="{B18B49DB-C9E9-4E1A-82E7-83439D29DAE6}" destId="{9887AEE9-394B-42C8-AE5E-652B062A3E29}" srcOrd="0" destOrd="0" presId="urn:microsoft.com/office/officeart/2011/layout/HexagonRadial"/>
    <dgm:cxn modelId="{09E46D85-AEFD-4D46-A84D-DD294D510501}" type="presOf" srcId="{C3AADE3B-B13C-48E6-A81C-5A78011C9B3B}" destId="{E69CCD98-E662-4B39-B29D-E46875217209}" srcOrd="0" destOrd="0" presId="urn:microsoft.com/office/officeart/2011/layout/HexagonRadial"/>
    <dgm:cxn modelId="{4F124322-CEC7-416D-8937-71EFC12E58C8}" srcId="{E12B5CDC-9886-438C-A768-2EC118CB3B3A}" destId="{34642A82-94EB-46C2-9DFC-B8F77ACF9D72}" srcOrd="4" destOrd="0" parTransId="{8BDF8BA6-AF11-4215-B6A0-A2792BEAFECA}" sibTransId="{5C333BD5-1D01-4A09-A628-FB6C929B72AF}"/>
    <dgm:cxn modelId="{7AAE3AA9-E5FC-4273-9381-6A2DCF2EB811}" srcId="{E12B5CDC-9886-438C-A768-2EC118CB3B3A}" destId="{C3AADE3B-B13C-48E6-A81C-5A78011C9B3B}" srcOrd="5" destOrd="0" parTransId="{40B5307B-B408-44B4-A614-5F4390E53301}" sibTransId="{602F9A5E-659F-4121-93F6-BB80BE19EF56}"/>
    <dgm:cxn modelId="{68F1804B-F1C1-4EE8-A8F0-8AE9BB535F7E}" srcId="{E12B5CDC-9886-438C-A768-2EC118CB3B3A}" destId="{AF5767F0-7BC6-4DFD-B337-3AA0CE930B30}" srcOrd="3" destOrd="0" parTransId="{CF43470D-5EAA-49B8-85A1-0323C0C4A7B2}" sibTransId="{7350E09A-1377-4412-97E0-693E41C7F83E}"/>
    <dgm:cxn modelId="{C13CAA5C-86B4-47D0-8901-2BE6C0AA2D98}" type="presOf" srcId="{C5B72721-7E1F-491D-AB9C-A4A2AF5D2869}" destId="{10FBFE00-BA0F-4FD5-BC91-4615D817B4C0}" srcOrd="0" destOrd="0" presId="urn:microsoft.com/office/officeart/2011/layout/HexagonRadial"/>
    <dgm:cxn modelId="{D9FD2871-13C9-4F39-9158-782A37E5AD3D}" type="presOf" srcId="{FC3AEF75-12D8-4245-8D7C-83FC1B5631E8}" destId="{615AED36-1255-40B9-AF93-6D7A5E512F57}" srcOrd="0" destOrd="0" presId="urn:microsoft.com/office/officeart/2011/layout/HexagonRadial"/>
    <dgm:cxn modelId="{DE011F9B-C814-4CB4-A875-BCB1772C0064}" type="presOf" srcId="{A67F4E9A-EF7F-4346-8091-6CE371339AA3}" destId="{1AFE6C91-3FA0-46FF-860A-1345590073F1}" srcOrd="0" destOrd="0" presId="urn:microsoft.com/office/officeart/2011/layout/HexagonRadial"/>
    <dgm:cxn modelId="{FDA3047C-5EB1-4E93-86E2-BACD11593D76}" type="presParOf" srcId="{9887AEE9-394B-42C8-AE5E-652B062A3E29}" destId="{294E6DF4-C671-4EDB-8357-E07760920BEA}" srcOrd="0" destOrd="0" presId="urn:microsoft.com/office/officeart/2011/layout/HexagonRadial"/>
    <dgm:cxn modelId="{3384B95B-771F-4197-AD53-1E0FFD3D322A}" type="presParOf" srcId="{9887AEE9-394B-42C8-AE5E-652B062A3E29}" destId="{E74ADB77-D2B8-4819-AB49-3790EE563BF5}" srcOrd="1" destOrd="0" presId="urn:microsoft.com/office/officeart/2011/layout/HexagonRadial"/>
    <dgm:cxn modelId="{893A099B-80FA-4FCA-858C-4D3FC9768BD7}" type="presParOf" srcId="{E74ADB77-D2B8-4819-AB49-3790EE563BF5}" destId="{14925D4D-7C94-4AD1-A5AE-6D0B1399979D}" srcOrd="0" destOrd="0" presId="urn:microsoft.com/office/officeart/2011/layout/HexagonRadial"/>
    <dgm:cxn modelId="{74C091E1-612F-4E11-ABDF-3EFFFBB4CE2B}" type="presParOf" srcId="{9887AEE9-394B-42C8-AE5E-652B062A3E29}" destId="{615AED36-1255-40B9-AF93-6D7A5E512F57}" srcOrd="2" destOrd="0" presId="urn:microsoft.com/office/officeart/2011/layout/HexagonRadial"/>
    <dgm:cxn modelId="{4C192D0A-ACA4-40F7-9B79-153129BA4320}" type="presParOf" srcId="{9887AEE9-394B-42C8-AE5E-652B062A3E29}" destId="{49E1F792-298A-4FA7-953A-EE97BF87222A}" srcOrd="3" destOrd="0" presId="urn:microsoft.com/office/officeart/2011/layout/HexagonRadial"/>
    <dgm:cxn modelId="{E1043EF2-3A10-4BB0-809C-ECE094ABA093}" type="presParOf" srcId="{49E1F792-298A-4FA7-953A-EE97BF87222A}" destId="{AE90E6BD-6921-486C-9B16-6A273C07DFEB}" srcOrd="0" destOrd="0" presId="urn:microsoft.com/office/officeart/2011/layout/HexagonRadial"/>
    <dgm:cxn modelId="{2876DAD0-FF31-4937-8905-F8ADDD938C97}" type="presParOf" srcId="{9887AEE9-394B-42C8-AE5E-652B062A3E29}" destId="{1AFE6C91-3FA0-46FF-860A-1345590073F1}" srcOrd="4" destOrd="0" presId="urn:microsoft.com/office/officeart/2011/layout/HexagonRadial"/>
    <dgm:cxn modelId="{B41D89BB-3CFC-4A94-9AA1-C817504E73B2}" type="presParOf" srcId="{9887AEE9-394B-42C8-AE5E-652B062A3E29}" destId="{186588FC-2881-4B94-8CFF-D7F386A94CFE}" srcOrd="5" destOrd="0" presId="urn:microsoft.com/office/officeart/2011/layout/HexagonRadial"/>
    <dgm:cxn modelId="{8F77BED2-65EB-467C-8240-3A961D46DD1D}" type="presParOf" srcId="{186588FC-2881-4B94-8CFF-D7F386A94CFE}" destId="{DBB42BF0-48DE-4231-B039-E761A49A1480}" srcOrd="0" destOrd="0" presId="urn:microsoft.com/office/officeart/2011/layout/HexagonRadial"/>
    <dgm:cxn modelId="{9265F619-9D51-46D1-B9CC-9AEDC0935DCB}" type="presParOf" srcId="{9887AEE9-394B-42C8-AE5E-652B062A3E29}" destId="{10FBFE00-BA0F-4FD5-BC91-4615D817B4C0}" srcOrd="6" destOrd="0" presId="urn:microsoft.com/office/officeart/2011/layout/HexagonRadial"/>
    <dgm:cxn modelId="{30C07C3A-9824-44E1-BC1E-AE7179C74551}" type="presParOf" srcId="{9887AEE9-394B-42C8-AE5E-652B062A3E29}" destId="{F9CC923D-036F-4DD1-BF9C-66A58DFC7F8E}" srcOrd="7" destOrd="0" presId="urn:microsoft.com/office/officeart/2011/layout/HexagonRadial"/>
    <dgm:cxn modelId="{9EB95956-C6FA-4D29-B701-0FD31DE417A8}" type="presParOf" srcId="{F9CC923D-036F-4DD1-BF9C-66A58DFC7F8E}" destId="{A153D35C-7BF8-4DD6-ADC6-19616C009216}" srcOrd="0" destOrd="0" presId="urn:microsoft.com/office/officeart/2011/layout/HexagonRadial"/>
    <dgm:cxn modelId="{6D3660EE-2A00-4F47-8BA5-22BDA7F3C3D7}" type="presParOf" srcId="{9887AEE9-394B-42C8-AE5E-652B062A3E29}" destId="{88D12F7E-0F09-42D0-9485-9832AA42F371}" srcOrd="8" destOrd="0" presId="urn:microsoft.com/office/officeart/2011/layout/HexagonRadial"/>
    <dgm:cxn modelId="{60F568D4-8085-47D0-ACB8-E1CB8C947519}" type="presParOf" srcId="{9887AEE9-394B-42C8-AE5E-652B062A3E29}" destId="{CC6EBD37-FA71-4C91-B17A-7784EADA4173}" srcOrd="9" destOrd="0" presId="urn:microsoft.com/office/officeart/2011/layout/HexagonRadial"/>
    <dgm:cxn modelId="{3F0D7DED-3640-4394-BB6E-55459B3B4C85}" type="presParOf" srcId="{CC6EBD37-FA71-4C91-B17A-7784EADA4173}" destId="{24F4DA48-A929-4596-A3EE-7B3028B37C26}" srcOrd="0" destOrd="0" presId="urn:microsoft.com/office/officeart/2011/layout/HexagonRadial"/>
    <dgm:cxn modelId="{B5100105-FA23-48D4-8F1B-3F6D79C52730}" type="presParOf" srcId="{9887AEE9-394B-42C8-AE5E-652B062A3E29}" destId="{18808C80-3B75-4F92-BF2D-BA55CA363438}" srcOrd="10" destOrd="0" presId="urn:microsoft.com/office/officeart/2011/layout/HexagonRadial"/>
    <dgm:cxn modelId="{47C14C28-172B-4A5F-A952-72DF6EA68846}" type="presParOf" srcId="{9887AEE9-394B-42C8-AE5E-652B062A3E29}" destId="{0CBCA529-A0AB-4BEE-8157-ACFBAADC1690}" srcOrd="11" destOrd="0" presId="urn:microsoft.com/office/officeart/2011/layout/HexagonRadial"/>
    <dgm:cxn modelId="{979089B4-6069-4682-B098-2762FDF36575}" type="presParOf" srcId="{0CBCA529-A0AB-4BEE-8157-ACFBAADC1690}" destId="{34D8E916-AF89-4892-BA7B-AD316190C0B6}" srcOrd="0" destOrd="0" presId="urn:microsoft.com/office/officeart/2011/layout/HexagonRadial"/>
    <dgm:cxn modelId="{7A15718A-5A7B-4995-A20C-513E959BA3ED}" type="presParOf" srcId="{9887AEE9-394B-42C8-AE5E-652B062A3E29}" destId="{E69CCD98-E662-4B39-B29D-E46875217209}"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E6DF4-C671-4EDB-8357-E07760920BEA}">
      <dsp:nvSpPr>
        <dsp:cNvPr id="0" name=""/>
        <dsp:cNvSpPr/>
      </dsp:nvSpPr>
      <dsp:spPr>
        <a:xfrm>
          <a:off x="1763845" y="2877804"/>
          <a:ext cx="2463976" cy="2131439"/>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latin typeface="Calibri"/>
              <a:ea typeface="+mn-ea"/>
              <a:cs typeface="+mn-cs"/>
            </a:rPr>
            <a:t>Mapping Respondant R1 views to the GLOBE leadership dimensions of national culture</a:t>
          </a:r>
        </a:p>
        <a:p>
          <a:pPr lvl="0" algn="ctr" defTabSz="488950">
            <a:lnSpc>
              <a:spcPct val="90000"/>
            </a:lnSpc>
            <a:spcBef>
              <a:spcPct val="0"/>
            </a:spcBef>
            <a:spcAft>
              <a:spcPct val="35000"/>
            </a:spcAft>
          </a:pPr>
          <a:r>
            <a:rPr lang="en-GB" sz="1100" kern="1200">
              <a:solidFill>
                <a:sysClr val="windowText" lastClr="000000"/>
              </a:solidFill>
              <a:latin typeface="Calibri"/>
              <a:ea typeface="+mn-ea"/>
              <a:cs typeface="+mn-cs"/>
            </a:rPr>
            <a:t>Main leadership characteristic : trust and honesty to gain respect</a:t>
          </a:r>
        </a:p>
        <a:p>
          <a:pPr lvl="0" algn="ctr" defTabSz="488950">
            <a:lnSpc>
              <a:spcPct val="90000"/>
            </a:lnSpc>
            <a:spcBef>
              <a:spcPct val="0"/>
            </a:spcBef>
            <a:spcAft>
              <a:spcPct val="35000"/>
            </a:spcAft>
          </a:pPr>
          <a:endParaRPr lang="en-GB" sz="1100" kern="1200">
            <a:solidFill>
              <a:sysClr val="windowText" lastClr="000000"/>
            </a:solidFill>
            <a:latin typeface="Calibri"/>
            <a:ea typeface="+mn-ea"/>
            <a:cs typeface="+mn-cs"/>
          </a:endParaRPr>
        </a:p>
      </dsp:txBody>
      <dsp:txXfrm>
        <a:off x="2172160" y="3231013"/>
        <a:ext cx="1647346" cy="1425021"/>
      </dsp:txXfrm>
    </dsp:sp>
    <dsp:sp modelId="{AE90E6BD-6921-486C-9B16-6A273C07DFEB}">
      <dsp:nvSpPr>
        <dsp:cNvPr id="0" name=""/>
        <dsp:cNvSpPr/>
      </dsp:nvSpPr>
      <dsp:spPr>
        <a:xfrm>
          <a:off x="3306768" y="1858054"/>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615AED36-1255-40B9-AF93-6D7A5E512F57}">
      <dsp:nvSpPr>
        <dsp:cNvPr id="0" name=""/>
        <dsp:cNvSpPr/>
      </dsp:nvSpPr>
      <dsp:spPr>
        <a:xfrm>
          <a:off x="1990813" y="939258"/>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latin typeface="Calibri"/>
              <a:ea typeface="+mn-ea"/>
              <a:cs typeface="+mn-cs"/>
            </a:rPr>
            <a:t>Power distance </a:t>
          </a:r>
          <a:r>
            <a:rPr lang="en-GB" sz="1100" kern="1200">
              <a:solidFill>
                <a:sysClr val="windowText" lastClr="000000"/>
              </a:solidFill>
              <a:latin typeface="Calibri"/>
              <a:ea typeface="+mn-ea"/>
              <a:cs typeface="+mn-cs"/>
            </a:rPr>
            <a:t>:       listen   - respect                                     encourage peopel to get the job done</a:t>
          </a:r>
        </a:p>
      </dsp:txBody>
      <dsp:txXfrm>
        <a:off x="2325439" y="1228749"/>
        <a:ext cx="1349958" cy="1167872"/>
      </dsp:txXfrm>
    </dsp:sp>
    <dsp:sp modelId="{DBB42BF0-48DE-4231-B039-E761A49A1480}">
      <dsp:nvSpPr>
        <dsp:cNvPr id="0" name=""/>
        <dsp:cNvSpPr/>
      </dsp:nvSpPr>
      <dsp:spPr>
        <a:xfrm>
          <a:off x="4391742" y="3355530"/>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1AFE6C91-3FA0-46FF-860A-1345590073F1}">
      <dsp:nvSpPr>
        <dsp:cNvPr id="0" name=""/>
        <dsp:cNvSpPr/>
      </dsp:nvSpPr>
      <dsp:spPr>
        <a:xfrm>
          <a:off x="3842664" y="2013691"/>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latin typeface="Calibri"/>
              <a:ea typeface="+mn-ea"/>
              <a:cs typeface="+mn-cs"/>
            </a:rPr>
            <a:t>Uncertainty Avoidance </a:t>
          </a:r>
          <a:r>
            <a:rPr lang="en-GB" sz="1100" kern="1200">
              <a:solidFill>
                <a:sysClr val="windowText" lastClr="000000"/>
              </a:solidFill>
              <a:latin typeface="Calibri"/>
              <a:ea typeface="+mn-ea"/>
              <a:cs typeface="+mn-cs"/>
            </a:rPr>
            <a:t>:           Empower ,                                  few Rules , allow for creativity, dont stop ideas, creativethinking and innovation</a:t>
          </a:r>
        </a:p>
      </dsp:txBody>
      <dsp:txXfrm>
        <a:off x="4177290" y="2303182"/>
        <a:ext cx="1349958" cy="1167872"/>
      </dsp:txXfrm>
    </dsp:sp>
    <dsp:sp modelId="{A153D35C-7BF8-4DD6-ADC6-19616C009216}">
      <dsp:nvSpPr>
        <dsp:cNvPr id="0" name=""/>
        <dsp:cNvSpPr/>
      </dsp:nvSpPr>
      <dsp:spPr>
        <a:xfrm>
          <a:off x="3638049" y="5045899"/>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10FBFE00-BA0F-4FD5-BC91-4615D817B4C0}">
      <dsp:nvSpPr>
        <dsp:cNvPr id="0" name=""/>
        <dsp:cNvSpPr/>
      </dsp:nvSpPr>
      <dsp:spPr>
        <a:xfrm>
          <a:off x="3842664" y="3830455"/>
          <a:ext cx="2019210" cy="2337745"/>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latin typeface="Calibri"/>
              <a:ea typeface="+mn-ea"/>
              <a:cs typeface="+mn-cs"/>
            </a:rPr>
            <a:t>Humane Orientation :               </a:t>
          </a:r>
          <a:r>
            <a:rPr lang="en-GB" sz="1100" kern="1200">
              <a:solidFill>
                <a:sysClr val="windowText" lastClr="000000"/>
              </a:solidFill>
              <a:latin typeface="Calibri"/>
              <a:ea typeface="+mn-ea"/>
              <a:cs typeface="+mn-cs"/>
            </a:rPr>
            <a:t>listen, Listen, Listen, put yourself in their shoes, respect, use Emotional intelligence            </a:t>
          </a:r>
        </a:p>
      </dsp:txBody>
      <dsp:txXfrm>
        <a:off x="4215242" y="4261808"/>
        <a:ext cx="1274054" cy="1475039"/>
      </dsp:txXfrm>
    </dsp:sp>
    <dsp:sp modelId="{24F4DA48-A929-4596-A3EE-7B3028B37C26}">
      <dsp:nvSpPr>
        <dsp:cNvPr id="0" name=""/>
        <dsp:cNvSpPr/>
      </dsp:nvSpPr>
      <dsp:spPr>
        <a:xfrm>
          <a:off x="1768430" y="5221365"/>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88D12F7E-0F09-42D0-9485-9832AA42F371}">
      <dsp:nvSpPr>
        <dsp:cNvPr id="0" name=""/>
        <dsp:cNvSpPr/>
      </dsp:nvSpPr>
      <dsp:spPr>
        <a:xfrm>
          <a:off x="2018113" y="5201535"/>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b="1" kern="1200">
              <a:solidFill>
                <a:sysClr val="windowText" lastClr="000000"/>
              </a:solidFill>
              <a:latin typeface="Calibri"/>
              <a:ea typeface="+mn-ea"/>
              <a:cs typeface="+mn-cs"/>
            </a:rPr>
            <a:t>Assertiveness  :                        </a:t>
          </a:r>
          <a:r>
            <a:rPr lang="en-GB" sz="1000" kern="1200">
              <a:solidFill>
                <a:sysClr val="windowText" lastClr="000000"/>
              </a:solidFill>
              <a:latin typeface="Calibri"/>
              <a:ea typeface="+mn-ea"/>
              <a:cs typeface="+mn-cs"/>
            </a:rPr>
            <a:t>Be Decisive,  Clear Decision, Trust in your decision</a:t>
          </a:r>
          <a:endParaRPr lang="en-GB" sz="900" kern="1200">
            <a:solidFill>
              <a:sysClr val="windowText" lastClr="000000"/>
            </a:solidFill>
            <a:latin typeface="Calibri"/>
            <a:ea typeface="+mn-ea"/>
            <a:cs typeface="+mn-cs"/>
          </a:endParaRPr>
        </a:p>
      </dsp:txBody>
      <dsp:txXfrm>
        <a:off x="2352739" y="5491026"/>
        <a:ext cx="1349958" cy="1167872"/>
      </dsp:txXfrm>
    </dsp:sp>
    <dsp:sp modelId="{34D8E916-AF89-4892-BA7B-AD316190C0B6}">
      <dsp:nvSpPr>
        <dsp:cNvPr id="0" name=""/>
        <dsp:cNvSpPr/>
      </dsp:nvSpPr>
      <dsp:spPr>
        <a:xfrm>
          <a:off x="665688" y="3724491"/>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18808C80-3B75-4F92-BF2D-BA55CA363438}">
      <dsp:nvSpPr>
        <dsp:cNvPr id="0" name=""/>
        <dsp:cNvSpPr/>
      </dsp:nvSpPr>
      <dsp:spPr>
        <a:xfrm>
          <a:off x="-84872" y="3851056"/>
          <a:ext cx="2540672" cy="2298948"/>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Long Term vs Short Term      </a:t>
          </a:r>
        </a:p>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  </a:t>
          </a:r>
          <a:r>
            <a:rPr lang="en-GB" sz="1100" kern="1200">
              <a:solidFill>
                <a:sysClr val="windowText" lastClr="000000"/>
              </a:solidFill>
              <a:latin typeface="Calibri"/>
              <a:ea typeface="+mn-ea"/>
              <a:cs typeface="+mn-cs"/>
            </a:rPr>
            <a:t>Culture is important, Need to listen and respect,</a:t>
          </a:r>
        </a:p>
        <a:p>
          <a:pPr lvl="0" algn="l" defTabSz="488950">
            <a:lnSpc>
              <a:spcPct val="90000"/>
            </a:lnSpc>
            <a:spcBef>
              <a:spcPct val="0"/>
            </a:spcBef>
            <a:spcAft>
              <a:spcPct val="35000"/>
            </a:spcAft>
          </a:pPr>
          <a:r>
            <a:rPr lang="en-GB" sz="1100" kern="1200">
              <a:solidFill>
                <a:sysClr val="windowText" lastClr="000000"/>
              </a:solidFill>
              <a:latin typeface="Calibri"/>
              <a:ea typeface="+mn-ea"/>
              <a:cs typeface="+mn-cs"/>
            </a:rPr>
            <a:t>there a richness</a:t>
          </a:r>
        </a:p>
        <a:p>
          <a:pPr lvl="0" algn="l" defTabSz="488950">
            <a:lnSpc>
              <a:spcPct val="90000"/>
            </a:lnSpc>
            <a:spcBef>
              <a:spcPct val="0"/>
            </a:spcBef>
            <a:spcAft>
              <a:spcPct val="35000"/>
            </a:spcAft>
          </a:pPr>
          <a:r>
            <a:rPr lang="en-GB" sz="1100" kern="1200">
              <a:solidFill>
                <a:sysClr val="windowText" lastClr="000000"/>
              </a:solidFill>
              <a:latin typeface="Calibri"/>
              <a:ea typeface="+mn-ea"/>
              <a:cs typeface="+mn-cs"/>
            </a:rPr>
            <a:t>in multi-culuralism</a:t>
          </a:r>
        </a:p>
        <a:p>
          <a:pPr lvl="0" algn="l" defTabSz="488950">
            <a:lnSpc>
              <a:spcPct val="90000"/>
            </a:lnSpc>
            <a:spcBef>
              <a:spcPct val="0"/>
            </a:spcBef>
            <a:spcAft>
              <a:spcPct val="35000"/>
            </a:spcAft>
          </a:pPr>
          <a:r>
            <a:rPr lang="en-GB" sz="1100" kern="1200">
              <a:solidFill>
                <a:sysClr val="windowText" lastClr="000000"/>
              </a:solidFill>
              <a:latin typeface="Calibri"/>
              <a:ea typeface="+mn-ea"/>
              <a:cs typeface="+mn-cs"/>
            </a:rPr>
            <a:t>they make better subject heads because brings in knowledge from different countires, new ideas</a:t>
          </a:r>
        </a:p>
        <a:p>
          <a:pPr lvl="0" algn="l" defTabSz="488950">
            <a:lnSpc>
              <a:spcPct val="90000"/>
            </a:lnSpc>
            <a:spcBef>
              <a:spcPct val="0"/>
            </a:spcBef>
            <a:spcAft>
              <a:spcPct val="35000"/>
            </a:spcAft>
          </a:pPr>
          <a:r>
            <a:rPr lang="en-GB" sz="1100" kern="1200">
              <a:solidFill>
                <a:sysClr val="windowText" lastClr="000000"/>
              </a:solidFill>
              <a:latin typeface="Calibri"/>
              <a:ea typeface="+mn-ea"/>
              <a:cs typeface="+mn-cs"/>
            </a:rPr>
            <a:t>  Dont judge culture</a:t>
          </a:r>
        </a:p>
      </dsp:txBody>
      <dsp:txXfrm>
        <a:off x="349394" y="4244005"/>
        <a:ext cx="1672140" cy="1513050"/>
      </dsp:txXfrm>
    </dsp:sp>
    <dsp:sp modelId="{E69CCD98-E662-4B39-B29D-E46875217209}">
      <dsp:nvSpPr>
        <dsp:cNvPr id="0" name=""/>
        <dsp:cNvSpPr/>
      </dsp:nvSpPr>
      <dsp:spPr>
        <a:xfrm>
          <a:off x="130365" y="2011287"/>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latin typeface="Calibri"/>
              <a:ea typeface="+mn-ea"/>
              <a:cs typeface="+mn-cs"/>
            </a:rPr>
            <a:t>individualism vs collectivism                         </a:t>
          </a:r>
          <a:r>
            <a:rPr lang="en-GB" sz="1100" kern="1200">
              <a:solidFill>
                <a:sysClr val="windowText" lastClr="000000"/>
              </a:solidFill>
              <a:latin typeface="Calibri"/>
              <a:ea typeface="+mn-ea"/>
              <a:cs typeface="+mn-cs"/>
            </a:rPr>
            <a:t>should be loyal to the organisation</a:t>
          </a:r>
        </a:p>
      </dsp:txBody>
      <dsp:txXfrm>
        <a:off x="464991" y="2300778"/>
        <a:ext cx="1349958" cy="1167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E6DF4-C671-4EDB-8357-E07760920BEA}">
      <dsp:nvSpPr>
        <dsp:cNvPr id="0" name=""/>
        <dsp:cNvSpPr/>
      </dsp:nvSpPr>
      <dsp:spPr>
        <a:xfrm>
          <a:off x="1715359" y="2877647"/>
          <a:ext cx="2463976" cy="2131439"/>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Mapping Respondant R2 views to the GLOBE leadership dimensions of national culture</a:t>
          </a:r>
        </a:p>
        <a:p>
          <a:pPr lvl="0" algn="ctr" defTabSz="444500">
            <a:lnSpc>
              <a:spcPct val="90000"/>
            </a:lnSpc>
            <a:spcBef>
              <a:spcPct val="0"/>
            </a:spcBef>
            <a:spcAft>
              <a:spcPct val="35000"/>
            </a:spcAft>
          </a:pPr>
          <a:r>
            <a:rPr lang="en-GB" sz="1000" kern="1200">
              <a:solidFill>
                <a:sysClr val="windowText" lastClr="000000"/>
              </a:solidFill>
              <a:latin typeface="Calibri"/>
              <a:ea typeface="+mn-ea"/>
              <a:cs typeface="+mn-cs"/>
            </a:rPr>
            <a:t>Main leadership characteristic : trust and involves formation and enabler and developer of teams</a:t>
          </a:r>
        </a:p>
        <a:p>
          <a:pPr lvl="0" algn="ctr" defTabSz="444500">
            <a:lnSpc>
              <a:spcPct val="90000"/>
            </a:lnSpc>
            <a:spcBef>
              <a:spcPct val="0"/>
            </a:spcBef>
            <a:spcAft>
              <a:spcPct val="35000"/>
            </a:spcAft>
          </a:pPr>
          <a:endParaRPr lang="en-GB" sz="1000" kern="1200">
            <a:solidFill>
              <a:sysClr val="windowText" lastClr="000000"/>
            </a:solidFill>
            <a:latin typeface="Calibri"/>
            <a:ea typeface="+mn-ea"/>
            <a:cs typeface="+mn-cs"/>
          </a:endParaRPr>
        </a:p>
      </dsp:txBody>
      <dsp:txXfrm>
        <a:off x="2123674" y="3230856"/>
        <a:ext cx="1647346" cy="1425021"/>
      </dsp:txXfrm>
    </dsp:sp>
    <dsp:sp modelId="{AE90E6BD-6921-486C-9B16-6A273C07DFEB}">
      <dsp:nvSpPr>
        <dsp:cNvPr id="0" name=""/>
        <dsp:cNvSpPr/>
      </dsp:nvSpPr>
      <dsp:spPr>
        <a:xfrm>
          <a:off x="3258281" y="1857897"/>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615AED36-1255-40B9-AF93-6D7A5E512F57}">
      <dsp:nvSpPr>
        <dsp:cNvPr id="0" name=""/>
        <dsp:cNvSpPr/>
      </dsp:nvSpPr>
      <dsp:spPr>
        <a:xfrm>
          <a:off x="1942327" y="939101"/>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Power distance </a:t>
          </a:r>
          <a:r>
            <a:rPr lang="en-GB" sz="1000" kern="1200">
              <a:solidFill>
                <a:sysClr val="windowText" lastClr="000000"/>
              </a:solidFill>
              <a:latin typeface="Calibri"/>
              <a:ea typeface="+mn-ea"/>
              <a:cs typeface="+mn-cs"/>
            </a:rPr>
            <a:t>:       autority and decisivness</a:t>
          </a:r>
        </a:p>
      </dsp:txBody>
      <dsp:txXfrm>
        <a:off x="2276953" y="1228592"/>
        <a:ext cx="1349958" cy="1167872"/>
      </dsp:txXfrm>
    </dsp:sp>
    <dsp:sp modelId="{DBB42BF0-48DE-4231-B039-E761A49A1480}">
      <dsp:nvSpPr>
        <dsp:cNvPr id="0" name=""/>
        <dsp:cNvSpPr/>
      </dsp:nvSpPr>
      <dsp:spPr>
        <a:xfrm>
          <a:off x="4343256" y="3355373"/>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1AFE6C91-3FA0-46FF-860A-1345590073F1}">
      <dsp:nvSpPr>
        <dsp:cNvPr id="0" name=""/>
        <dsp:cNvSpPr/>
      </dsp:nvSpPr>
      <dsp:spPr>
        <a:xfrm>
          <a:off x="3794178" y="2013534"/>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Uncertainty Avoidance </a:t>
          </a:r>
          <a:r>
            <a:rPr lang="en-GB" sz="1000" kern="1200">
              <a:solidFill>
                <a:sysClr val="windowText" lastClr="000000"/>
              </a:solidFill>
              <a:latin typeface="Calibri"/>
              <a:ea typeface="+mn-ea"/>
              <a:cs typeface="+mn-cs"/>
            </a:rPr>
            <a:t>:           </a:t>
          </a:r>
        </a:p>
        <a:p>
          <a:pPr lvl="0" algn="ctr" defTabSz="444500">
            <a:lnSpc>
              <a:spcPct val="90000"/>
            </a:lnSpc>
            <a:spcBef>
              <a:spcPct val="0"/>
            </a:spcBef>
            <a:spcAft>
              <a:spcPct val="35000"/>
            </a:spcAft>
          </a:pPr>
          <a:r>
            <a:rPr lang="en-GB" sz="1000" kern="1200">
              <a:solidFill>
                <a:sysClr val="windowText" lastClr="000000"/>
              </a:solidFill>
              <a:latin typeface="Calibri"/>
              <a:ea typeface="+mn-ea"/>
              <a:cs typeface="+mn-cs"/>
            </a:rPr>
            <a:t>controlling situation with rules </a:t>
          </a:r>
        </a:p>
      </dsp:txBody>
      <dsp:txXfrm>
        <a:off x="4128804" y="2303025"/>
        <a:ext cx="1349958" cy="1167872"/>
      </dsp:txXfrm>
    </dsp:sp>
    <dsp:sp modelId="{A153D35C-7BF8-4DD6-ADC6-19616C009216}">
      <dsp:nvSpPr>
        <dsp:cNvPr id="0" name=""/>
        <dsp:cNvSpPr/>
      </dsp:nvSpPr>
      <dsp:spPr>
        <a:xfrm>
          <a:off x="3589563" y="5045742"/>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10FBFE00-BA0F-4FD5-BC91-4615D817B4C0}">
      <dsp:nvSpPr>
        <dsp:cNvPr id="0" name=""/>
        <dsp:cNvSpPr/>
      </dsp:nvSpPr>
      <dsp:spPr>
        <a:xfrm>
          <a:off x="3794178" y="3830298"/>
          <a:ext cx="2019210" cy="2337745"/>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Humane Orientation</a:t>
          </a:r>
        </a:p>
        <a:p>
          <a:pPr lvl="0" algn="ctr" defTabSz="400050">
            <a:lnSpc>
              <a:spcPct val="90000"/>
            </a:lnSpc>
            <a:spcBef>
              <a:spcPct val="0"/>
            </a:spcBef>
            <a:spcAft>
              <a:spcPct val="35000"/>
            </a:spcAft>
          </a:pPr>
          <a:endParaRPr lang="en-GB" sz="900" b="0" kern="1200">
            <a:solidFill>
              <a:sysClr val="windowText" lastClr="000000"/>
            </a:solidFill>
            <a:latin typeface="Calibri"/>
            <a:ea typeface="+mn-ea"/>
            <a:cs typeface="+mn-cs"/>
          </a:endParaRPr>
        </a:p>
        <a:p>
          <a:pPr lvl="0" algn="ctr" defTabSz="400050">
            <a:lnSpc>
              <a:spcPct val="90000"/>
            </a:lnSpc>
            <a:spcBef>
              <a:spcPct val="0"/>
            </a:spcBef>
            <a:spcAft>
              <a:spcPct val="35000"/>
            </a:spcAft>
          </a:pPr>
          <a:r>
            <a:rPr lang="en-GB" sz="1000" b="0" kern="1200">
              <a:solidFill>
                <a:sysClr val="windowText" lastClr="000000"/>
              </a:solidFill>
              <a:latin typeface="Calibri"/>
              <a:ea typeface="+mn-ea"/>
              <a:cs typeface="+mn-cs"/>
            </a:rPr>
            <a:t>A team working relationship important for beloinging.</a:t>
          </a:r>
        </a:p>
        <a:p>
          <a:pPr lvl="0" algn="ctr" defTabSz="400050">
            <a:lnSpc>
              <a:spcPct val="90000"/>
            </a:lnSpc>
            <a:spcBef>
              <a:spcPct val="0"/>
            </a:spcBef>
            <a:spcAft>
              <a:spcPct val="35000"/>
            </a:spcAft>
          </a:pPr>
          <a:r>
            <a:rPr lang="en-GB" sz="1000" b="0" kern="1200">
              <a:solidFill>
                <a:sysClr val="windowText" lastClr="000000"/>
              </a:solidFill>
              <a:latin typeface="Calibri"/>
              <a:ea typeface="+mn-ea"/>
              <a:cs typeface="+mn-cs"/>
            </a:rPr>
            <a:t>Being ethical and maintaining confidentiality</a:t>
          </a:r>
        </a:p>
        <a:p>
          <a:pPr lvl="0" algn="ctr" defTabSz="400050">
            <a:lnSpc>
              <a:spcPct val="90000"/>
            </a:lnSpc>
            <a:spcBef>
              <a:spcPct val="0"/>
            </a:spcBef>
            <a:spcAft>
              <a:spcPct val="35000"/>
            </a:spcAft>
          </a:pPr>
          <a:endParaRPr lang="en-GB" sz="1000" b="0" kern="1200">
            <a:solidFill>
              <a:sysClr val="windowText" lastClr="000000"/>
            </a:solidFill>
            <a:latin typeface="Calibri"/>
            <a:ea typeface="+mn-ea"/>
            <a:cs typeface="+mn-cs"/>
          </a:endParaRPr>
        </a:p>
      </dsp:txBody>
      <dsp:txXfrm>
        <a:off x="4166756" y="4261651"/>
        <a:ext cx="1274054" cy="1475039"/>
      </dsp:txXfrm>
    </dsp:sp>
    <dsp:sp modelId="{24F4DA48-A929-4596-A3EE-7B3028B37C26}">
      <dsp:nvSpPr>
        <dsp:cNvPr id="0" name=""/>
        <dsp:cNvSpPr/>
      </dsp:nvSpPr>
      <dsp:spPr>
        <a:xfrm>
          <a:off x="1719944" y="5221208"/>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88D12F7E-0F09-42D0-9485-9832AA42F371}">
      <dsp:nvSpPr>
        <dsp:cNvPr id="0" name=""/>
        <dsp:cNvSpPr/>
      </dsp:nvSpPr>
      <dsp:spPr>
        <a:xfrm>
          <a:off x="1969626" y="5201378"/>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b="1" kern="1200">
              <a:solidFill>
                <a:sysClr val="windowText" lastClr="000000"/>
              </a:solidFill>
              <a:latin typeface="Calibri"/>
              <a:ea typeface="+mn-ea"/>
              <a:cs typeface="+mn-cs"/>
            </a:rPr>
            <a:t>Assertiveness  :                        </a:t>
          </a:r>
          <a:r>
            <a:rPr lang="en-GB" sz="1000" kern="1200">
              <a:solidFill>
                <a:sysClr val="windowText" lastClr="000000"/>
              </a:solidFill>
              <a:latin typeface="Calibri"/>
              <a:ea typeface="+mn-ea"/>
              <a:cs typeface="+mn-cs"/>
            </a:rPr>
            <a:t>Be Decisive , decsive action</a:t>
          </a:r>
          <a:endParaRPr lang="en-GB" sz="900" kern="1200">
            <a:solidFill>
              <a:sysClr val="windowText" lastClr="000000"/>
            </a:solidFill>
            <a:latin typeface="Calibri"/>
            <a:ea typeface="+mn-ea"/>
            <a:cs typeface="+mn-cs"/>
          </a:endParaRPr>
        </a:p>
      </dsp:txBody>
      <dsp:txXfrm>
        <a:off x="2304252" y="5490869"/>
        <a:ext cx="1349958" cy="1167872"/>
      </dsp:txXfrm>
    </dsp:sp>
    <dsp:sp modelId="{34D8E916-AF89-4892-BA7B-AD316190C0B6}">
      <dsp:nvSpPr>
        <dsp:cNvPr id="0" name=""/>
        <dsp:cNvSpPr/>
      </dsp:nvSpPr>
      <dsp:spPr>
        <a:xfrm>
          <a:off x="617202" y="3724334"/>
          <a:ext cx="929650" cy="801017"/>
        </a:xfrm>
        <a:prstGeom prst="hexagon">
          <a:avLst>
            <a:gd name="adj" fmla="val 28900"/>
            <a:gd name="vf" fmla="val 115470"/>
          </a:avLst>
        </a:prstGeom>
        <a:solidFill>
          <a:sysClr val="window" lastClr="FFFFFF"/>
        </a:solidFill>
        <a:ln>
          <a:noFill/>
        </a:ln>
        <a:effectLst/>
      </dsp:spPr>
      <dsp:style>
        <a:lnRef idx="0">
          <a:scrgbClr r="0" g="0" b="0"/>
        </a:lnRef>
        <a:fillRef idx="1">
          <a:scrgbClr r="0" g="0" b="0"/>
        </a:fillRef>
        <a:effectRef idx="0">
          <a:scrgbClr r="0" g="0" b="0"/>
        </a:effectRef>
        <a:fontRef idx="minor"/>
      </dsp:style>
    </dsp:sp>
    <dsp:sp modelId="{18808C80-3B75-4F92-BF2D-BA55CA363438}">
      <dsp:nvSpPr>
        <dsp:cNvPr id="0" name=""/>
        <dsp:cNvSpPr/>
      </dsp:nvSpPr>
      <dsp:spPr>
        <a:xfrm>
          <a:off x="-36386" y="3850899"/>
          <a:ext cx="2346726" cy="2298948"/>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3970" tIns="13970" rIns="13970" bIns="1397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Long Term vs Short Term      </a:t>
          </a:r>
        </a:p>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  </a:t>
          </a:r>
          <a:r>
            <a:rPr lang="en-GB" sz="1100" kern="1200">
              <a:solidFill>
                <a:sysClr val="windowText" lastClr="000000"/>
              </a:solidFill>
              <a:latin typeface="Calibri"/>
              <a:ea typeface="+mn-ea"/>
              <a:cs typeface="+mn-cs"/>
            </a:rPr>
            <a:t>Culture has evolved.</a:t>
          </a:r>
        </a:p>
        <a:p>
          <a:pPr lvl="0" algn="l" defTabSz="488950">
            <a:lnSpc>
              <a:spcPct val="90000"/>
            </a:lnSpc>
            <a:spcBef>
              <a:spcPct val="0"/>
            </a:spcBef>
            <a:spcAft>
              <a:spcPct val="35000"/>
            </a:spcAft>
          </a:pPr>
          <a:r>
            <a:rPr lang="en-GB" sz="1100" kern="1200">
              <a:solidFill>
                <a:sysClr val="windowText" lastClr="000000"/>
              </a:solidFill>
              <a:latin typeface="Calibri"/>
              <a:ea typeface="+mn-ea"/>
              <a:cs typeface="+mn-cs"/>
            </a:rPr>
            <a:t>people are 'fusions' of culture depending in the ocutried they been in</a:t>
          </a:r>
        </a:p>
      </dsp:txBody>
      <dsp:txXfrm>
        <a:off x="389799" y="4268407"/>
        <a:ext cx="1494356" cy="1463932"/>
      </dsp:txXfrm>
    </dsp:sp>
    <dsp:sp modelId="{E69CCD98-E662-4B39-B29D-E46875217209}">
      <dsp:nvSpPr>
        <dsp:cNvPr id="0" name=""/>
        <dsp:cNvSpPr/>
      </dsp:nvSpPr>
      <dsp:spPr>
        <a:xfrm>
          <a:off x="81879" y="2011130"/>
          <a:ext cx="2019210" cy="1746854"/>
        </a:xfrm>
        <a:prstGeom prst="hexagon">
          <a:avLst>
            <a:gd name="adj" fmla="val 28570"/>
            <a:gd name="vf" fmla="val 115470"/>
          </a:avLst>
        </a:prstGeom>
        <a:solidFill>
          <a:sysClr val="window" lastClr="FFFFFF"/>
        </a:solidFill>
        <a:ln w="25400" cap="flat" cmpd="sng" algn="ctr">
          <a:solidFill>
            <a:srgbClr val="4BACC6"/>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solidFill>
                <a:sysClr val="windowText" lastClr="000000"/>
              </a:solidFill>
              <a:latin typeface="Calibri"/>
              <a:ea typeface="+mn-ea"/>
              <a:cs typeface="+mn-cs"/>
            </a:rPr>
            <a:t>individualism vs collectivism                         </a:t>
          </a:r>
          <a:r>
            <a:rPr lang="en-GB" sz="1000" kern="1200">
              <a:solidFill>
                <a:sysClr val="windowText" lastClr="000000"/>
              </a:solidFill>
              <a:latin typeface="Calibri"/>
              <a:ea typeface="+mn-ea"/>
              <a:cs typeface="+mn-cs"/>
            </a:rPr>
            <a:t>Teamworking essential</a:t>
          </a:r>
        </a:p>
        <a:p>
          <a:pPr lvl="0" algn="ctr" defTabSz="444500">
            <a:lnSpc>
              <a:spcPct val="90000"/>
            </a:lnSpc>
            <a:spcBef>
              <a:spcPct val="0"/>
            </a:spcBef>
            <a:spcAft>
              <a:spcPct val="35000"/>
            </a:spcAft>
          </a:pPr>
          <a:r>
            <a:rPr lang="en-GB" sz="1000" kern="1200">
              <a:solidFill>
                <a:sysClr val="windowText" lastClr="000000"/>
              </a:solidFill>
              <a:latin typeface="Calibri"/>
              <a:ea typeface="+mn-ea"/>
              <a:cs typeface="+mn-cs"/>
            </a:rPr>
            <a:t>Invidiuals are counter productive</a:t>
          </a:r>
        </a:p>
        <a:p>
          <a:pPr lvl="0" algn="ctr" defTabSz="444500">
            <a:lnSpc>
              <a:spcPct val="90000"/>
            </a:lnSpc>
            <a:spcBef>
              <a:spcPct val="0"/>
            </a:spcBef>
            <a:spcAft>
              <a:spcPct val="35000"/>
            </a:spcAft>
          </a:pPr>
          <a:r>
            <a:rPr lang="en-GB" sz="1000" kern="1200">
              <a:solidFill>
                <a:sysClr val="windowText" lastClr="000000"/>
              </a:solidFill>
              <a:latin typeface="Calibri"/>
              <a:ea typeface="+mn-ea"/>
              <a:cs typeface="+mn-cs"/>
            </a:rPr>
            <a:t>teamworking ease obstacles, reduce tension </a:t>
          </a:r>
        </a:p>
      </dsp:txBody>
      <dsp:txXfrm>
        <a:off x="416505" y="2300621"/>
        <a:ext cx="1349958" cy="116787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BD26-232B-4DE3-A7DD-FA41C438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15221</Words>
  <Characters>86766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101784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Zabin Visram</dc:creator>
  <cp:lastModifiedBy>zabin visram</cp:lastModifiedBy>
  <cp:revision>2</cp:revision>
  <cp:lastPrinted>2015-06-16T14:50:00Z</cp:lastPrinted>
  <dcterms:created xsi:type="dcterms:W3CDTF">2016-05-31T23:41:00Z</dcterms:created>
  <dcterms:modified xsi:type="dcterms:W3CDTF">2016-05-31T23:41:00Z</dcterms:modified>
</cp:coreProperties>
</file>