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8F980" w14:textId="77777777" w:rsidR="000B4EF8" w:rsidRDefault="000B4EF8" w:rsidP="000B4EF8">
      <w:pPr>
        <w:spacing w:line="480" w:lineRule="auto"/>
        <w:jc w:val="center"/>
        <w:rPr>
          <w:rFonts w:ascii="Arial" w:hAnsi="Arial" w:cs="Arial"/>
          <w:lang w:val="en-GB"/>
        </w:rPr>
      </w:pPr>
      <w:r w:rsidRPr="00E97A6F">
        <w:rPr>
          <w:rFonts w:ascii="Arial" w:hAnsi="Arial" w:cs="Arial"/>
          <w:b/>
          <w:u w:val="single"/>
          <w:lang w:val="en-GB"/>
        </w:rPr>
        <w:t>Understanding disclosure behaviours in</w:t>
      </w:r>
      <w:r>
        <w:rPr>
          <w:rFonts w:ascii="Arial" w:hAnsi="Arial" w:cs="Arial"/>
          <w:b/>
          <w:u w:val="single"/>
          <w:lang w:val="en-GB"/>
        </w:rPr>
        <w:t xml:space="preserve"> HIV positive</w:t>
      </w:r>
      <w:r w:rsidRPr="00E97A6F">
        <w:rPr>
          <w:rFonts w:ascii="Arial" w:hAnsi="Arial" w:cs="Arial"/>
          <w:b/>
          <w:u w:val="single"/>
          <w:lang w:val="en-GB"/>
        </w:rPr>
        <w:t xml:space="preserve"> young people</w:t>
      </w:r>
      <w:r w:rsidRPr="00E97A6F">
        <w:rPr>
          <w:rFonts w:ascii="Arial" w:hAnsi="Arial" w:cs="Arial"/>
          <w:lang w:val="en-GB"/>
        </w:rPr>
        <w:t>.</w:t>
      </w:r>
      <w:r>
        <w:rPr>
          <w:rFonts w:ascii="Arial" w:hAnsi="Arial" w:cs="Arial"/>
          <w:lang w:val="en-GB"/>
        </w:rPr>
        <w:t xml:space="preserve"> </w:t>
      </w:r>
    </w:p>
    <w:p w14:paraId="1F689E3C" w14:textId="77777777" w:rsidR="000B4EF8" w:rsidRPr="00E97A6F" w:rsidRDefault="000B4EF8" w:rsidP="000B4EF8">
      <w:pPr>
        <w:spacing w:line="480" w:lineRule="auto"/>
        <w:jc w:val="center"/>
        <w:rPr>
          <w:rFonts w:ascii="Arial" w:hAnsi="Arial" w:cs="Arial"/>
          <w:lang w:val="en-GB"/>
        </w:rPr>
      </w:pPr>
      <w:r>
        <w:rPr>
          <w:rFonts w:ascii="Arial" w:hAnsi="Arial" w:cs="Arial"/>
          <w:lang w:val="en-GB"/>
        </w:rPr>
        <w:t>Revised version 01.</w:t>
      </w:r>
    </w:p>
    <w:p w14:paraId="0B8B2BA8" w14:textId="3D32C369" w:rsidR="000B4EF8" w:rsidRDefault="000B4EF8" w:rsidP="000B4EF8">
      <w:pPr>
        <w:spacing w:line="480" w:lineRule="auto"/>
        <w:rPr>
          <w:rFonts w:ascii="Arial" w:hAnsi="Arial" w:cs="Arial"/>
          <w:lang w:val="en-GB"/>
        </w:rPr>
      </w:pPr>
      <w:r>
        <w:rPr>
          <w:rFonts w:ascii="Arial" w:hAnsi="Arial" w:cs="Arial"/>
          <w:lang w:val="en-GB"/>
        </w:rPr>
        <w:t xml:space="preserve">Word Count:  </w:t>
      </w:r>
      <w:r w:rsidR="00F12BB7">
        <w:rPr>
          <w:rFonts w:ascii="Arial" w:hAnsi="Arial" w:cs="Arial"/>
          <w:lang w:val="en-GB"/>
        </w:rPr>
        <w:t>2666</w:t>
      </w:r>
    </w:p>
    <w:p w14:paraId="4B454138" w14:textId="77777777" w:rsidR="003F3AEF" w:rsidRDefault="003F3AEF" w:rsidP="000B4EF8">
      <w:pPr>
        <w:spacing w:line="480" w:lineRule="auto"/>
        <w:rPr>
          <w:rFonts w:ascii="Arial" w:hAnsi="Arial" w:cs="Arial"/>
          <w:lang w:val="en-GB"/>
        </w:rPr>
      </w:pPr>
    </w:p>
    <w:p w14:paraId="3AE3E479" w14:textId="67A5B57C" w:rsidR="003F3AEF" w:rsidRDefault="003F3AEF" w:rsidP="000B4EF8">
      <w:pPr>
        <w:spacing w:line="480" w:lineRule="auto"/>
        <w:rPr>
          <w:rFonts w:ascii="Arial" w:hAnsi="Arial" w:cs="Arial"/>
          <w:lang w:val="en-GB"/>
        </w:rPr>
      </w:pPr>
      <w:r>
        <w:rPr>
          <w:rFonts w:ascii="Arial" w:hAnsi="Arial" w:cs="Arial"/>
          <w:lang w:val="en-GB"/>
        </w:rPr>
        <w:t xml:space="preserve">Carrie Grainger: Lecturer in Health Promotion and Public Health, University of West London. </w:t>
      </w:r>
      <w:bookmarkStart w:id="0" w:name="_GoBack"/>
      <w:bookmarkEnd w:id="0"/>
    </w:p>
    <w:p w14:paraId="751686EC" w14:textId="77777777" w:rsidR="000B4EF8" w:rsidRPr="00E97A6F" w:rsidRDefault="000B4EF8" w:rsidP="000B4EF8">
      <w:pPr>
        <w:spacing w:line="480" w:lineRule="auto"/>
        <w:rPr>
          <w:rFonts w:ascii="Arial" w:hAnsi="Arial" w:cs="Arial"/>
          <w:lang w:val="en-GB"/>
        </w:rPr>
      </w:pPr>
    </w:p>
    <w:p w14:paraId="7C430317" w14:textId="77777777" w:rsidR="000B4EF8" w:rsidRPr="00E97A6F" w:rsidRDefault="000B4EF8" w:rsidP="000B4EF8">
      <w:pPr>
        <w:spacing w:line="480" w:lineRule="auto"/>
        <w:rPr>
          <w:rFonts w:ascii="Arial" w:hAnsi="Arial" w:cs="Arial"/>
          <w:lang w:val="en-GB"/>
        </w:rPr>
      </w:pPr>
      <w:r w:rsidRPr="00E97A6F">
        <w:rPr>
          <w:rFonts w:ascii="Arial" w:hAnsi="Arial" w:cs="Arial"/>
          <w:lang w:val="en-GB"/>
        </w:rPr>
        <w:t>Abstract:</w:t>
      </w:r>
    </w:p>
    <w:p w14:paraId="31DA9732" w14:textId="77777777" w:rsidR="000B4EF8" w:rsidRPr="00E97A6F" w:rsidRDefault="000B4EF8" w:rsidP="000B4EF8">
      <w:pPr>
        <w:spacing w:line="480" w:lineRule="auto"/>
        <w:rPr>
          <w:rFonts w:ascii="Arial" w:hAnsi="Arial" w:cs="Arial"/>
          <w:lang w:val="en-GB"/>
        </w:rPr>
      </w:pPr>
      <w:r w:rsidRPr="00E97A6F">
        <w:rPr>
          <w:rFonts w:ascii="Arial" w:hAnsi="Arial" w:cs="Arial"/>
          <w:lang w:val="en-GB"/>
        </w:rPr>
        <w:t xml:space="preserve">Disclosure of </w:t>
      </w:r>
      <w:proofErr w:type="spellStart"/>
      <w:r w:rsidRPr="00E97A6F">
        <w:rPr>
          <w:rFonts w:ascii="Arial" w:hAnsi="Arial" w:cs="Arial"/>
          <w:lang w:val="en-GB"/>
        </w:rPr>
        <w:t>sero</w:t>
      </w:r>
      <w:proofErr w:type="spellEnd"/>
      <w:r w:rsidRPr="00E97A6F">
        <w:rPr>
          <w:rFonts w:ascii="Arial" w:hAnsi="Arial" w:cs="Arial"/>
          <w:lang w:val="en-GB"/>
        </w:rPr>
        <w:t xml:space="preserve">-status is part of living with HIV and involves a complex decision making process. Disclosure is not a one off event and can be viewed as a sequential process and whilst affording opportunities for individuals to access appropriate physical and psychological support, is also an important part of secondary prevention. It is however, often fraught with emotional challenges, and there is a considerable amount of evidence demonstrating the barriers that individuals face to making a disclosure. Adolescents are one such group that face challenges over disclosing their HIV status. Many adolescents are choosing not to disclose their status, through fear of potentially adverse outcomes, such as rejection and stigma, which could amplify onward transmission rates. In order to better support young people through disclosure journeys, it is essential to understand the reasons and motivations behind why young people choose not to disclose their </w:t>
      </w:r>
      <w:proofErr w:type="spellStart"/>
      <w:r w:rsidRPr="00E97A6F">
        <w:rPr>
          <w:rFonts w:ascii="Arial" w:hAnsi="Arial" w:cs="Arial"/>
          <w:lang w:val="en-GB"/>
        </w:rPr>
        <w:t>sero</w:t>
      </w:r>
      <w:proofErr w:type="spellEnd"/>
      <w:r w:rsidRPr="00E97A6F">
        <w:rPr>
          <w:rFonts w:ascii="Arial" w:hAnsi="Arial" w:cs="Arial"/>
          <w:lang w:val="en-GB"/>
        </w:rPr>
        <w:t xml:space="preserve">-status in order to develop interventions which may facilitate supporting young people through the disclosure process. </w:t>
      </w:r>
    </w:p>
    <w:p w14:paraId="29E72D29" w14:textId="77777777" w:rsidR="000B4EF8" w:rsidRPr="00E97A6F" w:rsidRDefault="000B4EF8" w:rsidP="000B4EF8">
      <w:pPr>
        <w:spacing w:line="480" w:lineRule="auto"/>
        <w:rPr>
          <w:rFonts w:ascii="Arial" w:hAnsi="Arial" w:cs="Arial"/>
          <w:lang w:val="en-GB"/>
        </w:rPr>
      </w:pPr>
    </w:p>
    <w:p w14:paraId="24BC4920" w14:textId="77777777" w:rsidR="000B4EF8" w:rsidRPr="00E97A6F" w:rsidRDefault="000B4EF8" w:rsidP="000B4EF8">
      <w:pPr>
        <w:spacing w:line="480" w:lineRule="auto"/>
        <w:rPr>
          <w:rFonts w:ascii="Arial" w:hAnsi="Arial" w:cs="Arial"/>
          <w:lang w:val="en-GB"/>
        </w:rPr>
      </w:pPr>
    </w:p>
    <w:p w14:paraId="664E122F" w14:textId="77777777" w:rsidR="000B4EF8" w:rsidRPr="00E97A6F" w:rsidRDefault="000B4EF8" w:rsidP="000B4EF8">
      <w:pPr>
        <w:spacing w:line="480" w:lineRule="auto"/>
        <w:rPr>
          <w:rFonts w:ascii="Arial" w:hAnsi="Arial" w:cs="Arial"/>
          <w:lang w:val="en-GB"/>
        </w:rPr>
      </w:pPr>
    </w:p>
    <w:p w14:paraId="5C1C92CD" w14:textId="77777777" w:rsidR="000B4EF8" w:rsidRPr="00E97A6F" w:rsidRDefault="000B4EF8" w:rsidP="000B4EF8">
      <w:pPr>
        <w:spacing w:line="480" w:lineRule="auto"/>
        <w:rPr>
          <w:rFonts w:ascii="Arial" w:hAnsi="Arial" w:cs="Arial"/>
          <w:lang w:val="en-GB"/>
        </w:rPr>
      </w:pPr>
      <w:r w:rsidRPr="00E97A6F">
        <w:rPr>
          <w:rFonts w:ascii="Arial" w:hAnsi="Arial" w:cs="Arial"/>
          <w:b/>
          <w:lang w:val="en-GB"/>
        </w:rPr>
        <w:t>Key words</w:t>
      </w:r>
      <w:r w:rsidRPr="00E97A6F">
        <w:rPr>
          <w:rFonts w:ascii="Arial" w:hAnsi="Arial" w:cs="Arial"/>
          <w:lang w:val="en-GB"/>
        </w:rPr>
        <w:t xml:space="preserve">: Adolescents, Children and Young People, HIV, Disclosure, </w:t>
      </w:r>
      <w:proofErr w:type="spellStart"/>
      <w:r w:rsidRPr="00E97A6F">
        <w:rPr>
          <w:rFonts w:ascii="Arial" w:hAnsi="Arial" w:cs="Arial"/>
          <w:lang w:val="en-GB"/>
        </w:rPr>
        <w:t>Sero</w:t>
      </w:r>
      <w:proofErr w:type="spellEnd"/>
      <w:r w:rsidRPr="00E97A6F">
        <w:rPr>
          <w:rFonts w:ascii="Arial" w:hAnsi="Arial" w:cs="Arial"/>
          <w:lang w:val="en-GB"/>
        </w:rPr>
        <w:t xml:space="preserve">-status, </w:t>
      </w:r>
    </w:p>
    <w:p w14:paraId="4F38BABB" w14:textId="77777777" w:rsidR="000B4EF8" w:rsidRPr="00E97A6F" w:rsidRDefault="000B4EF8" w:rsidP="000B4EF8">
      <w:pPr>
        <w:spacing w:line="480" w:lineRule="auto"/>
        <w:rPr>
          <w:rFonts w:ascii="Arial" w:hAnsi="Arial" w:cs="Arial"/>
          <w:lang w:val="en-GB"/>
        </w:rPr>
      </w:pPr>
    </w:p>
    <w:p w14:paraId="4E60863A" w14:textId="77777777" w:rsidR="000B4EF8" w:rsidRPr="00E97A6F" w:rsidRDefault="000B4EF8" w:rsidP="000B4EF8">
      <w:pPr>
        <w:spacing w:line="480" w:lineRule="auto"/>
        <w:rPr>
          <w:rFonts w:ascii="Arial" w:hAnsi="Arial" w:cs="Arial"/>
          <w:lang w:val="en-GB"/>
        </w:rPr>
      </w:pPr>
    </w:p>
    <w:p w14:paraId="680A474B" w14:textId="77777777" w:rsidR="000B4EF8" w:rsidRPr="00E97A6F" w:rsidRDefault="000B4EF8" w:rsidP="000B4EF8">
      <w:pPr>
        <w:spacing w:line="480" w:lineRule="auto"/>
        <w:rPr>
          <w:rFonts w:ascii="Arial" w:hAnsi="Arial" w:cs="Arial"/>
          <w:lang w:val="en-GB"/>
        </w:rPr>
      </w:pPr>
    </w:p>
    <w:p w14:paraId="6D5DFB7C" w14:textId="77777777" w:rsidR="000B4EF8" w:rsidRPr="00E97A6F" w:rsidRDefault="000B4EF8" w:rsidP="000B4EF8">
      <w:pPr>
        <w:spacing w:line="480" w:lineRule="auto"/>
        <w:rPr>
          <w:rFonts w:ascii="Arial" w:hAnsi="Arial" w:cs="Arial"/>
          <w:lang w:val="en-GB"/>
        </w:rPr>
      </w:pPr>
      <w:r w:rsidRPr="00E97A6F">
        <w:rPr>
          <w:rFonts w:ascii="Arial" w:hAnsi="Arial" w:cs="Arial"/>
          <w:lang w:val="en-GB"/>
        </w:rPr>
        <w:t>Introduction</w:t>
      </w:r>
    </w:p>
    <w:p w14:paraId="4985ABD3" w14:textId="77777777" w:rsidR="000B4EF8" w:rsidRPr="00E97A6F" w:rsidRDefault="000B4EF8" w:rsidP="000B4EF8">
      <w:pPr>
        <w:spacing w:line="480" w:lineRule="auto"/>
        <w:rPr>
          <w:rFonts w:ascii="Arial" w:hAnsi="Arial" w:cs="Arial"/>
          <w:lang w:val="en-GB"/>
        </w:rPr>
      </w:pPr>
    </w:p>
    <w:p w14:paraId="281D8729" w14:textId="1D0DBF0B" w:rsidR="000B4EF8" w:rsidRPr="00E97A6F" w:rsidRDefault="000B4EF8" w:rsidP="000B4EF8">
      <w:pPr>
        <w:spacing w:line="480" w:lineRule="auto"/>
        <w:rPr>
          <w:rFonts w:ascii="Arial" w:hAnsi="Arial" w:cs="Arial"/>
          <w:lang w:val="en-GB"/>
        </w:rPr>
      </w:pPr>
      <w:r w:rsidRPr="00E97A6F">
        <w:rPr>
          <w:rFonts w:ascii="Arial" w:hAnsi="Arial" w:cs="Arial"/>
          <w:lang w:val="en-GB"/>
        </w:rPr>
        <w:t>The overall prevalence of HIV in the UK in 2014 was around 1.9 per 1000 of people aged 15 and over (</w:t>
      </w:r>
      <w:r w:rsidR="00FE3537" w:rsidRPr="00E76CEF">
        <w:rPr>
          <w:rFonts w:ascii="Arial" w:hAnsi="Arial" w:cs="Arial"/>
          <w:lang w:val="en-GB"/>
        </w:rPr>
        <w:t>Yin et al</w:t>
      </w:r>
      <w:r w:rsidRPr="00E76CEF">
        <w:rPr>
          <w:rFonts w:ascii="Arial" w:hAnsi="Arial" w:cs="Arial"/>
          <w:lang w:val="en-GB"/>
        </w:rPr>
        <w:t xml:space="preserve"> 2014</w:t>
      </w:r>
      <w:r w:rsidRPr="00E97A6F">
        <w:rPr>
          <w:rFonts w:ascii="Arial" w:hAnsi="Arial" w:cs="Arial"/>
          <w:lang w:val="en-GB"/>
        </w:rPr>
        <w:t>). In the UK, a total number of 1934 children have been reported to the UK and Ireland Collaborative HIV Paediatric study by June 2015 (CHIPS 2016). Of these children, 43% were born in the UK or Ireland, with 55% being born abroad. Place of birth is significant as these children may present much later than their UK counterparts (CHIPS 2016). There are currently active data on 979 children being followed through CHIPS, with 78% of these children being of Black African ethnicity.  The majority of HIV infection (93%) in children and young people is acquired through vertical transmission (CHIPS 2016). Adolescents and young people account for a smaller proportion, with 3% of under 24 and 1% of under 15’s living with HIV (National AIDS Trust 2016).</w:t>
      </w:r>
    </w:p>
    <w:p w14:paraId="0FD6EAA4" w14:textId="77777777" w:rsidR="000B4EF8" w:rsidRPr="00E97A6F" w:rsidRDefault="000B4EF8" w:rsidP="000B4EF8">
      <w:pPr>
        <w:spacing w:line="480" w:lineRule="auto"/>
        <w:rPr>
          <w:rFonts w:ascii="Arial" w:hAnsi="Arial" w:cs="Arial"/>
          <w:lang w:val="en-GB"/>
        </w:rPr>
      </w:pPr>
    </w:p>
    <w:p w14:paraId="42F458A4" w14:textId="0B8F2F23" w:rsidR="000B4EF8" w:rsidRPr="00E97A6F" w:rsidRDefault="000B4EF8" w:rsidP="000B4EF8">
      <w:pPr>
        <w:spacing w:line="480" w:lineRule="auto"/>
        <w:rPr>
          <w:rFonts w:ascii="Arial" w:hAnsi="Arial" w:cs="Arial"/>
          <w:lang w:val="en-GB"/>
        </w:rPr>
      </w:pPr>
      <w:r w:rsidRPr="00E97A6F">
        <w:rPr>
          <w:rFonts w:ascii="Arial" w:hAnsi="Arial" w:cs="Arial"/>
          <w:lang w:val="en-GB"/>
        </w:rPr>
        <w:t xml:space="preserve">The epidemiology of HIV has evolved from its first descriptions. Advances in HIV treatment including accessibility to antiretroviral therapies have meant that for many of these children and young people, they are living beyond original expectations and leading much healthier lives (Wiener and Battles 2006, </w:t>
      </w:r>
      <w:proofErr w:type="spellStart"/>
      <w:r w:rsidRPr="00E97A6F">
        <w:rPr>
          <w:rFonts w:ascii="Arial" w:hAnsi="Arial" w:cs="Arial"/>
          <w:lang w:val="en-GB"/>
        </w:rPr>
        <w:t>Greenhalgh</w:t>
      </w:r>
      <w:proofErr w:type="spellEnd"/>
      <w:r w:rsidRPr="00E97A6F">
        <w:rPr>
          <w:rFonts w:ascii="Arial" w:hAnsi="Arial" w:cs="Arial"/>
          <w:lang w:val="en-GB"/>
        </w:rPr>
        <w:t xml:space="preserve"> et al 2013, Fair et al 2016). Mortality and morbidity rates have improved significantly, and for many </w:t>
      </w:r>
      <w:r w:rsidR="00BB4BAE" w:rsidRPr="00E76CEF">
        <w:rPr>
          <w:rFonts w:ascii="Arial" w:hAnsi="Arial" w:cs="Arial"/>
          <w:lang w:val="en-GB"/>
        </w:rPr>
        <w:t>the perception of</w:t>
      </w:r>
      <w:r w:rsidR="00F73C7A" w:rsidRPr="00E76CEF">
        <w:rPr>
          <w:rFonts w:ascii="Arial" w:hAnsi="Arial" w:cs="Arial"/>
          <w:lang w:val="en-GB"/>
        </w:rPr>
        <w:t xml:space="preserve"> living with</w:t>
      </w:r>
      <w:r w:rsidR="00BB4BAE" w:rsidRPr="00E76CEF">
        <w:rPr>
          <w:rFonts w:ascii="Arial" w:hAnsi="Arial" w:cs="Arial"/>
          <w:lang w:val="en-GB"/>
        </w:rPr>
        <w:t xml:space="preserve"> </w:t>
      </w:r>
      <w:r w:rsidRPr="00E76CEF">
        <w:rPr>
          <w:rFonts w:ascii="Arial" w:hAnsi="Arial" w:cs="Arial"/>
          <w:lang w:val="en-GB"/>
        </w:rPr>
        <w:t xml:space="preserve">HIV has transformed </w:t>
      </w:r>
      <w:r w:rsidR="00BB4BAE" w:rsidRPr="00E76CEF">
        <w:rPr>
          <w:rFonts w:ascii="Arial" w:hAnsi="Arial" w:cs="Arial"/>
          <w:lang w:val="en-GB"/>
        </w:rPr>
        <w:t>from</w:t>
      </w:r>
      <w:r w:rsidR="00F73C7A" w:rsidRPr="00E76CEF">
        <w:rPr>
          <w:rFonts w:ascii="Arial" w:hAnsi="Arial" w:cs="Arial"/>
          <w:lang w:val="en-GB"/>
        </w:rPr>
        <w:t xml:space="preserve"> being viewed as</w:t>
      </w:r>
      <w:r w:rsidR="00BB4BAE" w:rsidRPr="00E76CEF">
        <w:rPr>
          <w:rFonts w:ascii="Arial" w:hAnsi="Arial" w:cs="Arial"/>
          <w:lang w:val="en-GB"/>
        </w:rPr>
        <w:t xml:space="preserve"> an acute terminal illness to a chronic condition and </w:t>
      </w:r>
      <w:r w:rsidRPr="00E76CEF">
        <w:rPr>
          <w:rFonts w:ascii="Arial" w:hAnsi="Arial" w:cs="Arial"/>
          <w:lang w:val="en-GB"/>
        </w:rPr>
        <w:t>consequently</w:t>
      </w:r>
      <w:r w:rsidRPr="00E97A6F">
        <w:rPr>
          <w:rFonts w:ascii="Arial" w:hAnsi="Arial" w:cs="Arial"/>
          <w:lang w:val="en-GB"/>
        </w:rPr>
        <w:t xml:space="preserve"> these young people now confront living</w:t>
      </w:r>
      <w:r w:rsidR="00BB4BAE">
        <w:rPr>
          <w:rFonts w:ascii="Arial" w:hAnsi="Arial" w:cs="Arial"/>
          <w:lang w:val="en-GB"/>
        </w:rPr>
        <w:t xml:space="preserve"> with HIV as </w:t>
      </w:r>
      <w:r w:rsidR="00BB4BAE" w:rsidRPr="00E76CEF">
        <w:rPr>
          <w:rFonts w:ascii="Arial" w:hAnsi="Arial" w:cs="Arial"/>
          <w:lang w:val="en-GB"/>
        </w:rPr>
        <w:t>such</w:t>
      </w:r>
      <w:r w:rsidRPr="00E97A6F">
        <w:rPr>
          <w:rFonts w:ascii="Arial" w:hAnsi="Arial" w:cs="Arial"/>
          <w:lang w:val="en-GB"/>
        </w:rPr>
        <w:t xml:space="preserve"> and </w:t>
      </w:r>
      <w:r w:rsidR="00BB4BAE">
        <w:rPr>
          <w:rFonts w:ascii="Arial" w:hAnsi="Arial" w:cs="Arial"/>
          <w:lang w:val="en-GB"/>
        </w:rPr>
        <w:t>the challenges that go with living with chronic conditions</w:t>
      </w:r>
      <w:r w:rsidRPr="00E97A6F">
        <w:rPr>
          <w:rFonts w:ascii="Arial" w:hAnsi="Arial" w:cs="Arial"/>
          <w:lang w:val="en-GB"/>
        </w:rPr>
        <w:t xml:space="preserve"> (</w:t>
      </w:r>
      <w:proofErr w:type="spellStart"/>
      <w:r w:rsidR="00FE3537" w:rsidRPr="00E76CEF">
        <w:rPr>
          <w:rFonts w:ascii="Arial" w:hAnsi="Arial" w:cs="Arial"/>
          <w:lang w:val="en-GB"/>
        </w:rPr>
        <w:t>Sopen</w:t>
      </w:r>
      <w:proofErr w:type="spellEnd"/>
      <w:r w:rsidR="00FE3537" w:rsidRPr="00E76CEF">
        <w:rPr>
          <w:rFonts w:ascii="Arial" w:hAnsi="Arial" w:cs="Arial"/>
          <w:lang w:val="en-GB"/>
        </w:rPr>
        <w:t xml:space="preserve"> et al 2010</w:t>
      </w:r>
      <w:r w:rsidR="00FE3537">
        <w:rPr>
          <w:rFonts w:ascii="Arial" w:hAnsi="Arial" w:cs="Arial"/>
          <w:lang w:val="en-GB"/>
        </w:rPr>
        <w:t xml:space="preserve">, </w:t>
      </w:r>
      <w:proofErr w:type="spellStart"/>
      <w:r w:rsidRPr="00E97A6F">
        <w:rPr>
          <w:rFonts w:ascii="Arial" w:hAnsi="Arial" w:cs="Arial"/>
          <w:lang w:val="en-GB"/>
        </w:rPr>
        <w:t>Hogwood</w:t>
      </w:r>
      <w:proofErr w:type="spellEnd"/>
      <w:r w:rsidRPr="00E97A6F">
        <w:rPr>
          <w:rFonts w:ascii="Arial" w:hAnsi="Arial" w:cs="Arial"/>
          <w:lang w:val="en-GB"/>
        </w:rPr>
        <w:t xml:space="preserve"> et al 2012).  </w:t>
      </w:r>
    </w:p>
    <w:p w14:paraId="32F954DC" w14:textId="77777777" w:rsidR="000B4EF8" w:rsidRPr="00E97A6F" w:rsidRDefault="000B4EF8" w:rsidP="000B4EF8">
      <w:pPr>
        <w:spacing w:line="480" w:lineRule="auto"/>
        <w:rPr>
          <w:rFonts w:ascii="Arial" w:hAnsi="Arial" w:cs="Arial"/>
          <w:lang w:val="en-GB"/>
        </w:rPr>
      </w:pPr>
    </w:p>
    <w:p w14:paraId="22394820" w14:textId="77777777" w:rsidR="000B4EF8" w:rsidRPr="00E97A6F" w:rsidRDefault="000B4EF8" w:rsidP="000B4EF8">
      <w:pPr>
        <w:spacing w:line="480" w:lineRule="auto"/>
        <w:rPr>
          <w:rFonts w:ascii="Arial" w:hAnsi="Arial" w:cs="Arial"/>
          <w:lang w:val="en-GB"/>
        </w:rPr>
      </w:pPr>
      <w:r w:rsidRPr="00E97A6F">
        <w:rPr>
          <w:rFonts w:ascii="Arial" w:hAnsi="Arial" w:cs="Arial"/>
          <w:lang w:val="en-GB"/>
        </w:rPr>
        <w:lastRenderedPageBreak/>
        <w:t>Conversely, these young people are now progressing through adolescence and with this comes an increase in independence and autonomy, which has some contextual relevance. Adolescence is a turbulent period, where peer and romantic relationships become paramount, and with this associated normative challenges such as negotiating and managing relationships, risk taking behaviour and likelihood of sexual activity which could potentially proliferate infection rates. Young people between the ages of 16 and 24 represent only 12% of the UK population yet have the highest burden of disease in relation to sexually transmitted infections (</w:t>
      </w:r>
      <w:proofErr w:type="spellStart"/>
      <w:r w:rsidRPr="00E97A6F">
        <w:rPr>
          <w:rFonts w:ascii="Arial" w:hAnsi="Arial" w:cs="Arial"/>
          <w:lang w:val="en-GB"/>
        </w:rPr>
        <w:t>DoH</w:t>
      </w:r>
      <w:proofErr w:type="spellEnd"/>
      <w:r w:rsidRPr="00E97A6F">
        <w:rPr>
          <w:rFonts w:ascii="Arial" w:hAnsi="Arial" w:cs="Arial"/>
          <w:lang w:val="en-GB"/>
        </w:rPr>
        <w:t xml:space="preserve"> 2009, </w:t>
      </w:r>
      <w:proofErr w:type="spellStart"/>
      <w:r w:rsidRPr="00E97A6F">
        <w:rPr>
          <w:rFonts w:ascii="Arial" w:hAnsi="Arial" w:cs="Arial"/>
          <w:lang w:val="en-GB"/>
        </w:rPr>
        <w:t>DoH</w:t>
      </w:r>
      <w:proofErr w:type="spellEnd"/>
      <w:r w:rsidRPr="00E97A6F">
        <w:rPr>
          <w:rFonts w:ascii="Arial" w:hAnsi="Arial" w:cs="Arial"/>
          <w:lang w:val="en-GB"/>
        </w:rPr>
        <w:t xml:space="preserve"> 2013).  For young people with HIV, sexual risk behaviours not only compromise’s their own wellbeing, but can present concerns regarding onward transmission (</w:t>
      </w:r>
      <w:proofErr w:type="spellStart"/>
      <w:r w:rsidRPr="00E97A6F">
        <w:rPr>
          <w:rFonts w:ascii="Arial" w:hAnsi="Arial" w:cs="Arial"/>
          <w:lang w:val="en-GB"/>
        </w:rPr>
        <w:t>Sheery</w:t>
      </w:r>
      <w:proofErr w:type="spellEnd"/>
      <w:r w:rsidRPr="00E97A6F">
        <w:rPr>
          <w:rFonts w:ascii="Arial" w:hAnsi="Arial" w:cs="Arial"/>
          <w:lang w:val="en-GB"/>
        </w:rPr>
        <w:t xml:space="preserve"> 2011).  This necessitates an effective strategy for education on sexual health, and supporting young people to develop skills in communication and negotiation, including supporting disclosure. </w:t>
      </w:r>
    </w:p>
    <w:p w14:paraId="0A90C30D" w14:textId="77777777" w:rsidR="000B4EF8" w:rsidRPr="00E97A6F" w:rsidRDefault="000B4EF8" w:rsidP="000B4EF8">
      <w:pPr>
        <w:spacing w:line="480" w:lineRule="auto"/>
        <w:rPr>
          <w:rFonts w:ascii="Arial" w:hAnsi="Arial" w:cs="Arial"/>
          <w:lang w:val="en-GB"/>
        </w:rPr>
      </w:pPr>
    </w:p>
    <w:p w14:paraId="6E9791E0" w14:textId="4C45F9B9" w:rsidR="000B4EF8" w:rsidRPr="00E97A6F" w:rsidRDefault="000B4EF8" w:rsidP="000B4EF8">
      <w:pPr>
        <w:spacing w:line="480" w:lineRule="auto"/>
        <w:rPr>
          <w:rFonts w:ascii="Arial" w:hAnsi="Arial" w:cs="Arial"/>
          <w:lang w:val="en-GB"/>
        </w:rPr>
      </w:pPr>
      <w:r w:rsidRPr="00E97A6F">
        <w:rPr>
          <w:rFonts w:ascii="Arial" w:hAnsi="Arial" w:cs="Arial"/>
          <w:lang w:val="en-GB"/>
        </w:rPr>
        <w:t xml:space="preserve">It is widely accepted that adolescents should know their HIV status and current guidance advises that children and young people should be made aware of their </w:t>
      </w:r>
      <w:proofErr w:type="spellStart"/>
      <w:r w:rsidRPr="00E97A6F">
        <w:rPr>
          <w:rFonts w:ascii="Arial" w:hAnsi="Arial" w:cs="Arial"/>
          <w:lang w:val="en-GB"/>
        </w:rPr>
        <w:t>sero</w:t>
      </w:r>
      <w:proofErr w:type="spellEnd"/>
      <w:r w:rsidRPr="00E97A6F">
        <w:rPr>
          <w:rFonts w:ascii="Arial" w:hAnsi="Arial" w:cs="Arial"/>
          <w:lang w:val="en-GB"/>
        </w:rPr>
        <w:t>-status by the time they reach secondary school, unless in exceptional situations and diagnosis disclosure is often an incremental process (Melvin et al 2008</w:t>
      </w:r>
      <w:r w:rsidR="004346EA">
        <w:rPr>
          <w:rFonts w:ascii="Arial" w:hAnsi="Arial" w:cs="Arial"/>
          <w:lang w:val="en-GB"/>
        </w:rPr>
        <w:t xml:space="preserve"> cited by </w:t>
      </w:r>
      <w:proofErr w:type="spellStart"/>
      <w:r w:rsidR="004346EA">
        <w:rPr>
          <w:rFonts w:ascii="Arial" w:hAnsi="Arial" w:cs="Arial"/>
          <w:lang w:val="en-GB"/>
        </w:rPr>
        <w:t>Mevin</w:t>
      </w:r>
      <w:proofErr w:type="spellEnd"/>
      <w:r w:rsidR="004346EA">
        <w:rPr>
          <w:rFonts w:ascii="Arial" w:hAnsi="Arial" w:cs="Arial"/>
          <w:lang w:val="en-GB"/>
        </w:rPr>
        <w:t xml:space="preserve"> and </w:t>
      </w:r>
      <w:proofErr w:type="spellStart"/>
      <w:r w:rsidR="004346EA">
        <w:rPr>
          <w:rFonts w:ascii="Arial" w:hAnsi="Arial" w:cs="Arial"/>
          <w:lang w:val="en-GB"/>
        </w:rPr>
        <w:t>Donaghy</w:t>
      </w:r>
      <w:proofErr w:type="spellEnd"/>
      <w:r w:rsidR="004346EA">
        <w:rPr>
          <w:rFonts w:ascii="Arial" w:hAnsi="Arial" w:cs="Arial"/>
          <w:lang w:val="en-GB"/>
        </w:rPr>
        <w:t xml:space="preserve"> 2014</w:t>
      </w:r>
      <w:r w:rsidRPr="00E97A6F">
        <w:rPr>
          <w:rFonts w:ascii="Arial" w:hAnsi="Arial" w:cs="Arial"/>
          <w:lang w:val="en-GB"/>
        </w:rPr>
        <w:t xml:space="preserve">, WHO 2011, </w:t>
      </w:r>
      <w:proofErr w:type="spellStart"/>
      <w:r w:rsidRPr="00E97A6F">
        <w:rPr>
          <w:rFonts w:ascii="Arial" w:hAnsi="Arial" w:cs="Arial"/>
          <w:lang w:val="en-GB"/>
        </w:rPr>
        <w:t>Evangeli</w:t>
      </w:r>
      <w:proofErr w:type="spellEnd"/>
      <w:r w:rsidRPr="00E97A6F">
        <w:rPr>
          <w:rFonts w:ascii="Arial" w:hAnsi="Arial" w:cs="Arial"/>
          <w:lang w:val="en-GB"/>
        </w:rPr>
        <w:t xml:space="preserve"> and Foster 2014). This is of particular relevance to the majority of young people who acquired HIV through vertical transmission.  </w:t>
      </w:r>
    </w:p>
    <w:p w14:paraId="47C43B81" w14:textId="77777777" w:rsidR="000B4EF8" w:rsidRPr="00E97A6F" w:rsidRDefault="000B4EF8" w:rsidP="000B4EF8">
      <w:pPr>
        <w:spacing w:line="480" w:lineRule="auto"/>
        <w:rPr>
          <w:rFonts w:ascii="Arial" w:hAnsi="Arial" w:cs="Arial"/>
          <w:lang w:val="en-GB"/>
        </w:rPr>
      </w:pPr>
    </w:p>
    <w:p w14:paraId="4E2BAAE4" w14:textId="7D8F9D02" w:rsidR="000B4EF8" w:rsidRPr="00E97A6F" w:rsidRDefault="000B4EF8" w:rsidP="000B4EF8">
      <w:pPr>
        <w:spacing w:line="480" w:lineRule="auto"/>
        <w:rPr>
          <w:rFonts w:ascii="Arial" w:hAnsi="Arial" w:cs="Arial"/>
          <w:lang w:val="en-GB"/>
        </w:rPr>
      </w:pPr>
      <w:r w:rsidRPr="00E97A6F">
        <w:rPr>
          <w:rFonts w:ascii="Arial" w:hAnsi="Arial" w:cs="Arial"/>
          <w:lang w:val="en-GB"/>
        </w:rPr>
        <w:t xml:space="preserve">However, as young people move through and navigate the complexities of adolescence, the issue of active or self-disclosure also becomes important, and is of relevance to all young people regardless of mode of transmission (Michaud et al </w:t>
      </w:r>
      <w:r w:rsidRPr="00E97A6F">
        <w:rPr>
          <w:rFonts w:ascii="Arial" w:hAnsi="Arial" w:cs="Arial"/>
          <w:lang w:val="en-GB"/>
        </w:rPr>
        <w:lastRenderedPageBreak/>
        <w:t>2009). For a small number of young people, acquisition of HIV will have occurred through horizontal transmission and in these circumstances the young person may have more difficulty adapting to their status, as they come later to clinical services.   Disclosure of HIV status can be a challenging, emotive process for any individual, regardless of circumstance, and the decision and motivation to disclose one’s status is both facilitated and inhibited by several concerns. Disclosure affords an individual, opportunities to access additional resources, improve therapeutic adherence and acquire psychological support, and has a role to play in secondary prevention (</w:t>
      </w:r>
      <w:proofErr w:type="spellStart"/>
      <w:r w:rsidRPr="00E97A6F">
        <w:rPr>
          <w:rFonts w:ascii="Arial" w:hAnsi="Arial" w:cs="Arial"/>
          <w:lang w:val="en-GB"/>
        </w:rPr>
        <w:t>Evangeli</w:t>
      </w:r>
      <w:proofErr w:type="spellEnd"/>
      <w:r w:rsidRPr="00E97A6F">
        <w:rPr>
          <w:rFonts w:ascii="Arial" w:hAnsi="Arial" w:cs="Arial"/>
          <w:lang w:val="en-GB"/>
        </w:rPr>
        <w:t xml:space="preserve"> and </w:t>
      </w:r>
      <w:proofErr w:type="spellStart"/>
      <w:r w:rsidRPr="00E97A6F">
        <w:rPr>
          <w:rFonts w:ascii="Arial" w:hAnsi="Arial" w:cs="Arial"/>
          <w:lang w:val="en-GB"/>
        </w:rPr>
        <w:t>Wroe</w:t>
      </w:r>
      <w:proofErr w:type="spellEnd"/>
      <w:r w:rsidRPr="00E97A6F">
        <w:rPr>
          <w:rFonts w:ascii="Arial" w:hAnsi="Arial" w:cs="Arial"/>
          <w:lang w:val="en-GB"/>
        </w:rPr>
        <w:t xml:space="preserve"> 2016). However, disclosure of status is also associated with ethical and psychological concerns, such as potential violence, fear of rejection and stigma (</w:t>
      </w:r>
      <w:proofErr w:type="spellStart"/>
      <w:r w:rsidRPr="00E97A6F">
        <w:rPr>
          <w:rFonts w:ascii="Arial" w:hAnsi="Arial" w:cs="Arial"/>
          <w:lang w:val="en-GB"/>
        </w:rPr>
        <w:t>Fernet</w:t>
      </w:r>
      <w:proofErr w:type="spellEnd"/>
      <w:r w:rsidRPr="00E97A6F">
        <w:rPr>
          <w:rFonts w:ascii="Arial" w:hAnsi="Arial" w:cs="Arial"/>
          <w:lang w:val="en-GB"/>
        </w:rPr>
        <w:t xml:space="preserve"> et al 2011, Fair and Albright 2012, </w:t>
      </w:r>
      <w:proofErr w:type="spellStart"/>
      <w:r w:rsidRPr="00E97A6F">
        <w:rPr>
          <w:rFonts w:ascii="Arial" w:hAnsi="Arial" w:cs="Arial"/>
          <w:lang w:val="en-GB"/>
        </w:rPr>
        <w:t>Hogwood</w:t>
      </w:r>
      <w:proofErr w:type="spellEnd"/>
      <w:r w:rsidRPr="00E97A6F">
        <w:rPr>
          <w:rFonts w:ascii="Arial" w:hAnsi="Arial" w:cs="Arial"/>
          <w:lang w:val="en-GB"/>
        </w:rPr>
        <w:t xml:space="preserve"> et al 2012). </w:t>
      </w:r>
      <w:r w:rsidRPr="00E76CEF">
        <w:rPr>
          <w:rFonts w:ascii="Arial" w:hAnsi="Arial" w:cs="Arial"/>
          <w:lang w:val="en-GB"/>
        </w:rPr>
        <w:t>What is known is that</w:t>
      </w:r>
      <w:r w:rsidR="00023479" w:rsidRPr="00E76CEF">
        <w:rPr>
          <w:rFonts w:ascii="Arial" w:hAnsi="Arial" w:cs="Arial"/>
          <w:lang w:val="en-GB"/>
        </w:rPr>
        <w:t xml:space="preserve"> a</w:t>
      </w:r>
      <w:r w:rsidRPr="00E76CEF">
        <w:rPr>
          <w:rFonts w:ascii="Arial" w:hAnsi="Arial" w:cs="Arial"/>
          <w:lang w:val="en-GB"/>
        </w:rPr>
        <w:t xml:space="preserve"> singular disclosure e</w:t>
      </w:r>
      <w:r w:rsidR="00023479" w:rsidRPr="00E76CEF">
        <w:rPr>
          <w:rFonts w:ascii="Arial" w:hAnsi="Arial" w:cs="Arial"/>
          <w:lang w:val="en-GB"/>
        </w:rPr>
        <w:t>xperience</w:t>
      </w:r>
      <w:r w:rsidR="00D50157" w:rsidRPr="00E76CEF">
        <w:rPr>
          <w:rFonts w:ascii="Arial" w:hAnsi="Arial" w:cs="Arial"/>
          <w:lang w:val="en-GB"/>
        </w:rPr>
        <w:t>, whether negative or positive</w:t>
      </w:r>
      <w:r w:rsidR="00023479" w:rsidRPr="00E76CEF">
        <w:rPr>
          <w:rFonts w:ascii="Arial" w:hAnsi="Arial" w:cs="Arial"/>
          <w:lang w:val="en-GB"/>
        </w:rPr>
        <w:t xml:space="preserve"> may </w:t>
      </w:r>
      <w:r w:rsidRPr="00E76CEF">
        <w:rPr>
          <w:rFonts w:ascii="Arial" w:hAnsi="Arial" w:cs="Arial"/>
          <w:lang w:val="en-GB"/>
        </w:rPr>
        <w:t xml:space="preserve">shape any subsequent </w:t>
      </w:r>
      <w:r w:rsidR="00023479" w:rsidRPr="00E76CEF">
        <w:rPr>
          <w:rFonts w:ascii="Arial" w:hAnsi="Arial" w:cs="Arial"/>
          <w:lang w:val="en-GB"/>
        </w:rPr>
        <w:t>decisions</w:t>
      </w:r>
      <w:r w:rsidR="00E006BD" w:rsidRPr="00E76CEF">
        <w:rPr>
          <w:rFonts w:ascii="Arial" w:hAnsi="Arial" w:cs="Arial"/>
          <w:lang w:val="en-GB"/>
        </w:rPr>
        <w:t xml:space="preserve"> and likelihood</w:t>
      </w:r>
      <w:r w:rsidR="00023479" w:rsidRPr="00E76CEF">
        <w:rPr>
          <w:rFonts w:ascii="Arial" w:hAnsi="Arial" w:cs="Arial"/>
          <w:lang w:val="en-GB"/>
        </w:rPr>
        <w:t xml:space="preserve"> to disclose</w:t>
      </w:r>
      <w:r w:rsidR="00E76CEF">
        <w:rPr>
          <w:rFonts w:ascii="Arial" w:hAnsi="Arial" w:cs="Arial"/>
          <w:lang w:val="en-GB"/>
        </w:rPr>
        <w:t xml:space="preserve"> to </w:t>
      </w:r>
      <w:proofErr w:type="gramStart"/>
      <w:r w:rsidR="00E76CEF">
        <w:rPr>
          <w:rFonts w:ascii="Arial" w:hAnsi="Arial" w:cs="Arial"/>
          <w:lang w:val="en-GB"/>
        </w:rPr>
        <w:t>others.</w:t>
      </w:r>
      <w:proofErr w:type="gramEnd"/>
      <w:r w:rsidR="002B1193" w:rsidRPr="00E76CEF">
        <w:rPr>
          <w:rFonts w:ascii="Arial" w:hAnsi="Arial" w:cs="Arial"/>
          <w:lang w:val="en-GB"/>
        </w:rPr>
        <w:t xml:space="preserve"> S</w:t>
      </w:r>
      <w:r w:rsidRPr="00E76CEF">
        <w:rPr>
          <w:rFonts w:ascii="Arial" w:hAnsi="Arial" w:cs="Arial"/>
          <w:lang w:val="en-GB"/>
        </w:rPr>
        <w:t xml:space="preserve">o it is favourable to consider the importance of young people’s disclosure </w:t>
      </w:r>
      <w:r w:rsidR="00023479" w:rsidRPr="00E76CEF">
        <w:rPr>
          <w:rFonts w:ascii="Arial" w:hAnsi="Arial" w:cs="Arial"/>
          <w:lang w:val="en-GB"/>
        </w:rPr>
        <w:t>experiences and journeys</w:t>
      </w:r>
      <w:r w:rsidRPr="00E76CEF">
        <w:rPr>
          <w:rFonts w:ascii="Arial" w:hAnsi="Arial" w:cs="Arial"/>
          <w:lang w:val="en-GB"/>
        </w:rPr>
        <w:t xml:space="preserve"> and suitable interve</w:t>
      </w:r>
      <w:r w:rsidR="00023479" w:rsidRPr="00E76CEF">
        <w:rPr>
          <w:rFonts w:ascii="Arial" w:hAnsi="Arial" w:cs="Arial"/>
          <w:lang w:val="en-GB"/>
        </w:rPr>
        <w:t>ntions which support the decision to disclose</w:t>
      </w:r>
      <w:r w:rsidRPr="00E76CEF">
        <w:rPr>
          <w:rFonts w:ascii="Arial" w:hAnsi="Arial" w:cs="Arial"/>
          <w:lang w:val="en-GB"/>
        </w:rPr>
        <w:t xml:space="preserve"> (</w:t>
      </w:r>
      <w:proofErr w:type="spellStart"/>
      <w:r w:rsidRPr="00E76CEF">
        <w:rPr>
          <w:rFonts w:ascii="Arial" w:hAnsi="Arial" w:cs="Arial"/>
          <w:lang w:val="en-GB"/>
        </w:rPr>
        <w:t>Chaudoir</w:t>
      </w:r>
      <w:proofErr w:type="spellEnd"/>
      <w:r w:rsidRPr="00E76CEF">
        <w:rPr>
          <w:rFonts w:ascii="Arial" w:hAnsi="Arial" w:cs="Arial"/>
          <w:lang w:val="en-GB"/>
        </w:rPr>
        <w:t xml:space="preserve"> and Fisher 2010).</w:t>
      </w:r>
      <w:r w:rsidRPr="00E97A6F">
        <w:rPr>
          <w:rFonts w:ascii="Arial" w:hAnsi="Arial" w:cs="Arial"/>
          <w:lang w:val="en-GB"/>
        </w:rPr>
        <w:t xml:space="preserve"> </w:t>
      </w:r>
    </w:p>
    <w:p w14:paraId="7C47BD4C" w14:textId="77777777" w:rsidR="000B4EF8" w:rsidRPr="00E97A6F" w:rsidRDefault="000B4EF8" w:rsidP="000B4EF8">
      <w:pPr>
        <w:spacing w:line="480" w:lineRule="auto"/>
        <w:rPr>
          <w:rFonts w:ascii="Arial" w:hAnsi="Arial" w:cs="Arial"/>
          <w:lang w:val="en-GB"/>
        </w:rPr>
      </w:pPr>
    </w:p>
    <w:p w14:paraId="67360FF5" w14:textId="77777777" w:rsidR="000B4EF8" w:rsidRPr="00E97A6F" w:rsidRDefault="000B4EF8" w:rsidP="000B4EF8">
      <w:pPr>
        <w:spacing w:line="480" w:lineRule="auto"/>
        <w:rPr>
          <w:rFonts w:ascii="Arial" w:hAnsi="Arial" w:cs="Arial"/>
          <w:lang w:val="en-GB"/>
        </w:rPr>
      </w:pPr>
      <w:r w:rsidRPr="00E97A6F">
        <w:rPr>
          <w:rFonts w:ascii="Arial" w:hAnsi="Arial" w:cs="Arial"/>
          <w:lang w:val="en-GB"/>
        </w:rPr>
        <w:t xml:space="preserve">Experience of disclosure </w:t>
      </w:r>
    </w:p>
    <w:p w14:paraId="200F13E1" w14:textId="77777777" w:rsidR="000B4EF8" w:rsidRPr="00E97A6F" w:rsidRDefault="000B4EF8" w:rsidP="000B4EF8">
      <w:pPr>
        <w:spacing w:line="480" w:lineRule="auto"/>
        <w:rPr>
          <w:rFonts w:ascii="Arial" w:hAnsi="Arial" w:cs="Arial"/>
          <w:lang w:val="en-GB"/>
        </w:rPr>
      </w:pPr>
    </w:p>
    <w:p w14:paraId="7D7A6B76" w14:textId="77777777" w:rsidR="000B4EF8" w:rsidRPr="00E97A6F" w:rsidRDefault="000B4EF8" w:rsidP="000B4EF8">
      <w:pPr>
        <w:spacing w:line="480" w:lineRule="auto"/>
        <w:rPr>
          <w:rFonts w:ascii="Arial" w:hAnsi="Arial" w:cs="Arial"/>
          <w:lang w:val="en-GB"/>
        </w:rPr>
      </w:pPr>
      <w:r w:rsidRPr="00E97A6F">
        <w:rPr>
          <w:rFonts w:ascii="Arial" w:hAnsi="Arial" w:cs="Arial"/>
          <w:lang w:val="en-GB"/>
        </w:rPr>
        <w:t xml:space="preserve">For the majority of children and young people who acquired HIV through vertical transmission their first experiences of disclosure may have been framed around the build-up to “naming” their diagnosis, and this often has taken place within healthcare settings in collaboration with health professionals, families and other agencies (Melvin and </w:t>
      </w:r>
      <w:proofErr w:type="spellStart"/>
      <w:r w:rsidRPr="00E97A6F">
        <w:rPr>
          <w:rFonts w:ascii="Arial" w:hAnsi="Arial" w:cs="Arial"/>
          <w:lang w:val="en-GB"/>
        </w:rPr>
        <w:t>Donaghy</w:t>
      </w:r>
      <w:proofErr w:type="spellEnd"/>
      <w:r w:rsidRPr="00E97A6F">
        <w:rPr>
          <w:rFonts w:ascii="Arial" w:hAnsi="Arial" w:cs="Arial"/>
          <w:lang w:val="en-GB"/>
        </w:rPr>
        <w:t xml:space="preserve"> 2014). An audit in 2007, exploring disclosure practices within clinical services in the UK and Ireland, acknowledged that the median age of naming </w:t>
      </w:r>
      <w:r w:rsidRPr="00E97A6F">
        <w:rPr>
          <w:rFonts w:ascii="Arial" w:hAnsi="Arial" w:cs="Arial"/>
          <w:lang w:val="en-GB"/>
        </w:rPr>
        <w:lastRenderedPageBreak/>
        <w:t>HIV occurred usually around the age of 12 (Melvin et al 2008, cited by Me</w:t>
      </w:r>
      <w:r>
        <w:rPr>
          <w:rFonts w:ascii="Arial" w:hAnsi="Arial" w:cs="Arial"/>
          <w:lang w:val="en-GB"/>
        </w:rPr>
        <w:t>l</w:t>
      </w:r>
      <w:r w:rsidRPr="00E97A6F">
        <w:rPr>
          <w:rFonts w:ascii="Arial" w:hAnsi="Arial" w:cs="Arial"/>
          <w:lang w:val="en-GB"/>
        </w:rPr>
        <w:t xml:space="preserve">vin and </w:t>
      </w:r>
      <w:proofErr w:type="spellStart"/>
      <w:r w:rsidRPr="00E97A6F">
        <w:rPr>
          <w:rFonts w:ascii="Arial" w:hAnsi="Arial" w:cs="Arial"/>
          <w:lang w:val="en-GB"/>
        </w:rPr>
        <w:t>Donaghy</w:t>
      </w:r>
      <w:proofErr w:type="spellEnd"/>
      <w:r w:rsidRPr="00E97A6F">
        <w:rPr>
          <w:rFonts w:ascii="Arial" w:hAnsi="Arial" w:cs="Arial"/>
          <w:lang w:val="en-GB"/>
        </w:rPr>
        <w:t xml:space="preserve"> 2014). Since this audit, clinics have begun to facilitate earlier “naming” of a diagnosis and more open discussions about HIV which supports evidence that children cope better when told about their diagnosis at a younger age and a general transparency around HIV awareness (Melvin and </w:t>
      </w:r>
      <w:proofErr w:type="spellStart"/>
      <w:r w:rsidRPr="00E97A6F">
        <w:rPr>
          <w:rFonts w:ascii="Arial" w:hAnsi="Arial" w:cs="Arial"/>
          <w:lang w:val="en-GB"/>
        </w:rPr>
        <w:t>Donaghy</w:t>
      </w:r>
      <w:proofErr w:type="spellEnd"/>
      <w:r w:rsidRPr="00E97A6F">
        <w:rPr>
          <w:rFonts w:ascii="Arial" w:hAnsi="Arial" w:cs="Arial"/>
          <w:lang w:val="en-GB"/>
        </w:rPr>
        <w:t xml:space="preserve"> 2014).</w:t>
      </w:r>
    </w:p>
    <w:p w14:paraId="5C798E11" w14:textId="77777777" w:rsidR="000B4EF8" w:rsidRPr="00E97A6F" w:rsidRDefault="000B4EF8" w:rsidP="000B4EF8">
      <w:pPr>
        <w:spacing w:line="480" w:lineRule="auto"/>
        <w:rPr>
          <w:rFonts w:ascii="Arial" w:hAnsi="Arial" w:cs="Arial"/>
          <w:lang w:val="en-GB"/>
        </w:rPr>
      </w:pPr>
    </w:p>
    <w:p w14:paraId="3E4C1A49" w14:textId="77777777" w:rsidR="000B4EF8" w:rsidRPr="00E97A6F" w:rsidRDefault="000B4EF8" w:rsidP="000B4EF8">
      <w:pPr>
        <w:spacing w:line="480" w:lineRule="auto"/>
        <w:rPr>
          <w:rFonts w:ascii="Arial" w:hAnsi="Arial" w:cs="Arial"/>
          <w:lang w:val="en-GB"/>
        </w:rPr>
      </w:pPr>
    </w:p>
    <w:p w14:paraId="089942E2" w14:textId="77777777" w:rsidR="000B4EF8" w:rsidRPr="00E97A6F" w:rsidRDefault="000B4EF8" w:rsidP="000B4EF8">
      <w:pPr>
        <w:spacing w:line="480" w:lineRule="auto"/>
        <w:rPr>
          <w:rFonts w:ascii="Arial" w:hAnsi="Arial" w:cs="Arial"/>
          <w:lang w:val="en-GB"/>
        </w:rPr>
      </w:pPr>
      <w:r w:rsidRPr="00E97A6F">
        <w:rPr>
          <w:rFonts w:ascii="Arial" w:hAnsi="Arial" w:cs="Arial"/>
          <w:lang w:val="en-GB"/>
        </w:rPr>
        <w:t xml:space="preserve">Parental anxieties, presence of a significant learning disability and social isolation were cited as reasons for delayed disclosures in the 2007 audit (Melvin and </w:t>
      </w:r>
      <w:proofErr w:type="spellStart"/>
      <w:r w:rsidRPr="00E97A6F">
        <w:rPr>
          <w:rFonts w:ascii="Arial" w:hAnsi="Arial" w:cs="Arial"/>
          <w:lang w:val="en-GB"/>
        </w:rPr>
        <w:t>Donaghy</w:t>
      </w:r>
      <w:proofErr w:type="spellEnd"/>
      <w:r w:rsidRPr="00E97A6F">
        <w:rPr>
          <w:rFonts w:ascii="Arial" w:hAnsi="Arial" w:cs="Arial"/>
          <w:lang w:val="en-GB"/>
        </w:rPr>
        <w:t xml:space="preserve"> 2014).  Furthermore, health beliefs and attitudes are also much more likely to be culturally specific which has potential impacts on the active role of children in decision making and inclusion (</w:t>
      </w:r>
      <w:proofErr w:type="spellStart"/>
      <w:r w:rsidRPr="00E97A6F">
        <w:rPr>
          <w:rFonts w:ascii="Arial" w:hAnsi="Arial" w:cs="Arial"/>
          <w:lang w:val="en-GB"/>
        </w:rPr>
        <w:t>Sheery</w:t>
      </w:r>
      <w:proofErr w:type="spellEnd"/>
      <w:r w:rsidRPr="00E97A6F">
        <w:rPr>
          <w:rFonts w:ascii="Arial" w:hAnsi="Arial" w:cs="Arial"/>
          <w:lang w:val="en-GB"/>
        </w:rPr>
        <w:t xml:space="preserve"> 2010). </w:t>
      </w:r>
      <w:proofErr w:type="spellStart"/>
      <w:r w:rsidRPr="00E97A6F">
        <w:rPr>
          <w:rFonts w:ascii="Arial" w:hAnsi="Arial" w:cs="Arial"/>
          <w:lang w:val="en-GB"/>
        </w:rPr>
        <w:t>Greenhalgh</w:t>
      </w:r>
      <w:proofErr w:type="spellEnd"/>
      <w:r w:rsidRPr="00E97A6F">
        <w:rPr>
          <w:rFonts w:ascii="Arial" w:hAnsi="Arial" w:cs="Arial"/>
          <w:lang w:val="en-GB"/>
        </w:rPr>
        <w:t xml:space="preserve"> et al (2013) intimated a possible association between the ethnic background of parents and the frame of reference used to perceive the condition within families and this is of particular relevance due to proportion of children affected by HIV in the UK coming from Black African ethnic background. </w:t>
      </w:r>
    </w:p>
    <w:p w14:paraId="7AA77BD7" w14:textId="77777777" w:rsidR="000B4EF8" w:rsidRPr="00E97A6F" w:rsidRDefault="000B4EF8" w:rsidP="000B4EF8">
      <w:pPr>
        <w:spacing w:line="480" w:lineRule="auto"/>
        <w:rPr>
          <w:rFonts w:ascii="Arial" w:hAnsi="Arial" w:cs="Arial"/>
          <w:lang w:val="en-GB"/>
        </w:rPr>
      </w:pPr>
    </w:p>
    <w:p w14:paraId="0646D99A" w14:textId="6A3996E6" w:rsidR="000B4EF8" w:rsidRPr="00E97A6F" w:rsidRDefault="000B4EF8" w:rsidP="000B4EF8">
      <w:pPr>
        <w:spacing w:line="480" w:lineRule="auto"/>
        <w:rPr>
          <w:rFonts w:ascii="Arial" w:hAnsi="Arial" w:cs="Arial"/>
          <w:lang w:val="en-GB"/>
        </w:rPr>
      </w:pPr>
      <w:r w:rsidRPr="00E97A6F">
        <w:rPr>
          <w:rFonts w:ascii="Arial" w:hAnsi="Arial" w:cs="Arial"/>
          <w:lang w:val="en-GB"/>
        </w:rPr>
        <w:t xml:space="preserve">As many of these young people acquired HIV through vertical transmission, they are likely to have experienced living with other family members with HIV, and may have experienced cultural </w:t>
      </w:r>
      <w:proofErr w:type="spellStart"/>
      <w:r w:rsidRPr="00E97A6F">
        <w:rPr>
          <w:rFonts w:ascii="Arial" w:hAnsi="Arial" w:cs="Arial"/>
          <w:lang w:val="en-GB"/>
        </w:rPr>
        <w:t>sensitives</w:t>
      </w:r>
      <w:proofErr w:type="spellEnd"/>
      <w:r w:rsidRPr="00E97A6F">
        <w:rPr>
          <w:rFonts w:ascii="Arial" w:hAnsi="Arial" w:cs="Arial"/>
          <w:lang w:val="en-GB"/>
        </w:rPr>
        <w:t xml:space="preserve"> alongside observed consequences on the decision to disclose, which may motivate their own behaviours. Fear of exposing a family member’s status may also carry an additional burden of secrecy (</w:t>
      </w:r>
      <w:proofErr w:type="spellStart"/>
      <w:r w:rsidRPr="00E97A6F">
        <w:rPr>
          <w:rFonts w:ascii="Arial" w:hAnsi="Arial" w:cs="Arial"/>
          <w:lang w:val="en-GB"/>
        </w:rPr>
        <w:t>Dorrell</w:t>
      </w:r>
      <w:proofErr w:type="spellEnd"/>
      <w:r w:rsidRPr="00E97A6F">
        <w:rPr>
          <w:rFonts w:ascii="Arial" w:hAnsi="Arial" w:cs="Arial"/>
          <w:lang w:val="en-GB"/>
        </w:rPr>
        <w:t xml:space="preserve"> et al 2008, </w:t>
      </w:r>
      <w:proofErr w:type="spellStart"/>
      <w:r w:rsidRPr="00E97A6F">
        <w:rPr>
          <w:rFonts w:ascii="Arial" w:hAnsi="Arial" w:cs="Arial"/>
          <w:lang w:val="en-GB"/>
        </w:rPr>
        <w:t>Evengali</w:t>
      </w:r>
      <w:proofErr w:type="spellEnd"/>
      <w:r w:rsidRPr="00E97A6F">
        <w:rPr>
          <w:rFonts w:ascii="Arial" w:hAnsi="Arial" w:cs="Arial"/>
          <w:lang w:val="en-GB"/>
        </w:rPr>
        <w:t xml:space="preserve"> and Foster 2014). A study in the Netherlands exploring the sexual behaviour profiles of young people with HIV acknowledged that 40% of their cohort were unaware of how they came to have acquired HIV. It was recognised that many of these young people were from non-western backgrounds and were living with relatives as their biological parents had often passed away and emphasised the reluctance of some cultures to discuss HIV (Van der Knapp and </w:t>
      </w:r>
      <w:proofErr w:type="spellStart"/>
      <w:r w:rsidRPr="00E97A6F">
        <w:rPr>
          <w:rFonts w:ascii="Arial" w:hAnsi="Arial" w:cs="Arial"/>
          <w:lang w:val="en-GB"/>
        </w:rPr>
        <w:t>Jeledoo</w:t>
      </w:r>
      <w:proofErr w:type="spellEnd"/>
      <w:r w:rsidRPr="00E97A6F">
        <w:rPr>
          <w:rFonts w:ascii="Arial" w:hAnsi="Arial" w:cs="Arial"/>
          <w:lang w:val="en-GB"/>
        </w:rPr>
        <w:t xml:space="preserve"> 2015).  How one experienced a disclosure as a child or young person, may have much significance later in life, and there is much more limited evidence regarding managing onward disclosures</w:t>
      </w:r>
      <w:r w:rsidR="00A6257F">
        <w:rPr>
          <w:rFonts w:ascii="Arial" w:hAnsi="Arial" w:cs="Arial"/>
          <w:lang w:val="en-GB"/>
        </w:rPr>
        <w:t xml:space="preserve"> to others</w:t>
      </w:r>
      <w:r w:rsidR="00797A0E">
        <w:rPr>
          <w:rFonts w:ascii="Arial" w:hAnsi="Arial" w:cs="Arial"/>
          <w:lang w:val="en-GB"/>
        </w:rPr>
        <w:t xml:space="preserve">, </w:t>
      </w:r>
      <w:r w:rsidR="00797A0E" w:rsidRPr="00E76CEF">
        <w:rPr>
          <w:rFonts w:ascii="Arial" w:hAnsi="Arial" w:cs="Arial"/>
          <w:lang w:val="en-GB"/>
        </w:rPr>
        <w:t>such as</w:t>
      </w:r>
      <w:r w:rsidR="00F469AD" w:rsidRPr="00E76CEF">
        <w:rPr>
          <w:rFonts w:ascii="Arial" w:hAnsi="Arial" w:cs="Arial"/>
          <w:lang w:val="en-GB"/>
        </w:rPr>
        <w:t xml:space="preserve"> to peers or </w:t>
      </w:r>
      <w:r w:rsidR="00797A0E" w:rsidRPr="00E76CEF">
        <w:rPr>
          <w:rFonts w:ascii="Arial" w:hAnsi="Arial" w:cs="Arial"/>
          <w:lang w:val="en-GB"/>
        </w:rPr>
        <w:t>partners</w:t>
      </w:r>
      <w:r w:rsidRPr="00E97A6F">
        <w:rPr>
          <w:rFonts w:ascii="Arial" w:hAnsi="Arial" w:cs="Arial"/>
          <w:lang w:val="en-GB"/>
        </w:rPr>
        <w:t xml:space="preserve"> (</w:t>
      </w:r>
      <w:proofErr w:type="spellStart"/>
      <w:r w:rsidRPr="00E97A6F">
        <w:rPr>
          <w:rFonts w:ascii="Arial" w:hAnsi="Arial" w:cs="Arial"/>
          <w:lang w:val="en-GB"/>
        </w:rPr>
        <w:t>Chaudoir</w:t>
      </w:r>
      <w:proofErr w:type="spellEnd"/>
      <w:r w:rsidRPr="00E97A6F">
        <w:rPr>
          <w:rFonts w:ascii="Arial" w:hAnsi="Arial" w:cs="Arial"/>
          <w:lang w:val="en-GB"/>
        </w:rPr>
        <w:t xml:space="preserve"> and Fisher 2010, </w:t>
      </w:r>
      <w:proofErr w:type="spellStart"/>
      <w:r w:rsidRPr="00E97A6F">
        <w:rPr>
          <w:rFonts w:ascii="Arial" w:hAnsi="Arial" w:cs="Arial"/>
          <w:lang w:val="en-GB"/>
        </w:rPr>
        <w:t>Evengeli</w:t>
      </w:r>
      <w:proofErr w:type="spellEnd"/>
      <w:r w:rsidRPr="00E97A6F">
        <w:rPr>
          <w:rFonts w:ascii="Arial" w:hAnsi="Arial" w:cs="Arial"/>
          <w:lang w:val="en-GB"/>
        </w:rPr>
        <w:t xml:space="preserve"> and Foster 2014). Young people may choose to reflect on their own experience of disclosure when considering onwards disclosures to others, and this emphasises the need to ensure positive disclosure journeys and narratives and understand what prevents a young person from disclosing (Fair et al 2016). </w:t>
      </w:r>
    </w:p>
    <w:p w14:paraId="67168B09" w14:textId="77777777" w:rsidR="000B4EF8" w:rsidRPr="00E97A6F" w:rsidRDefault="000B4EF8" w:rsidP="000B4EF8">
      <w:pPr>
        <w:spacing w:line="480" w:lineRule="auto"/>
        <w:rPr>
          <w:rFonts w:ascii="Arial" w:hAnsi="Arial" w:cs="Arial"/>
          <w:lang w:val="en-GB"/>
        </w:rPr>
      </w:pPr>
    </w:p>
    <w:p w14:paraId="66E0CAE8" w14:textId="77777777" w:rsidR="000B4EF8" w:rsidRPr="00E97A6F" w:rsidRDefault="000B4EF8" w:rsidP="000B4EF8">
      <w:pPr>
        <w:spacing w:line="480" w:lineRule="auto"/>
        <w:rPr>
          <w:rFonts w:ascii="Arial" w:hAnsi="Arial" w:cs="Arial"/>
          <w:lang w:val="en-GB"/>
        </w:rPr>
      </w:pPr>
      <w:r w:rsidRPr="00E97A6F">
        <w:rPr>
          <w:rFonts w:ascii="Arial" w:hAnsi="Arial" w:cs="Arial"/>
          <w:lang w:val="en-GB"/>
        </w:rPr>
        <w:t>Barriers to disclosure</w:t>
      </w:r>
    </w:p>
    <w:p w14:paraId="58D52309" w14:textId="77777777" w:rsidR="000B4EF8" w:rsidRPr="00E97A6F" w:rsidRDefault="000B4EF8" w:rsidP="000B4EF8">
      <w:pPr>
        <w:spacing w:line="480" w:lineRule="auto"/>
        <w:rPr>
          <w:rFonts w:ascii="Arial" w:hAnsi="Arial" w:cs="Arial"/>
          <w:lang w:val="en-GB"/>
        </w:rPr>
      </w:pPr>
    </w:p>
    <w:p w14:paraId="03ADFAAC" w14:textId="6339AAD6" w:rsidR="000B4EF8" w:rsidRPr="00E97A6F" w:rsidRDefault="000B4EF8" w:rsidP="000B4EF8">
      <w:pPr>
        <w:spacing w:line="480" w:lineRule="auto"/>
        <w:rPr>
          <w:rFonts w:ascii="Arial" w:hAnsi="Arial" w:cs="Arial"/>
          <w:lang w:val="en-GB"/>
        </w:rPr>
      </w:pPr>
      <w:r w:rsidRPr="00E97A6F">
        <w:rPr>
          <w:rFonts w:ascii="Arial" w:hAnsi="Arial" w:cs="Arial"/>
          <w:lang w:val="en-GB"/>
        </w:rPr>
        <w:t>There is much evidence which acknowledges the barriers to disclosing one’s HIV status and these barriers are not necessarily exclusive to any one group (Thoth et al 2014). Barriers to disclosures include; Fear and rejection, stigma and discrimination, status of partner and fear of criminalisation (</w:t>
      </w:r>
      <w:proofErr w:type="spellStart"/>
      <w:r w:rsidRPr="00E97A6F">
        <w:rPr>
          <w:rFonts w:ascii="Arial" w:hAnsi="Arial" w:cs="Arial"/>
          <w:lang w:val="en-GB"/>
        </w:rPr>
        <w:t>Hogwood</w:t>
      </w:r>
      <w:proofErr w:type="spellEnd"/>
      <w:r w:rsidRPr="00E97A6F">
        <w:rPr>
          <w:rFonts w:ascii="Arial" w:hAnsi="Arial" w:cs="Arial"/>
          <w:lang w:val="en-GB"/>
        </w:rPr>
        <w:t xml:space="preserve"> et al 2012, </w:t>
      </w:r>
      <w:proofErr w:type="spellStart"/>
      <w:r w:rsidRPr="00E97A6F">
        <w:rPr>
          <w:rFonts w:ascii="Arial" w:hAnsi="Arial" w:cs="Arial"/>
          <w:lang w:val="en-GB"/>
        </w:rPr>
        <w:t>Sheery</w:t>
      </w:r>
      <w:proofErr w:type="spellEnd"/>
      <w:r w:rsidRPr="00E97A6F">
        <w:rPr>
          <w:rFonts w:ascii="Arial" w:hAnsi="Arial" w:cs="Arial"/>
          <w:lang w:val="en-GB"/>
        </w:rPr>
        <w:t xml:space="preserve"> 2011). Stigma and rejection are significant barriers to adolesce</w:t>
      </w:r>
      <w:r w:rsidR="00A06B35">
        <w:rPr>
          <w:rFonts w:ascii="Arial" w:hAnsi="Arial" w:cs="Arial"/>
          <w:lang w:val="en-GB"/>
        </w:rPr>
        <w:t xml:space="preserve">nt disclosure, as young people </w:t>
      </w:r>
      <w:r w:rsidRPr="00E97A6F">
        <w:rPr>
          <w:rFonts w:ascii="Arial" w:hAnsi="Arial" w:cs="Arial"/>
          <w:lang w:val="en-GB"/>
        </w:rPr>
        <w:t>navigating adolescence are attempting to formulate and establish a sense of identity, belonging and tribalism, especially through peer relationships. A disclosure might increase the likelihood of being alienated by one’s peers, therefore may carry greater risks for many young people, which may outweigh any perceived benefits and overall gains.  Stigma, by its very definition accentuates some kind of disapproval and can have negative effects on self-esteem and social support (</w:t>
      </w:r>
      <w:proofErr w:type="spellStart"/>
      <w:r w:rsidRPr="00E97A6F">
        <w:rPr>
          <w:rFonts w:ascii="Arial" w:hAnsi="Arial" w:cs="Arial"/>
          <w:lang w:val="en-GB"/>
        </w:rPr>
        <w:t>Stutterheim</w:t>
      </w:r>
      <w:proofErr w:type="spellEnd"/>
      <w:r w:rsidRPr="00E97A6F">
        <w:rPr>
          <w:rFonts w:ascii="Arial" w:hAnsi="Arial" w:cs="Arial"/>
          <w:lang w:val="en-GB"/>
        </w:rPr>
        <w:t xml:space="preserve"> et al 2011, </w:t>
      </w:r>
      <w:proofErr w:type="spellStart"/>
      <w:r w:rsidRPr="00E97A6F">
        <w:rPr>
          <w:rFonts w:ascii="Arial" w:hAnsi="Arial" w:cs="Arial"/>
          <w:lang w:val="en-GB"/>
        </w:rPr>
        <w:t>Evangeli</w:t>
      </w:r>
      <w:proofErr w:type="spellEnd"/>
      <w:r w:rsidRPr="00E97A6F">
        <w:rPr>
          <w:rFonts w:ascii="Arial" w:hAnsi="Arial" w:cs="Arial"/>
          <w:lang w:val="en-GB"/>
        </w:rPr>
        <w:t xml:space="preserve"> and </w:t>
      </w:r>
      <w:proofErr w:type="spellStart"/>
      <w:r w:rsidRPr="00E97A6F">
        <w:rPr>
          <w:rFonts w:ascii="Arial" w:hAnsi="Arial" w:cs="Arial"/>
          <w:lang w:val="en-GB"/>
        </w:rPr>
        <w:t>Wroe</w:t>
      </w:r>
      <w:proofErr w:type="spellEnd"/>
      <w:r w:rsidRPr="00E97A6F">
        <w:rPr>
          <w:rFonts w:ascii="Arial" w:hAnsi="Arial" w:cs="Arial"/>
          <w:lang w:val="en-GB"/>
        </w:rPr>
        <w:t xml:space="preserve"> 2016). Despite shifts in public attitudes, many people with HIV face stigmatising attitudes on a daily basis (All Party Parliamentary Group 2015). </w:t>
      </w:r>
      <w:r w:rsidRPr="00E76CEF">
        <w:rPr>
          <w:rFonts w:ascii="Arial" w:hAnsi="Arial" w:cs="Arial"/>
          <w:lang w:val="en-GB"/>
        </w:rPr>
        <w:t xml:space="preserve">In a study by </w:t>
      </w:r>
      <w:proofErr w:type="spellStart"/>
      <w:r w:rsidRPr="00E76CEF">
        <w:rPr>
          <w:rFonts w:ascii="Arial" w:hAnsi="Arial" w:cs="Arial"/>
          <w:lang w:val="en-GB"/>
        </w:rPr>
        <w:t>Hogwood</w:t>
      </w:r>
      <w:proofErr w:type="spellEnd"/>
      <w:r w:rsidRPr="00E76CEF">
        <w:rPr>
          <w:rFonts w:ascii="Arial" w:hAnsi="Arial" w:cs="Arial"/>
          <w:lang w:val="en-GB"/>
        </w:rPr>
        <w:t xml:space="preserve"> et al (2011), young people living with HIV identified that stigma and fear of rejection were major inhibito</w:t>
      </w:r>
      <w:r w:rsidR="007D354B" w:rsidRPr="00E76CEF">
        <w:rPr>
          <w:rFonts w:ascii="Arial" w:hAnsi="Arial" w:cs="Arial"/>
          <w:lang w:val="en-GB"/>
        </w:rPr>
        <w:t>rs to disclosure of status.  Much of this related</w:t>
      </w:r>
      <w:r w:rsidRPr="00E76CEF">
        <w:rPr>
          <w:rFonts w:ascii="Arial" w:hAnsi="Arial" w:cs="Arial"/>
          <w:lang w:val="en-GB"/>
        </w:rPr>
        <w:t xml:space="preserve"> to myths and assumptions about HIV, and a lack of knowledge, especially within their peer group and culture </w:t>
      </w:r>
      <w:r w:rsidR="009B5860" w:rsidRPr="00E76CEF">
        <w:rPr>
          <w:rFonts w:ascii="Arial" w:hAnsi="Arial" w:cs="Arial"/>
          <w:lang w:val="en-GB"/>
        </w:rPr>
        <w:t>which</w:t>
      </w:r>
      <w:r w:rsidRPr="00E76CEF">
        <w:rPr>
          <w:rFonts w:ascii="Arial" w:hAnsi="Arial" w:cs="Arial"/>
          <w:lang w:val="en-GB"/>
        </w:rPr>
        <w:t xml:space="preserve"> is also supported by further evidence (Wiener and Battles 2006, Dempsey et al 2012, Edwards et al 2013).</w:t>
      </w:r>
      <w:r w:rsidRPr="00E97A6F">
        <w:rPr>
          <w:rFonts w:ascii="Arial" w:hAnsi="Arial" w:cs="Arial"/>
          <w:lang w:val="en-GB"/>
        </w:rPr>
        <w:t xml:space="preserve">  There is evidence that where young people source information about sexual health has an impact on outcomes and behaviours (</w:t>
      </w:r>
      <w:proofErr w:type="spellStart"/>
      <w:r w:rsidRPr="00E97A6F">
        <w:rPr>
          <w:rFonts w:ascii="Arial" w:hAnsi="Arial" w:cs="Arial"/>
          <w:lang w:val="en-GB"/>
        </w:rPr>
        <w:t>Macdowell</w:t>
      </w:r>
      <w:proofErr w:type="spellEnd"/>
      <w:r w:rsidRPr="00E97A6F">
        <w:rPr>
          <w:rFonts w:ascii="Arial" w:hAnsi="Arial" w:cs="Arial"/>
          <w:lang w:val="en-GB"/>
        </w:rPr>
        <w:t xml:space="preserve"> et al 2015). Peer relationships are often a primary source of information relating to sex and sexuality but can be viewed as both a risky and protective force and impact</w:t>
      </w:r>
      <w:r w:rsidR="002C4011">
        <w:rPr>
          <w:rFonts w:ascii="Arial" w:hAnsi="Arial" w:cs="Arial"/>
          <w:lang w:val="en-GB"/>
        </w:rPr>
        <w:t xml:space="preserve"> both positively and negatively</w:t>
      </w:r>
      <w:r w:rsidRPr="00E97A6F">
        <w:rPr>
          <w:rFonts w:ascii="Arial" w:hAnsi="Arial" w:cs="Arial"/>
          <w:lang w:val="en-GB"/>
        </w:rPr>
        <w:t xml:space="preserve"> on behaviours (Ingram 2006).</w:t>
      </w:r>
      <w:r w:rsidR="002C4011">
        <w:rPr>
          <w:rFonts w:ascii="Arial" w:hAnsi="Arial" w:cs="Arial"/>
          <w:lang w:val="en-GB"/>
        </w:rPr>
        <w:t xml:space="preserve"> </w:t>
      </w:r>
      <w:r w:rsidR="00797100" w:rsidRPr="00E76CEF">
        <w:rPr>
          <w:rFonts w:ascii="Arial" w:hAnsi="Arial" w:cs="Arial"/>
          <w:lang w:val="en-GB"/>
        </w:rPr>
        <w:t>Many s</w:t>
      </w:r>
      <w:r w:rsidR="0076782F" w:rsidRPr="00E76CEF">
        <w:rPr>
          <w:rFonts w:ascii="Arial" w:hAnsi="Arial" w:cs="Arial"/>
          <w:lang w:val="en-GB"/>
        </w:rPr>
        <w:t>ocial norms,</w:t>
      </w:r>
      <w:r w:rsidR="00C12CF8" w:rsidRPr="00E76CEF">
        <w:rPr>
          <w:rFonts w:ascii="Arial" w:hAnsi="Arial" w:cs="Arial"/>
          <w:lang w:val="en-GB"/>
        </w:rPr>
        <w:t xml:space="preserve"> </w:t>
      </w:r>
      <w:r w:rsidR="0076782F" w:rsidRPr="00E76CEF">
        <w:rPr>
          <w:rFonts w:ascii="Arial" w:hAnsi="Arial" w:cs="Arial"/>
          <w:lang w:val="en-GB"/>
        </w:rPr>
        <w:t>pressures and hierarchies may</w:t>
      </w:r>
      <w:r w:rsidR="00C12CF8" w:rsidRPr="00E76CEF">
        <w:rPr>
          <w:rFonts w:ascii="Arial" w:hAnsi="Arial" w:cs="Arial"/>
          <w:lang w:val="en-GB"/>
        </w:rPr>
        <w:t xml:space="preserve"> largely</w:t>
      </w:r>
      <w:r w:rsidR="00D169FF" w:rsidRPr="00E76CEF">
        <w:rPr>
          <w:rFonts w:ascii="Arial" w:hAnsi="Arial" w:cs="Arial"/>
          <w:lang w:val="en-GB"/>
        </w:rPr>
        <w:t xml:space="preserve"> </w:t>
      </w:r>
      <w:r w:rsidR="00C12CF8" w:rsidRPr="00E76CEF">
        <w:rPr>
          <w:rFonts w:ascii="Arial" w:hAnsi="Arial" w:cs="Arial"/>
          <w:lang w:val="en-GB"/>
        </w:rPr>
        <w:t>develop from</w:t>
      </w:r>
      <w:r w:rsidR="00797100" w:rsidRPr="00E76CEF">
        <w:rPr>
          <w:rFonts w:ascii="Arial" w:hAnsi="Arial" w:cs="Arial"/>
          <w:lang w:val="en-GB"/>
        </w:rPr>
        <w:t xml:space="preserve"> peer</w:t>
      </w:r>
      <w:r w:rsidR="00C12CF8" w:rsidRPr="00E76CEF">
        <w:rPr>
          <w:rFonts w:ascii="Arial" w:hAnsi="Arial" w:cs="Arial"/>
          <w:lang w:val="en-GB"/>
        </w:rPr>
        <w:t xml:space="preserve"> relationships. </w:t>
      </w:r>
      <w:r w:rsidR="005202F2" w:rsidRPr="00E76CEF">
        <w:rPr>
          <w:rFonts w:ascii="Arial" w:hAnsi="Arial" w:cs="Arial"/>
          <w:lang w:val="en-GB"/>
        </w:rPr>
        <w:t>The</w:t>
      </w:r>
      <w:r w:rsidR="00797100" w:rsidRPr="00E76CEF">
        <w:rPr>
          <w:rFonts w:ascii="Arial" w:hAnsi="Arial" w:cs="Arial"/>
          <w:lang w:val="en-GB"/>
        </w:rPr>
        <w:t xml:space="preserve"> p</w:t>
      </w:r>
      <w:r w:rsidR="00FD52B3" w:rsidRPr="00E76CEF">
        <w:rPr>
          <w:rFonts w:ascii="Arial" w:hAnsi="Arial" w:cs="Arial"/>
          <w:lang w:val="en-GB"/>
        </w:rPr>
        <w:t>erceived sexual attitudes</w:t>
      </w:r>
      <w:r w:rsidR="005202F2" w:rsidRPr="00E76CEF">
        <w:rPr>
          <w:rFonts w:ascii="Arial" w:hAnsi="Arial" w:cs="Arial"/>
          <w:lang w:val="en-GB"/>
        </w:rPr>
        <w:t xml:space="preserve"> and values</w:t>
      </w:r>
      <w:r w:rsidR="009A4008" w:rsidRPr="00E76CEF">
        <w:rPr>
          <w:rFonts w:ascii="Arial" w:hAnsi="Arial" w:cs="Arial"/>
          <w:lang w:val="en-GB"/>
        </w:rPr>
        <w:t xml:space="preserve"> of peers may reinforce</w:t>
      </w:r>
      <w:r w:rsidR="00FD52B3" w:rsidRPr="00E76CEF">
        <w:rPr>
          <w:rFonts w:ascii="Arial" w:hAnsi="Arial" w:cs="Arial"/>
          <w:lang w:val="en-GB"/>
        </w:rPr>
        <w:t xml:space="preserve"> both</w:t>
      </w:r>
      <w:r w:rsidR="009A4008" w:rsidRPr="00E76CEF">
        <w:rPr>
          <w:rFonts w:ascii="Arial" w:hAnsi="Arial" w:cs="Arial"/>
          <w:lang w:val="en-GB"/>
        </w:rPr>
        <w:t xml:space="preserve"> positive and negative behaviours. For example, a French study demonstrated that perceived liberal attitudes</w:t>
      </w:r>
      <w:r w:rsidR="00FD52B3" w:rsidRPr="00E76CEF">
        <w:rPr>
          <w:rFonts w:ascii="Arial" w:hAnsi="Arial" w:cs="Arial"/>
          <w:lang w:val="en-GB"/>
        </w:rPr>
        <w:t xml:space="preserve"> of</w:t>
      </w:r>
      <w:r w:rsidR="009A4008" w:rsidRPr="00E76CEF">
        <w:rPr>
          <w:rFonts w:ascii="Arial" w:hAnsi="Arial" w:cs="Arial"/>
          <w:lang w:val="en-GB"/>
        </w:rPr>
        <w:t xml:space="preserve"> peer groups was a risk factor</w:t>
      </w:r>
      <w:r w:rsidR="00FA4062" w:rsidRPr="00E76CEF">
        <w:rPr>
          <w:rFonts w:ascii="Arial" w:hAnsi="Arial" w:cs="Arial"/>
          <w:lang w:val="en-GB"/>
        </w:rPr>
        <w:t xml:space="preserve"> in sexual behaviour</w:t>
      </w:r>
      <w:r w:rsidR="009A4008" w:rsidRPr="00E76CEF">
        <w:rPr>
          <w:rFonts w:ascii="Arial" w:hAnsi="Arial" w:cs="Arial"/>
          <w:lang w:val="en-GB"/>
        </w:rPr>
        <w:t>, with</w:t>
      </w:r>
      <w:r w:rsidR="009B7819" w:rsidRPr="00E76CEF">
        <w:rPr>
          <w:rFonts w:ascii="Arial" w:hAnsi="Arial" w:cs="Arial"/>
          <w:lang w:val="en-GB"/>
        </w:rPr>
        <w:t xml:space="preserve"> perceived</w:t>
      </w:r>
      <w:r w:rsidR="009A4008" w:rsidRPr="00E76CEF">
        <w:rPr>
          <w:rFonts w:ascii="Arial" w:hAnsi="Arial" w:cs="Arial"/>
          <w:lang w:val="en-GB"/>
        </w:rPr>
        <w:t xml:space="preserve"> conservative </w:t>
      </w:r>
      <w:r w:rsidR="00951B87" w:rsidRPr="00E76CEF">
        <w:rPr>
          <w:rFonts w:ascii="Arial" w:hAnsi="Arial" w:cs="Arial"/>
          <w:lang w:val="en-GB"/>
        </w:rPr>
        <w:t>peer attitudes reflecting more protective behaviours</w:t>
      </w:r>
      <w:r w:rsidR="00211865" w:rsidRPr="00E76CEF">
        <w:rPr>
          <w:rFonts w:ascii="Arial" w:hAnsi="Arial" w:cs="Arial"/>
          <w:lang w:val="en-GB"/>
        </w:rPr>
        <w:t>; F</w:t>
      </w:r>
      <w:r w:rsidR="00FD52B3" w:rsidRPr="00E76CEF">
        <w:rPr>
          <w:rFonts w:ascii="Arial" w:hAnsi="Arial" w:cs="Arial"/>
          <w:lang w:val="en-GB"/>
        </w:rPr>
        <w:t xml:space="preserve">or example, perceived permissiveness </w:t>
      </w:r>
      <w:r w:rsidR="009B7819" w:rsidRPr="00E76CEF">
        <w:rPr>
          <w:rFonts w:ascii="Arial" w:hAnsi="Arial" w:cs="Arial"/>
          <w:lang w:val="en-GB"/>
        </w:rPr>
        <w:t>was</w:t>
      </w:r>
      <w:r w:rsidR="00FD52B3" w:rsidRPr="00E76CEF">
        <w:rPr>
          <w:rFonts w:ascii="Arial" w:hAnsi="Arial" w:cs="Arial"/>
          <w:lang w:val="en-GB"/>
        </w:rPr>
        <w:t xml:space="preserve"> </w:t>
      </w:r>
      <w:r w:rsidR="001979F1" w:rsidRPr="00E76CEF">
        <w:rPr>
          <w:rFonts w:ascii="Arial" w:hAnsi="Arial" w:cs="Arial"/>
          <w:lang w:val="en-GB"/>
        </w:rPr>
        <w:t>associated with a higher risk of being sexually active,</w:t>
      </w:r>
      <w:r w:rsidR="009B7819" w:rsidRPr="00E76CEF">
        <w:rPr>
          <w:rFonts w:ascii="Arial" w:hAnsi="Arial" w:cs="Arial"/>
          <w:lang w:val="en-GB"/>
        </w:rPr>
        <w:t xml:space="preserve"> and reflected</w:t>
      </w:r>
      <w:r w:rsidR="00163DEC" w:rsidRPr="00E76CEF">
        <w:rPr>
          <w:rFonts w:ascii="Arial" w:hAnsi="Arial" w:cs="Arial"/>
          <w:lang w:val="en-GB"/>
        </w:rPr>
        <w:t xml:space="preserve"> young people feeling</w:t>
      </w:r>
      <w:r w:rsidR="009B7819" w:rsidRPr="00E76CEF">
        <w:rPr>
          <w:rFonts w:ascii="Arial" w:hAnsi="Arial" w:cs="Arial"/>
          <w:lang w:val="en-GB"/>
        </w:rPr>
        <w:t xml:space="preserve"> under</w:t>
      </w:r>
      <w:r w:rsidR="001979F1" w:rsidRPr="00E76CEF">
        <w:rPr>
          <w:rFonts w:ascii="Arial" w:hAnsi="Arial" w:cs="Arial"/>
          <w:lang w:val="en-GB"/>
        </w:rPr>
        <w:t xml:space="preserve"> pressure to engage in intercourse.  Whereas beliefs that </w:t>
      </w:r>
      <w:r w:rsidR="00163DEC" w:rsidRPr="00E76CEF">
        <w:rPr>
          <w:rFonts w:ascii="Arial" w:hAnsi="Arial" w:cs="Arial"/>
          <w:lang w:val="en-GB"/>
        </w:rPr>
        <w:t>reflect</w:t>
      </w:r>
      <w:r w:rsidR="009B7819" w:rsidRPr="00E76CEF">
        <w:rPr>
          <w:rFonts w:ascii="Arial" w:hAnsi="Arial" w:cs="Arial"/>
          <w:lang w:val="en-GB"/>
        </w:rPr>
        <w:t>ed</w:t>
      </w:r>
      <w:r w:rsidR="00163DEC" w:rsidRPr="00E76CEF">
        <w:rPr>
          <w:rFonts w:ascii="Arial" w:hAnsi="Arial" w:cs="Arial"/>
          <w:lang w:val="en-GB"/>
        </w:rPr>
        <w:t xml:space="preserve"> the idea that intercourse should occur</w:t>
      </w:r>
      <w:r w:rsidR="000C646F" w:rsidRPr="00E76CEF">
        <w:rPr>
          <w:rFonts w:ascii="Arial" w:hAnsi="Arial" w:cs="Arial"/>
          <w:lang w:val="en-GB"/>
        </w:rPr>
        <w:t xml:space="preserve"> when </w:t>
      </w:r>
      <w:r w:rsidR="00E0410F" w:rsidRPr="00E76CEF">
        <w:rPr>
          <w:rFonts w:ascii="Arial" w:hAnsi="Arial" w:cs="Arial"/>
          <w:lang w:val="en-GB"/>
        </w:rPr>
        <w:t>young people</w:t>
      </w:r>
      <w:r w:rsidR="000C646F" w:rsidRPr="00E76CEF">
        <w:rPr>
          <w:rFonts w:ascii="Arial" w:hAnsi="Arial" w:cs="Arial"/>
          <w:lang w:val="en-GB"/>
        </w:rPr>
        <w:t xml:space="preserve"> are in love</w:t>
      </w:r>
      <w:r w:rsidR="00163DEC" w:rsidRPr="00E76CEF">
        <w:rPr>
          <w:rFonts w:ascii="Arial" w:hAnsi="Arial" w:cs="Arial"/>
          <w:lang w:val="en-GB"/>
        </w:rPr>
        <w:t xml:space="preserve"> </w:t>
      </w:r>
      <w:r w:rsidR="009B7819" w:rsidRPr="00E76CEF">
        <w:rPr>
          <w:rFonts w:ascii="Arial" w:hAnsi="Arial" w:cs="Arial"/>
          <w:lang w:val="en-GB"/>
        </w:rPr>
        <w:t xml:space="preserve">were less likely to result in </w:t>
      </w:r>
      <w:r w:rsidR="000C646F" w:rsidRPr="00E76CEF">
        <w:rPr>
          <w:rFonts w:ascii="Arial" w:hAnsi="Arial" w:cs="Arial"/>
          <w:lang w:val="en-GB"/>
        </w:rPr>
        <w:t>riskier behaviour</w:t>
      </w:r>
      <w:r w:rsidR="00163DEC" w:rsidRPr="00E76CEF">
        <w:rPr>
          <w:rFonts w:ascii="Arial" w:hAnsi="Arial" w:cs="Arial"/>
          <w:lang w:val="en-GB"/>
        </w:rPr>
        <w:t xml:space="preserve"> </w:t>
      </w:r>
      <w:r w:rsidR="00951B87" w:rsidRPr="00E76CEF">
        <w:rPr>
          <w:rFonts w:ascii="Arial" w:hAnsi="Arial" w:cs="Arial"/>
          <w:lang w:val="en-GB"/>
        </w:rPr>
        <w:t>(</w:t>
      </w:r>
      <w:proofErr w:type="spellStart"/>
      <w:r w:rsidR="00951B87" w:rsidRPr="00E76CEF">
        <w:rPr>
          <w:rFonts w:ascii="Arial" w:hAnsi="Arial" w:cs="Arial"/>
          <w:lang w:val="en-GB"/>
        </w:rPr>
        <w:t>Potard</w:t>
      </w:r>
      <w:proofErr w:type="spellEnd"/>
      <w:r w:rsidR="00951B87" w:rsidRPr="00E76CEF">
        <w:rPr>
          <w:rFonts w:ascii="Arial" w:hAnsi="Arial" w:cs="Arial"/>
          <w:lang w:val="en-GB"/>
        </w:rPr>
        <w:t xml:space="preserve"> et al 2008).</w:t>
      </w:r>
      <w:r w:rsidR="00E22CF0" w:rsidRPr="00E76CEF">
        <w:rPr>
          <w:rFonts w:ascii="Arial" w:hAnsi="Arial" w:cs="Arial"/>
          <w:lang w:val="en-GB"/>
        </w:rPr>
        <w:t xml:space="preserve"> The study also found positive correlations to contraceptive behaviours</w:t>
      </w:r>
      <w:r w:rsidR="00D7435C" w:rsidRPr="00E76CEF">
        <w:rPr>
          <w:rFonts w:ascii="Arial" w:hAnsi="Arial" w:cs="Arial"/>
          <w:lang w:val="en-GB"/>
        </w:rPr>
        <w:t xml:space="preserve"> when the perception is</w:t>
      </w:r>
      <w:r w:rsidR="002E693A" w:rsidRPr="00E76CEF">
        <w:rPr>
          <w:rFonts w:ascii="Arial" w:hAnsi="Arial" w:cs="Arial"/>
          <w:lang w:val="en-GB"/>
        </w:rPr>
        <w:t xml:space="preserve"> that</w:t>
      </w:r>
      <w:r w:rsidR="00E22CF0" w:rsidRPr="00E76CEF">
        <w:rPr>
          <w:rFonts w:ascii="Arial" w:hAnsi="Arial" w:cs="Arial"/>
          <w:lang w:val="en-GB"/>
        </w:rPr>
        <w:t xml:space="preserve"> the peer group are also using contraception.</w:t>
      </w:r>
      <w:r w:rsidR="00E22CF0">
        <w:rPr>
          <w:rFonts w:ascii="Arial" w:hAnsi="Arial" w:cs="Arial"/>
          <w:lang w:val="en-GB"/>
        </w:rPr>
        <w:t xml:space="preserve"> </w:t>
      </w:r>
      <w:r w:rsidRPr="00E97A6F">
        <w:rPr>
          <w:rFonts w:ascii="Arial" w:hAnsi="Arial" w:cs="Arial"/>
          <w:lang w:val="en-GB"/>
        </w:rPr>
        <w:t xml:space="preserve"> It is also acknowledged that school based sex and relationship education has some way to go to meet and support the needs of young people (Ofsted 2013)</w:t>
      </w:r>
      <w:r w:rsidR="008B2D52">
        <w:rPr>
          <w:rFonts w:ascii="Arial" w:hAnsi="Arial" w:cs="Arial"/>
          <w:lang w:val="en-GB"/>
        </w:rPr>
        <w:t xml:space="preserve">. </w:t>
      </w:r>
      <w:r w:rsidR="008B2D52" w:rsidRPr="00E76CEF">
        <w:rPr>
          <w:rFonts w:ascii="Arial" w:hAnsi="Arial" w:cs="Arial"/>
          <w:lang w:val="en-GB"/>
        </w:rPr>
        <w:t>The use of peers in delivering sex and rela</w:t>
      </w:r>
      <w:r w:rsidR="00C15009" w:rsidRPr="00E76CEF">
        <w:rPr>
          <w:rFonts w:ascii="Arial" w:hAnsi="Arial" w:cs="Arial"/>
          <w:lang w:val="en-GB"/>
        </w:rPr>
        <w:t>tionship education has</w:t>
      </w:r>
      <w:r w:rsidR="00C41CDB" w:rsidRPr="00E76CEF">
        <w:rPr>
          <w:rFonts w:ascii="Arial" w:hAnsi="Arial" w:cs="Arial"/>
          <w:lang w:val="en-GB"/>
        </w:rPr>
        <w:t xml:space="preserve"> proven</w:t>
      </w:r>
      <w:r w:rsidR="00E50F49" w:rsidRPr="00E76CEF">
        <w:rPr>
          <w:rFonts w:ascii="Arial" w:hAnsi="Arial" w:cs="Arial"/>
          <w:lang w:val="en-GB"/>
        </w:rPr>
        <w:t xml:space="preserve"> a</w:t>
      </w:r>
      <w:r w:rsidR="00C41CDB" w:rsidRPr="00E76CEF">
        <w:rPr>
          <w:rFonts w:ascii="Arial" w:hAnsi="Arial" w:cs="Arial"/>
          <w:lang w:val="en-GB"/>
        </w:rPr>
        <w:t xml:space="preserve"> popular </w:t>
      </w:r>
      <w:r w:rsidR="00E50F49" w:rsidRPr="00E76CEF">
        <w:rPr>
          <w:rFonts w:ascii="Arial" w:hAnsi="Arial" w:cs="Arial"/>
          <w:lang w:val="en-GB"/>
        </w:rPr>
        <w:t xml:space="preserve">method </w:t>
      </w:r>
      <w:r w:rsidR="00C41CDB" w:rsidRPr="00E76CEF">
        <w:rPr>
          <w:rFonts w:ascii="Arial" w:hAnsi="Arial" w:cs="Arial"/>
          <w:lang w:val="en-GB"/>
        </w:rPr>
        <w:t xml:space="preserve">with young </w:t>
      </w:r>
      <w:r w:rsidR="00C41CDB" w:rsidRPr="00F21EA2">
        <w:rPr>
          <w:rFonts w:ascii="Arial" w:hAnsi="Arial" w:cs="Arial"/>
          <w:lang w:val="en-GB"/>
        </w:rPr>
        <w:t>people and</w:t>
      </w:r>
      <w:r w:rsidR="00C15009" w:rsidRPr="00F21EA2">
        <w:rPr>
          <w:rFonts w:ascii="Arial" w:hAnsi="Arial" w:cs="Arial"/>
          <w:lang w:val="en-GB"/>
        </w:rPr>
        <w:t xml:space="preserve"> been utilised</w:t>
      </w:r>
      <w:r w:rsidR="008B2D52" w:rsidRPr="00F21EA2">
        <w:rPr>
          <w:rFonts w:ascii="Arial" w:hAnsi="Arial" w:cs="Arial"/>
          <w:lang w:val="en-GB"/>
        </w:rPr>
        <w:t xml:space="preserve"> in some areas</w:t>
      </w:r>
      <w:r w:rsidR="00E50F49" w:rsidRPr="00F21EA2">
        <w:rPr>
          <w:rFonts w:ascii="Arial" w:hAnsi="Arial" w:cs="Arial"/>
          <w:lang w:val="en-GB"/>
        </w:rPr>
        <w:t xml:space="preserve">, but is acknowledged that this method </w:t>
      </w:r>
      <w:r w:rsidR="00D41FFA" w:rsidRPr="00F21EA2">
        <w:rPr>
          <w:rFonts w:ascii="Arial" w:hAnsi="Arial" w:cs="Arial"/>
          <w:lang w:val="en-GB"/>
        </w:rPr>
        <w:t>may have limited impacts in relation to</w:t>
      </w:r>
      <w:r w:rsidR="002D0163" w:rsidRPr="00F21EA2">
        <w:rPr>
          <w:rFonts w:ascii="Arial" w:hAnsi="Arial" w:cs="Arial"/>
          <w:lang w:val="en-GB"/>
        </w:rPr>
        <w:t xml:space="preserve"> some</w:t>
      </w:r>
      <w:r w:rsidR="00D41FFA" w:rsidRPr="00F21EA2">
        <w:rPr>
          <w:rFonts w:ascii="Arial" w:hAnsi="Arial" w:cs="Arial"/>
          <w:lang w:val="en-GB"/>
        </w:rPr>
        <w:t xml:space="preserve"> outcomes</w:t>
      </w:r>
      <w:r w:rsidR="00206E22" w:rsidRPr="00F21EA2">
        <w:rPr>
          <w:rFonts w:ascii="Arial" w:hAnsi="Arial" w:cs="Arial"/>
          <w:lang w:val="en-GB"/>
        </w:rPr>
        <w:t xml:space="preserve">, and their use be </w:t>
      </w:r>
      <w:r w:rsidR="0031320F" w:rsidRPr="00F21EA2">
        <w:rPr>
          <w:rFonts w:ascii="Arial" w:hAnsi="Arial" w:cs="Arial"/>
          <w:lang w:val="en-GB"/>
        </w:rPr>
        <w:t>recommended as a much broader strategy</w:t>
      </w:r>
      <w:r w:rsidR="00206E22" w:rsidRPr="00F21EA2">
        <w:rPr>
          <w:rFonts w:ascii="Arial" w:hAnsi="Arial" w:cs="Arial"/>
          <w:lang w:val="en-GB"/>
        </w:rPr>
        <w:t xml:space="preserve"> with sex and relationships education</w:t>
      </w:r>
      <w:r w:rsidR="00C41CDB" w:rsidRPr="00F21EA2">
        <w:rPr>
          <w:rFonts w:ascii="Arial" w:hAnsi="Arial" w:cs="Arial"/>
          <w:lang w:val="en-GB"/>
        </w:rPr>
        <w:t xml:space="preserve"> (Stephenson et al 2008)</w:t>
      </w:r>
      <w:r w:rsidR="008B2D52" w:rsidRPr="00F21EA2">
        <w:rPr>
          <w:rFonts w:ascii="Arial" w:hAnsi="Arial" w:cs="Arial"/>
          <w:lang w:val="en-GB"/>
        </w:rPr>
        <w:t>.</w:t>
      </w:r>
      <w:r w:rsidR="008B2D52">
        <w:rPr>
          <w:rFonts w:ascii="Arial" w:hAnsi="Arial" w:cs="Arial"/>
          <w:lang w:val="en-GB"/>
        </w:rPr>
        <w:t xml:space="preserve"> </w:t>
      </w:r>
    </w:p>
    <w:p w14:paraId="44764943" w14:textId="77777777" w:rsidR="000B4EF8" w:rsidRPr="00E97A6F" w:rsidRDefault="000B4EF8" w:rsidP="000B4EF8">
      <w:pPr>
        <w:spacing w:line="480" w:lineRule="auto"/>
        <w:rPr>
          <w:rFonts w:ascii="Arial" w:hAnsi="Arial" w:cs="Arial"/>
          <w:lang w:val="en-GB"/>
        </w:rPr>
      </w:pPr>
    </w:p>
    <w:p w14:paraId="08E572B3" w14:textId="77777777" w:rsidR="000B4EF8" w:rsidRPr="00E97A6F" w:rsidRDefault="000B4EF8" w:rsidP="000B4EF8">
      <w:pPr>
        <w:spacing w:line="480" w:lineRule="auto"/>
        <w:rPr>
          <w:rFonts w:ascii="Arial" w:hAnsi="Arial" w:cs="Arial"/>
          <w:lang w:val="en-GB"/>
        </w:rPr>
      </w:pPr>
      <w:r w:rsidRPr="00E97A6F">
        <w:rPr>
          <w:rFonts w:ascii="Arial" w:hAnsi="Arial" w:cs="Arial"/>
          <w:lang w:val="en-GB"/>
        </w:rPr>
        <w:t>There is also the issue of “normality” which is significant to young people with HIV. Many adolescents, do not want to be defined by the fact they are HIV positive, and as adolescents have many other priorities and desire a recognition that they are young people first and foremost (</w:t>
      </w:r>
      <w:proofErr w:type="spellStart"/>
      <w:r w:rsidRPr="00E97A6F">
        <w:rPr>
          <w:rFonts w:ascii="Arial" w:hAnsi="Arial" w:cs="Arial"/>
          <w:lang w:val="en-GB"/>
        </w:rPr>
        <w:t>Hogwood</w:t>
      </w:r>
      <w:proofErr w:type="spellEnd"/>
      <w:r w:rsidRPr="00E97A6F">
        <w:rPr>
          <w:rFonts w:ascii="Arial" w:hAnsi="Arial" w:cs="Arial"/>
          <w:lang w:val="en-GB"/>
        </w:rPr>
        <w:t xml:space="preserve"> et al 1012, Hamblin 2011). By disclosing one’s status, young people may expect others to treat them differently so choosing not to disclose, may offer young people an opportunity to reject being different and perhaps some control, choosing when it is relevant to disclose (Wiener and Battles 2006, </w:t>
      </w:r>
      <w:proofErr w:type="spellStart"/>
      <w:r w:rsidRPr="00E97A6F">
        <w:rPr>
          <w:rFonts w:ascii="Arial" w:hAnsi="Arial" w:cs="Arial"/>
          <w:lang w:val="en-GB"/>
        </w:rPr>
        <w:t>Hogwood</w:t>
      </w:r>
      <w:proofErr w:type="spellEnd"/>
      <w:r w:rsidRPr="00E97A6F">
        <w:rPr>
          <w:rFonts w:ascii="Arial" w:hAnsi="Arial" w:cs="Arial"/>
          <w:lang w:val="en-GB"/>
        </w:rPr>
        <w:t xml:space="preserve"> et al 2012).  The development of peer support is one area which goes some way to substantiate normality in young people’s lives and various peer support programmes and workshops have been developed, which include face to face and secure online support (Hamblin 2011, Campbell et al 2009).</w:t>
      </w:r>
    </w:p>
    <w:p w14:paraId="656DEAF5" w14:textId="77777777" w:rsidR="000B4EF8" w:rsidRPr="00E97A6F" w:rsidRDefault="000B4EF8" w:rsidP="000B4EF8">
      <w:pPr>
        <w:spacing w:line="480" w:lineRule="auto"/>
        <w:rPr>
          <w:rFonts w:ascii="Arial" w:hAnsi="Arial" w:cs="Arial"/>
          <w:lang w:val="en-GB"/>
        </w:rPr>
      </w:pPr>
    </w:p>
    <w:p w14:paraId="44DBA01B" w14:textId="022EF86E" w:rsidR="000B4EF8" w:rsidRPr="00E97A6F" w:rsidRDefault="008D672C" w:rsidP="000B4EF8">
      <w:pPr>
        <w:spacing w:line="480" w:lineRule="auto"/>
        <w:rPr>
          <w:rFonts w:ascii="Arial" w:hAnsi="Arial" w:cs="Arial"/>
          <w:lang w:val="en-GB"/>
        </w:rPr>
      </w:pPr>
      <w:r w:rsidRPr="00E76CEF">
        <w:rPr>
          <w:rFonts w:ascii="Arial" w:hAnsi="Arial" w:cs="Arial"/>
          <w:lang w:val="en-GB"/>
        </w:rPr>
        <w:t>Onward</w:t>
      </w:r>
      <w:r w:rsidR="000B4EF8" w:rsidRPr="00E76CEF">
        <w:rPr>
          <w:rFonts w:ascii="Arial" w:hAnsi="Arial" w:cs="Arial"/>
          <w:lang w:val="en-GB"/>
        </w:rPr>
        <w:t xml:space="preserve"> disclosures</w:t>
      </w:r>
      <w:r w:rsidR="000D0505" w:rsidRPr="00E76CEF">
        <w:rPr>
          <w:rFonts w:ascii="Arial" w:hAnsi="Arial" w:cs="Arial"/>
          <w:lang w:val="en-GB"/>
        </w:rPr>
        <w:t xml:space="preserve"> to current or future partners</w:t>
      </w:r>
    </w:p>
    <w:p w14:paraId="389A0340" w14:textId="77777777" w:rsidR="000B4EF8" w:rsidRPr="00E97A6F" w:rsidRDefault="000B4EF8" w:rsidP="000B4EF8">
      <w:pPr>
        <w:spacing w:line="480" w:lineRule="auto"/>
        <w:rPr>
          <w:rFonts w:ascii="Arial" w:hAnsi="Arial" w:cs="Arial"/>
          <w:lang w:val="en-GB"/>
        </w:rPr>
      </w:pPr>
    </w:p>
    <w:p w14:paraId="077B871E" w14:textId="4029F9B5" w:rsidR="000B4EF8" w:rsidRPr="00E97A6F" w:rsidRDefault="000B4EF8" w:rsidP="000B4EF8">
      <w:pPr>
        <w:spacing w:line="480" w:lineRule="auto"/>
        <w:rPr>
          <w:rFonts w:ascii="Arial" w:hAnsi="Arial" w:cs="Arial"/>
          <w:lang w:val="en-GB"/>
        </w:rPr>
      </w:pPr>
      <w:r w:rsidRPr="00E97A6F">
        <w:rPr>
          <w:rFonts w:ascii="Arial" w:hAnsi="Arial" w:cs="Arial"/>
          <w:lang w:val="en-GB"/>
        </w:rPr>
        <w:t>The decision to disclose is an important one, and this is particularly relevant for young people within the context of romantic or intimate relationships and sexual behaviour, particular in terms of secondary prevention. There is evidence that rather than disclosing their status, young people may be adopting behaviours in order to potentially minimise risk, due to the perception of risk associated with</w:t>
      </w:r>
      <w:r w:rsidR="000D0505">
        <w:rPr>
          <w:rFonts w:ascii="Arial" w:hAnsi="Arial" w:cs="Arial"/>
          <w:lang w:val="en-GB"/>
        </w:rPr>
        <w:t xml:space="preserve"> </w:t>
      </w:r>
      <w:r w:rsidR="000D0505" w:rsidRPr="00E76CEF">
        <w:rPr>
          <w:rFonts w:ascii="Arial" w:hAnsi="Arial" w:cs="Arial"/>
          <w:lang w:val="en-GB"/>
        </w:rPr>
        <w:t>onward</w:t>
      </w:r>
      <w:r w:rsidRPr="00E76CEF">
        <w:rPr>
          <w:rFonts w:ascii="Arial" w:hAnsi="Arial" w:cs="Arial"/>
          <w:lang w:val="en-GB"/>
        </w:rPr>
        <w:t xml:space="preserve"> </w:t>
      </w:r>
      <w:r w:rsidR="00EF0FF6" w:rsidRPr="00E76CEF">
        <w:rPr>
          <w:rFonts w:ascii="Arial" w:hAnsi="Arial" w:cs="Arial"/>
          <w:lang w:val="en-GB"/>
        </w:rPr>
        <w:t xml:space="preserve">future </w:t>
      </w:r>
      <w:r w:rsidRPr="00E76CEF">
        <w:rPr>
          <w:rFonts w:ascii="Arial" w:hAnsi="Arial" w:cs="Arial"/>
          <w:lang w:val="en-GB"/>
        </w:rPr>
        <w:t xml:space="preserve">disclosure </w:t>
      </w:r>
      <w:r w:rsidR="000D0505" w:rsidRPr="00E76CEF">
        <w:rPr>
          <w:rFonts w:ascii="Arial" w:hAnsi="Arial" w:cs="Arial"/>
          <w:lang w:val="en-GB"/>
        </w:rPr>
        <w:t>to a partner or potential partner</w:t>
      </w:r>
      <w:r w:rsidR="000D0505">
        <w:rPr>
          <w:rFonts w:ascii="Arial" w:hAnsi="Arial" w:cs="Arial"/>
          <w:lang w:val="en-GB"/>
        </w:rPr>
        <w:t xml:space="preserve"> </w:t>
      </w:r>
      <w:r w:rsidRPr="00E97A6F">
        <w:rPr>
          <w:rFonts w:ascii="Arial" w:hAnsi="Arial" w:cs="Arial"/>
          <w:lang w:val="en-GB"/>
        </w:rPr>
        <w:t xml:space="preserve">(Michaud et al 2009, </w:t>
      </w:r>
      <w:proofErr w:type="spellStart"/>
      <w:r w:rsidRPr="00E97A6F">
        <w:rPr>
          <w:rFonts w:ascii="Arial" w:hAnsi="Arial" w:cs="Arial"/>
          <w:lang w:val="en-GB"/>
        </w:rPr>
        <w:t>Evangeli</w:t>
      </w:r>
      <w:proofErr w:type="spellEnd"/>
      <w:r w:rsidRPr="00E97A6F">
        <w:rPr>
          <w:rFonts w:ascii="Arial" w:hAnsi="Arial" w:cs="Arial"/>
          <w:lang w:val="en-GB"/>
        </w:rPr>
        <w:t xml:space="preserve"> and </w:t>
      </w:r>
      <w:proofErr w:type="spellStart"/>
      <w:r w:rsidRPr="00E97A6F">
        <w:rPr>
          <w:rFonts w:ascii="Arial" w:hAnsi="Arial" w:cs="Arial"/>
          <w:lang w:val="en-GB"/>
        </w:rPr>
        <w:t>Wroe</w:t>
      </w:r>
      <w:proofErr w:type="spellEnd"/>
      <w:r w:rsidRPr="00E97A6F">
        <w:rPr>
          <w:rFonts w:ascii="Arial" w:hAnsi="Arial" w:cs="Arial"/>
          <w:lang w:val="en-GB"/>
        </w:rPr>
        <w:t xml:space="preserve"> 2016). Evidence has indicated that young people with HIV will assume protective behaviours as a strategy to avoid disclosure or infection, such as condom use, and non-engagement of high risk activities, which in some way is reassuring (Marston and King 2006, </w:t>
      </w:r>
      <w:proofErr w:type="spellStart"/>
      <w:r w:rsidRPr="00E97A6F">
        <w:rPr>
          <w:rFonts w:ascii="Arial" w:hAnsi="Arial" w:cs="Arial"/>
          <w:lang w:val="en-GB"/>
        </w:rPr>
        <w:t>Fernet</w:t>
      </w:r>
      <w:proofErr w:type="spellEnd"/>
      <w:r w:rsidRPr="00E97A6F">
        <w:rPr>
          <w:rFonts w:ascii="Arial" w:hAnsi="Arial" w:cs="Arial"/>
          <w:lang w:val="en-GB"/>
        </w:rPr>
        <w:t xml:space="preserve"> et al 2011). </w:t>
      </w:r>
      <w:r w:rsidRPr="00E76CEF">
        <w:rPr>
          <w:rFonts w:ascii="Arial" w:hAnsi="Arial" w:cs="Arial"/>
          <w:lang w:val="en-GB"/>
        </w:rPr>
        <w:t>However, there is also evidence that young people with HIV are</w:t>
      </w:r>
      <w:r w:rsidR="001D6519" w:rsidRPr="00E76CEF">
        <w:rPr>
          <w:rFonts w:ascii="Arial" w:hAnsi="Arial" w:cs="Arial"/>
          <w:lang w:val="en-GB"/>
        </w:rPr>
        <w:t xml:space="preserve"> cho</w:t>
      </w:r>
      <w:r w:rsidR="009613E3" w:rsidRPr="00E76CEF">
        <w:rPr>
          <w:rFonts w:ascii="Arial" w:hAnsi="Arial" w:cs="Arial"/>
          <w:lang w:val="en-GB"/>
        </w:rPr>
        <w:t>osing to have children</w:t>
      </w:r>
      <w:r w:rsidRPr="00E76CEF">
        <w:rPr>
          <w:rFonts w:ascii="Arial" w:hAnsi="Arial" w:cs="Arial"/>
          <w:lang w:val="en-GB"/>
        </w:rPr>
        <w:t xml:space="preserve"> or</w:t>
      </w:r>
      <w:r w:rsidR="009B63AA" w:rsidRPr="00E76CEF">
        <w:rPr>
          <w:rFonts w:ascii="Arial" w:hAnsi="Arial" w:cs="Arial"/>
          <w:lang w:val="en-GB"/>
        </w:rPr>
        <w:t xml:space="preserve"> at least</w:t>
      </w:r>
      <w:r w:rsidRPr="00E76CEF">
        <w:rPr>
          <w:rFonts w:ascii="Arial" w:hAnsi="Arial" w:cs="Arial"/>
          <w:lang w:val="en-GB"/>
        </w:rPr>
        <w:t xml:space="preserve"> </w:t>
      </w:r>
      <w:r w:rsidR="009613E3" w:rsidRPr="00E76CEF">
        <w:rPr>
          <w:rFonts w:ascii="Arial" w:hAnsi="Arial" w:cs="Arial"/>
          <w:lang w:val="en-GB"/>
        </w:rPr>
        <w:t>express a desire to</w:t>
      </w:r>
      <w:r w:rsidRPr="00E76CEF">
        <w:rPr>
          <w:rFonts w:ascii="Arial" w:hAnsi="Arial" w:cs="Arial"/>
          <w:lang w:val="en-GB"/>
        </w:rPr>
        <w:t xml:space="preserve">, </w:t>
      </w:r>
      <w:r w:rsidR="009613E3" w:rsidRPr="00E76CEF">
        <w:rPr>
          <w:rFonts w:ascii="Arial" w:hAnsi="Arial" w:cs="Arial"/>
          <w:lang w:val="en-GB"/>
        </w:rPr>
        <w:t>which would assume a level of</w:t>
      </w:r>
      <w:r w:rsidRPr="00E76CEF">
        <w:rPr>
          <w:rFonts w:ascii="Arial" w:hAnsi="Arial" w:cs="Arial"/>
          <w:lang w:val="en-GB"/>
        </w:rPr>
        <w:t xml:space="preserve"> risk taking behaviour (Kenny et al 2012).</w:t>
      </w:r>
      <w:r w:rsidR="009613E3" w:rsidRPr="00E76CEF">
        <w:rPr>
          <w:rFonts w:ascii="Arial" w:hAnsi="Arial" w:cs="Arial"/>
          <w:lang w:val="en-GB"/>
        </w:rPr>
        <w:t xml:space="preserve"> In order to meet this need, would necessitate a</w:t>
      </w:r>
      <w:r w:rsidR="009B63AA" w:rsidRPr="00E76CEF">
        <w:rPr>
          <w:rFonts w:ascii="Arial" w:hAnsi="Arial" w:cs="Arial"/>
          <w:lang w:val="en-GB"/>
        </w:rPr>
        <w:t xml:space="preserve"> positive</w:t>
      </w:r>
      <w:r w:rsidR="009613E3" w:rsidRPr="00E76CEF">
        <w:rPr>
          <w:rFonts w:ascii="Arial" w:hAnsi="Arial" w:cs="Arial"/>
          <w:lang w:val="en-GB"/>
        </w:rPr>
        <w:t xml:space="preserve"> choice not to engage in adopting contraceptive behaviours</w:t>
      </w:r>
      <w:r w:rsidR="009613E3">
        <w:rPr>
          <w:rFonts w:ascii="Arial" w:hAnsi="Arial" w:cs="Arial"/>
          <w:lang w:val="en-GB"/>
        </w:rPr>
        <w:t xml:space="preserve">.  </w:t>
      </w:r>
      <w:r w:rsidRPr="00E97A6F">
        <w:rPr>
          <w:rFonts w:ascii="Arial" w:hAnsi="Arial" w:cs="Arial"/>
          <w:lang w:val="en-GB"/>
        </w:rPr>
        <w:t xml:space="preserve">So the generic discourse around adolescent sexual behaviours and experiences occupies some relevance here. </w:t>
      </w:r>
    </w:p>
    <w:p w14:paraId="28FB4DB6" w14:textId="77777777" w:rsidR="000B4EF8" w:rsidRPr="00E97A6F" w:rsidRDefault="000B4EF8" w:rsidP="000B4EF8">
      <w:pPr>
        <w:spacing w:line="480" w:lineRule="auto"/>
        <w:rPr>
          <w:rFonts w:ascii="Arial" w:hAnsi="Arial" w:cs="Arial"/>
          <w:lang w:val="en-GB"/>
        </w:rPr>
      </w:pPr>
    </w:p>
    <w:p w14:paraId="4BE1015A" w14:textId="77777777" w:rsidR="000B4EF8" w:rsidRPr="00E97A6F" w:rsidRDefault="000B4EF8" w:rsidP="000B4EF8">
      <w:pPr>
        <w:spacing w:line="480" w:lineRule="auto"/>
        <w:rPr>
          <w:rFonts w:ascii="Arial" w:hAnsi="Arial" w:cs="Arial"/>
          <w:lang w:val="en-GB"/>
        </w:rPr>
      </w:pPr>
      <w:r w:rsidRPr="00E97A6F">
        <w:rPr>
          <w:rFonts w:ascii="Arial" w:hAnsi="Arial" w:cs="Arial"/>
          <w:lang w:val="en-GB"/>
        </w:rPr>
        <w:t xml:space="preserve">Discourse around young people’s sexual health and behaviours explores the many confounding factors that impact on their lives, and the theoretical frameworks devised to understand health related behaviours, such as the Theory of Reasoned Action and Health Belief models (Ingram 2006). However, it is important that one does not assume that health behaviour is always rational and based solely on the concepts of health maintenance and preservation. There are many other rationalities which influence the health behaviours of young people, such as parents, peers, and political and social constructs (Ingram 2006, </w:t>
      </w:r>
      <w:proofErr w:type="spellStart"/>
      <w:r w:rsidRPr="00E97A6F">
        <w:rPr>
          <w:rFonts w:ascii="Arial" w:hAnsi="Arial" w:cs="Arial"/>
          <w:lang w:val="en-GB"/>
        </w:rPr>
        <w:t>Stenner</w:t>
      </w:r>
      <w:proofErr w:type="spellEnd"/>
      <w:r w:rsidRPr="00E97A6F">
        <w:rPr>
          <w:rFonts w:ascii="Arial" w:hAnsi="Arial" w:cs="Arial"/>
          <w:lang w:val="en-GB"/>
        </w:rPr>
        <w:t xml:space="preserve"> et al 2006, </w:t>
      </w:r>
      <w:proofErr w:type="spellStart"/>
      <w:proofErr w:type="gramStart"/>
      <w:r w:rsidRPr="00E97A6F">
        <w:rPr>
          <w:rFonts w:ascii="Arial" w:hAnsi="Arial" w:cs="Arial"/>
          <w:lang w:val="en-GB"/>
        </w:rPr>
        <w:t>Sheery</w:t>
      </w:r>
      <w:proofErr w:type="spellEnd"/>
      <w:proofErr w:type="gramEnd"/>
      <w:r w:rsidRPr="00E97A6F">
        <w:rPr>
          <w:rFonts w:ascii="Arial" w:hAnsi="Arial" w:cs="Arial"/>
          <w:lang w:val="en-GB"/>
        </w:rPr>
        <w:t xml:space="preserve"> 2011). For example; if sex is unplanned, young people are far more likely to engage in unprotected intercourse, and young people’s embarrassment at obtaining condoms can preclude many young people from their use (</w:t>
      </w:r>
      <w:proofErr w:type="spellStart"/>
      <w:r w:rsidRPr="00E97A6F">
        <w:rPr>
          <w:rFonts w:ascii="Arial" w:hAnsi="Arial" w:cs="Arial"/>
          <w:lang w:val="en-GB"/>
        </w:rPr>
        <w:t>Widham</w:t>
      </w:r>
      <w:proofErr w:type="spellEnd"/>
      <w:r w:rsidRPr="00E97A6F">
        <w:rPr>
          <w:rFonts w:ascii="Arial" w:hAnsi="Arial" w:cs="Arial"/>
          <w:lang w:val="en-GB"/>
        </w:rPr>
        <w:t xml:space="preserve"> et al 2014). What is interesting is that whilst there are many similarities in young people’s sexual experiences, the sexual experiences of young people with HIV are also marred by anxiety over onwards transmission, loss of freedom and spontaneity, and a diminished sense of sexual attractiveness (</w:t>
      </w:r>
      <w:proofErr w:type="spellStart"/>
      <w:r w:rsidRPr="00E97A6F">
        <w:rPr>
          <w:rFonts w:ascii="Arial" w:hAnsi="Arial" w:cs="Arial"/>
          <w:lang w:val="en-GB"/>
        </w:rPr>
        <w:t>Fernet</w:t>
      </w:r>
      <w:proofErr w:type="spellEnd"/>
      <w:r w:rsidRPr="00E97A6F">
        <w:rPr>
          <w:rFonts w:ascii="Arial" w:hAnsi="Arial" w:cs="Arial"/>
          <w:lang w:val="en-GB"/>
        </w:rPr>
        <w:t xml:space="preserve"> et al 2011).  The sexual health needs of a young person with HIV are in some ways no different to their non HIV counterparts, and all young people regardless of status require appropriate advice and support (HYPNET et al 2011). </w:t>
      </w:r>
    </w:p>
    <w:p w14:paraId="11FDC96B" w14:textId="77777777" w:rsidR="000B4EF8" w:rsidRPr="00E97A6F" w:rsidRDefault="000B4EF8" w:rsidP="000B4EF8">
      <w:pPr>
        <w:spacing w:line="480" w:lineRule="auto"/>
        <w:rPr>
          <w:rFonts w:ascii="Arial" w:hAnsi="Arial" w:cs="Arial"/>
          <w:lang w:val="en-GB"/>
        </w:rPr>
      </w:pPr>
    </w:p>
    <w:p w14:paraId="5024BAAD" w14:textId="76638928" w:rsidR="000B4EF8" w:rsidRPr="00E97A6F" w:rsidRDefault="000B4EF8" w:rsidP="000B4EF8">
      <w:pPr>
        <w:spacing w:line="480" w:lineRule="auto"/>
        <w:rPr>
          <w:rFonts w:ascii="Arial" w:hAnsi="Arial" w:cs="Arial"/>
          <w:lang w:val="en-GB"/>
        </w:rPr>
      </w:pPr>
      <w:r w:rsidRPr="00E97A6F">
        <w:rPr>
          <w:rFonts w:ascii="Arial" w:hAnsi="Arial" w:cs="Arial"/>
          <w:lang w:val="en-GB"/>
        </w:rPr>
        <w:t xml:space="preserve">Disclosure can differ </w:t>
      </w:r>
      <w:r w:rsidR="007A1776" w:rsidRPr="00E76CEF">
        <w:rPr>
          <w:rFonts w:ascii="Arial" w:hAnsi="Arial" w:cs="Arial"/>
          <w:lang w:val="en-GB"/>
        </w:rPr>
        <w:t>between</w:t>
      </w:r>
      <w:r w:rsidRPr="00E97A6F">
        <w:rPr>
          <w:rFonts w:ascii="Arial" w:hAnsi="Arial" w:cs="Arial"/>
          <w:lang w:val="en-GB"/>
        </w:rPr>
        <w:t xml:space="preserve"> casual and longer term relationships and is more likely in longer term relationships (Wiener and Battles 2006, </w:t>
      </w:r>
      <w:proofErr w:type="spellStart"/>
      <w:r w:rsidRPr="00E97A6F">
        <w:rPr>
          <w:rFonts w:ascii="Arial" w:hAnsi="Arial" w:cs="Arial"/>
          <w:lang w:val="en-GB"/>
        </w:rPr>
        <w:t>Fernet</w:t>
      </w:r>
      <w:proofErr w:type="spellEnd"/>
      <w:r w:rsidRPr="00E97A6F">
        <w:rPr>
          <w:rFonts w:ascii="Arial" w:hAnsi="Arial" w:cs="Arial"/>
          <w:lang w:val="en-GB"/>
        </w:rPr>
        <w:t xml:space="preserve"> et al 2011, Van der </w:t>
      </w:r>
      <w:proofErr w:type="spellStart"/>
      <w:r w:rsidRPr="00E97A6F">
        <w:rPr>
          <w:rFonts w:ascii="Arial" w:hAnsi="Arial" w:cs="Arial"/>
          <w:lang w:val="en-GB"/>
        </w:rPr>
        <w:t>Knaap</w:t>
      </w:r>
      <w:proofErr w:type="spellEnd"/>
      <w:r w:rsidRPr="00E97A6F">
        <w:rPr>
          <w:rFonts w:ascii="Arial" w:hAnsi="Arial" w:cs="Arial"/>
          <w:lang w:val="en-GB"/>
        </w:rPr>
        <w:t xml:space="preserve"> and </w:t>
      </w:r>
      <w:proofErr w:type="spellStart"/>
      <w:r w:rsidRPr="00E97A6F">
        <w:rPr>
          <w:rFonts w:ascii="Arial" w:hAnsi="Arial" w:cs="Arial"/>
          <w:lang w:val="en-GB"/>
        </w:rPr>
        <w:t>Jedaloo</w:t>
      </w:r>
      <w:proofErr w:type="spellEnd"/>
      <w:r w:rsidRPr="00E97A6F">
        <w:rPr>
          <w:rFonts w:ascii="Arial" w:hAnsi="Arial" w:cs="Arial"/>
          <w:lang w:val="en-GB"/>
        </w:rPr>
        <w:t xml:space="preserve"> 2015).  Adolescent intimate relationships tend to be more fleeting and sporadic, making disclosure in these circumstances more challenging. UK guidance emphasises the need for all HIV positive adolescents to disclose their status, even when engaging in protected intercourse, and discusses how to manage the disclosure when it doesn’t proceed well but this could prove insolent where young people are engaging in relationships, with someone living in the same area, or at the same school (HYPNET 2011).  Fair and Albright (2012) found two distinct categories concerning disclosure to romantic partners, which related to physical protection of self and others, but also acknowledged the emotional protection through non-disclosure.  The second category concerned acceptance; </w:t>
      </w:r>
      <w:proofErr w:type="gramStart"/>
      <w:r w:rsidRPr="00E97A6F">
        <w:rPr>
          <w:rFonts w:ascii="Arial" w:hAnsi="Arial" w:cs="Arial"/>
          <w:lang w:val="en-GB"/>
        </w:rPr>
        <w:t>The</w:t>
      </w:r>
      <w:proofErr w:type="gramEnd"/>
      <w:r w:rsidRPr="00E97A6F">
        <w:rPr>
          <w:rFonts w:ascii="Arial" w:hAnsi="Arial" w:cs="Arial"/>
          <w:lang w:val="en-GB"/>
        </w:rPr>
        <w:t xml:space="preserve"> eventuality of finding an accepting partner, which is rather reassuring and not only reflects the desire of young people not to be defined by their status, but also self-acceptance. Therefore, equipping young people with coping strategies and communication skills may enable resilience building and emotional readiness for disclosure.</w:t>
      </w:r>
    </w:p>
    <w:p w14:paraId="2C1A7084" w14:textId="77777777" w:rsidR="000B4EF8" w:rsidRPr="00E97A6F" w:rsidRDefault="000B4EF8" w:rsidP="000B4EF8">
      <w:pPr>
        <w:spacing w:line="480" w:lineRule="auto"/>
        <w:rPr>
          <w:rFonts w:ascii="Arial" w:hAnsi="Arial" w:cs="Arial"/>
          <w:lang w:val="en-GB"/>
        </w:rPr>
      </w:pPr>
    </w:p>
    <w:p w14:paraId="0D5B407D" w14:textId="77777777" w:rsidR="000B4EF8" w:rsidRPr="00E97A6F" w:rsidRDefault="000B4EF8" w:rsidP="000B4EF8">
      <w:pPr>
        <w:spacing w:line="480" w:lineRule="auto"/>
        <w:rPr>
          <w:rFonts w:ascii="Arial" w:hAnsi="Arial" w:cs="Arial"/>
          <w:lang w:val="en-GB"/>
        </w:rPr>
      </w:pPr>
    </w:p>
    <w:p w14:paraId="00C5A84C" w14:textId="77777777" w:rsidR="000B4EF8" w:rsidRPr="00E97A6F" w:rsidRDefault="000B4EF8" w:rsidP="000B4EF8">
      <w:pPr>
        <w:spacing w:line="480" w:lineRule="auto"/>
        <w:rPr>
          <w:rFonts w:ascii="Arial" w:hAnsi="Arial" w:cs="Arial"/>
          <w:lang w:val="en-GB"/>
        </w:rPr>
      </w:pPr>
    </w:p>
    <w:p w14:paraId="39D61785" w14:textId="77777777" w:rsidR="000B4EF8" w:rsidRPr="00E97A6F" w:rsidRDefault="000B4EF8" w:rsidP="000B4EF8">
      <w:pPr>
        <w:spacing w:line="480" w:lineRule="auto"/>
        <w:rPr>
          <w:rFonts w:ascii="Arial" w:hAnsi="Arial" w:cs="Arial"/>
          <w:lang w:val="en-GB"/>
        </w:rPr>
      </w:pPr>
      <w:r w:rsidRPr="00E97A6F">
        <w:rPr>
          <w:rFonts w:ascii="Arial" w:hAnsi="Arial" w:cs="Arial"/>
          <w:lang w:val="en-GB"/>
        </w:rPr>
        <w:t>Conclusion</w:t>
      </w:r>
    </w:p>
    <w:p w14:paraId="65510DBA" w14:textId="77777777" w:rsidR="000B4EF8" w:rsidRPr="00E97A6F" w:rsidRDefault="000B4EF8" w:rsidP="000B4EF8">
      <w:pPr>
        <w:spacing w:line="480" w:lineRule="auto"/>
        <w:rPr>
          <w:rFonts w:ascii="Arial" w:hAnsi="Arial" w:cs="Arial"/>
          <w:lang w:val="en-GB"/>
        </w:rPr>
      </w:pPr>
    </w:p>
    <w:p w14:paraId="718877A7" w14:textId="77777777" w:rsidR="000B4EF8" w:rsidRPr="00E97A6F" w:rsidRDefault="000B4EF8" w:rsidP="000B4EF8">
      <w:pPr>
        <w:spacing w:line="480" w:lineRule="auto"/>
        <w:rPr>
          <w:rFonts w:ascii="Arial" w:hAnsi="Arial" w:cs="Arial"/>
          <w:lang w:val="en-GB"/>
        </w:rPr>
      </w:pPr>
      <w:r w:rsidRPr="00E97A6F">
        <w:rPr>
          <w:rFonts w:ascii="Arial" w:hAnsi="Arial" w:cs="Arial"/>
          <w:lang w:val="en-GB"/>
        </w:rPr>
        <w:t>Disclosure of HIV status is beneficial in terms of social and psychological support, treatment adherence and prevention of onward transmission (</w:t>
      </w:r>
      <w:proofErr w:type="spellStart"/>
      <w:r w:rsidRPr="00E97A6F">
        <w:rPr>
          <w:rFonts w:ascii="Arial" w:hAnsi="Arial" w:cs="Arial"/>
          <w:lang w:val="en-GB"/>
        </w:rPr>
        <w:t>Evangeli</w:t>
      </w:r>
      <w:proofErr w:type="spellEnd"/>
      <w:r w:rsidRPr="00E97A6F">
        <w:rPr>
          <w:rFonts w:ascii="Arial" w:hAnsi="Arial" w:cs="Arial"/>
          <w:lang w:val="en-GB"/>
        </w:rPr>
        <w:t xml:space="preserve"> and </w:t>
      </w:r>
      <w:proofErr w:type="spellStart"/>
      <w:r w:rsidRPr="00E97A6F">
        <w:rPr>
          <w:rFonts w:ascii="Arial" w:hAnsi="Arial" w:cs="Arial"/>
          <w:lang w:val="en-GB"/>
        </w:rPr>
        <w:t>Wroe</w:t>
      </w:r>
      <w:proofErr w:type="spellEnd"/>
      <w:r w:rsidRPr="00E97A6F">
        <w:rPr>
          <w:rFonts w:ascii="Arial" w:hAnsi="Arial" w:cs="Arial"/>
          <w:lang w:val="en-GB"/>
        </w:rPr>
        <w:t xml:space="preserve"> 2016, </w:t>
      </w:r>
      <w:proofErr w:type="spellStart"/>
      <w:r w:rsidRPr="00E97A6F">
        <w:rPr>
          <w:rFonts w:ascii="Arial" w:hAnsi="Arial" w:cs="Arial"/>
          <w:lang w:val="en-GB"/>
        </w:rPr>
        <w:t>Evangeli</w:t>
      </w:r>
      <w:proofErr w:type="spellEnd"/>
      <w:r w:rsidRPr="00E97A6F">
        <w:rPr>
          <w:rFonts w:ascii="Arial" w:hAnsi="Arial" w:cs="Arial"/>
          <w:lang w:val="en-GB"/>
        </w:rPr>
        <w:t xml:space="preserve"> and Foster 2014) but is also influenced by the concern over the potential consequences (Michaud et al 2009, </w:t>
      </w:r>
      <w:proofErr w:type="spellStart"/>
      <w:r w:rsidRPr="00E97A6F">
        <w:rPr>
          <w:rFonts w:ascii="Arial" w:hAnsi="Arial" w:cs="Arial"/>
          <w:lang w:val="en-GB"/>
        </w:rPr>
        <w:t>Hogwood</w:t>
      </w:r>
      <w:proofErr w:type="spellEnd"/>
      <w:r w:rsidRPr="00E97A6F">
        <w:rPr>
          <w:rFonts w:ascii="Arial" w:hAnsi="Arial" w:cs="Arial"/>
          <w:lang w:val="en-GB"/>
        </w:rPr>
        <w:t xml:space="preserve"> et al 2012, </w:t>
      </w:r>
      <w:proofErr w:type="gramStart"/>
      <w:r w:rsidRPr="00E97A6F">
        <w:rPr>
          <w:rFonts w:ascii="Arial" w:hAnsi="Arial" w:cs="Arial"/>
          <w:lang w:val="en-GB"/>
        </w:rPr>
        <w:t>Edwards</w:t>
      </w:r>
      <w:proofErr w:type="gramEnd"/>
      <w:r w:rsidRPr="00E97A6F">
        <w:rPr>
          <w:rFonts w:ascii="Arial" w:hAnsi="Arial" w:cs="Arial"/>
          <w:lang w:val="en-GB"/>
        </w:rPr>
        <w:t xml:space="preserve"> et al 2013). These journeys contain many antecedents and challenges and a better understanding of motivations around non-disclosure may support the development of strategies which enable positive disclosure journeys. Improved communication and discussion within families and health care settings, around HIV are one such way which may enable this process.  Health care professionals should model disclosure by openly naming HIV in consultations, and discuss the advantages and potential disadvantages of disclosure, including safety planning for when disclosure’s do not go well (HYPNET et al 2011, Fair and Albright 2014). </w:t>
      </w:r>
    </w:p>
    <w:p w14:paraId="1B632EC4" w14:textId="77777777" w:rsidR="000B4EF8" w:rsidRPr="00E97A6F" w:rsidRDefault="000B4EF8" w:rsidP="000B4EF8">
      <w:pPr>
        <w:spacing w:line="480" w:lineRule="auto"/>
        <w:rPr>
          <w:rFonts w:ascii="Arial" w:hAnsi="Arial" w:cs="Arial"/>
          <w:lang w:val="en-GB"/>
        </w:rPr>
      </w:pPr>
    </w:p>
    <w:p w14:paraId="4705DAA9" w14:textId="77777777" w:rsidR="000B4EF8" w:rsidRDefault="000B4EF8" w:rsidP="000B4EF8">
      <w:pPr>
        <w:spacing w:line="480" w:lineRule="auto"/>
        <w:rPr>
          <w:rFonts w:ascii="Arial" w:hAnsi="Arial" w:cs="Arial"/>
          <w:lang w:val="en-GB"/>
        </w:rPr>
      </w:pPr>
      <w:r w:rsidRPr="00E97A6F">
        <w:rPr>
          <w:rFonts w:ascii="Arial" w:hAnsi="Arial" w:cs="Arial"/>
          <w:lang w:val="en-GB"/>
        </w:rPr>
        <w:t>Word count: 2318</w:t>
      </w:r>
    </w:p>
    <w:p w14:paraId="46A26DD8" w14:textId="77777777" w:rsidR="000B4EF8" w:rsidRDefault="000B4EF8" w:rsidP="000B4EF8">
      <w:pPr>
        <w:spacing w:line="480" w:lineRule="auto"/>
        <w:rPr>
          <w:rFonts w:ascii="Arial" w:hAnsi="Arial" w:cs="Arial"/>
          <w:lang w:val="en-GB"/>
        </w:rPr>
      </w:pPr>
    </w:p>
    <w:p w14:paraId="605CD940" w14:textId="77777777" w:rsidR="000B4EF8" w:rsidRPr="00E97A6F" w:rsidRDefault="000B4EF8" w:rsidP="000B4EF8">
      <w:pPr>
        <w:spacing w:line="480" w:lineRule="auto"/>
        <w:rPr>
          <w:rFonts w:ascii="Arial" w:hAnsi="Arial" w:cs="Arial"/>
          <w:lang w:val="en-GB"/>
        </w:rPr>
      </w:pPr>
      <w:r>
        <w:rPr>
          <w:rFonts w:ascii="Arial" w:hAnsi="Arial" w:cs="Arial"/>
          <w:lang w:val="en-GB"/>
        </w:rPr>
        <w:t>The author declares no conflict of interest</w:t>
      </w:r>
    </w:p>
    <w:p w14:paraId="650747A9" w14:textId="77777777" w:rsidR="000B4EF8" w:rsidRDefault="000B4EF8" w:rsidP="000B4EF8">
      <w:pPr>
        <w:spacing w:line="480" w:lineRule="auto"/>
        <w:rPr>
          <w:lang w:val="en-GB"/>
        </w:rPr>
      </w:pPr>
    </w:p>
    <w:p w14:paraId="63550F4F" w14:textId="77777777" w:rsidR="000B4EF8" w:rsidRDefault="000B4EF8" w:rsidP="000B4EF8">
      <w:pPr>
        <w:rPr>
          <w:lang w:val="en-GB"/>
        </w:rPr>
      </w:pPr>
    </w:p>
    <w:p w14:paraId="51393FA3" w14:textId="77777777" w:rsidR="000B4EF8" w:rsidRDefault="000B4EF8" w:rsidP="000B4EF8">
      <w:pPr>
        <w:rPr>
          <w:lang w:val="en-GB"/>
        </w:rPr>
      </w:pPr>
    </w:p>
    <w:p w14:paraId="1C4B264F" w14:textId="77777777" w:rsidR="000B4EF8" w:rsidRDefault="000B4EF8" w:rsidP="000B4EF8">
      <w:pPr>
        <w:rPr>
          <w:lang w:val="en-GB"/>
        </w:rPr>
      </w:pPr>
    </w:p>
    <w:p w14:paraId="0A09733A" w14:textId="77777777" w:rsidR="000B4EF8" w:rsidRDefault="000B4EF8" w:rsidP="000B4EF8">
      <w:pPr>
        <w:rPr>
          <w:lang w:val="en-GB"/>
        </w:rPr>
      </w:pPr>
    </w:p>
    <w:p w14:paraId="27963956" w14:textId="77777777" w:rsidR="000B4EF8" w:rsidRDefault="000B4EF8" w:rsidP="000B4EF8">
      <w:pPr>
        <w:rPr>
          <w:lang w:val="en-GB"/>
        </w:rPr>
      </w:pPr>
    </w:p>
    <w:p w14:paraId="492253BC" w14:textId="77777777" w:rsidR="000B4EF8" w:rsidRDefault="000B4EF8" w:rsidP="000B4EF8">
      <w:pPr>
        <w:rPr>
          <w:lang w:val="en-GB"/>
        </w:rPr>
      </w:pPr>
    </w:p>
    <w:p w14:paraId="44F335AE" w14:textId="77777777" w:rsidR="000B4EF8" w:rsidRDefault="000B4EF8" w:rsidP="000B4EF8">
      <w:pPr>
        <w:rPr>
          <w:lang w:val="en-GB"/>
        </w:rPr>
      </w:pPr>
    </w:p>
    <w:p w14:paraId="415F1AA5" w14:textId="77777777" w:rsidR="000B4EF8" w:rsidRDefault="000B4EF8" w:rsidP="000B4EF8">
      <w:pPr>
        <w:rPr>
          <w:lang w:val="en-GB"/>
        </w:rPr>
      </w:pPr>
    </w:p>
    <w:p w14:paraId="788DFBE3" w14:textId="77777777" w:rsidR="000B4EF8" w:rsidRDefault="000B4EF8" w:rsidP="000B4EF8">
      <w:pPr>
        <w:rPr>
          <w:lang w:val="en-GB"/>
        </w:rPr>
      </w:pPr>
    </w:p>
    <w:p w14:paraId="7A052C65" w14:textId="77777777" w:rsidR="000B4EF8" w:rsidRDefault="000B4EF8" w:rsidP="000B4EF8">
      <w:pPr>
        <w:rPr>
          <w:lang w:val="en-GB"/>
        </w:rPr>
      </w:pPr>
    </w:p>
    <w:p w14:paraId="3385257D" w14:textId="77777777" w:rsidR="000B4EF8" w:rsidRDefault="000B4EF8" w:rsidP="000B4EF8">
      <w:pPr>
        <w:rPr>
          <w:lang w:val="en-GB"/>
        </w:rPr>
      </w:pPr>
    </w:p>
    <w:p w14:paraId="15FBFD8F" w14:textId="77777777" w:rsidR="000B4EF8" w:rsidRDefault="000B4EF8" w:rsidP="000B4EF8">
      <w:pPr>
        <w:rPr>
          <w:rFonts w:ascii="Arial" w:hAnsi="Arial" w:cs="Arial"/>
          <w:b/>
          <w:sz w:val="20"/>
          <w:szCs w:val="20"/>
        </w:rPr>
      </w:pPr>
    </w:p>
    <w:p w14:paraId="7F3B25EC" w14:textId="77777777" w:rsidR="000B4EF8" w:rsidRDefault="000B4EF8" w:rsidP="000B4EF8">
      <w:pPr>
        <w:rPr>
          <w:rFonts w:ascii="Arial" w:hAnsi="Arial" w:cs="Arial"/>
          <w:b/>
          <w:sz w:val="20"/>
          <w:szCs w:val="20"/>
        </w:rPr>
      </w:pPr>
    </w:p>
    <w:p w14:paraId="1B2AB9CF" w14:textId="77777777" w:rsidR="000B4EF8" w:rsidRDefault="000B4EF8" w:rsidP="000B4EF8">
      <w:pPr>
        <w:rPr>
          <w:rFonts w:ascii="Arial" w:hAnsi="Arial" w:cs="Arial"/>
          <w:b/>
          <w:sz w:val="20"/>
          <w:szCs w:val="20"/>
        </w:rPr>
      </w:pPr>
    </w:p>
    <w:p w14:paraId="51270367" w14:textId="77777777" w:rsidR="000B4EF8" w:rsidRPr="00B96514" w:rsidRDefault="000B4EF8" w:rsidP="000B4EF8">
      <w:pPr>
        <w:spacing w:line="480" w:lineRule="auto"/>
        <w:rPr>
          <w:rFonts w:ascii="Arial" w:hAnsi="Arial" w:cs="Arial"/>
          <w:b/>
        </w:rPr>
      </w:pPr>
      <w:r w:rsidRPr="00B96514">
        <w:rPr>
          <w:rFonts w:ascii="Arial" w:hAnsi="Arial" w:cs="Arial"/>
          <w:b/>
        </w:rPr>
        <w:t>References</w:t>
      </w:r>
    </w:p>
    <w:p w14:paraId="60BA7203" w14:textId="77777777" w:rsidR="000B4EF8" w:rsidRPr="00B96514" w:rsidRDefault="000B4EF8" w:rsidP="000B4EF8">
      <w:pPr>
        <w:spacing w:line="480" w:lineRule="auto"/>
        <w:rPr>
          <w:rFonts w:ascii="Arial" w:hAnsi="Arial" w:cs="Arial"/>
          <w:b/>
        </w:rPr>
      </w:pPr>
    </w:p>
    <w:p w14:paraId="6BB4D6FF" w14:textId="77777777" w:rsidR="000B4EF8" w:rsidRPr="00B96514" w:rsidRDefault="000B4EF8" w:rsidP="000B4EF8">
      <w:pPr>
        <w:spacing w:line="480" w:lineRule="auto"/>
        <w:rPr>
          <w:rFonts w:ascii="Arial" w:hAnsi="Arial" w:cs="Arial"/>
        </w:rPr>
      </w:pPr>
      <w:r w:rsidRPr="00B96514">
        <w:rPr>
          <w:rFonts w:ascii="Arial" w:hAnsi="Arial" w:cs="Arial"/>
        </w:rPr>
        <w:t>All Party parliamentary Group (APPG) (2005) HIV UK Stigma Index report. Available at:</w:t>
      </w:r>
      <w:r w:rsidRPr="00B96514">
        <w:t xml:space="preserve"> </w:t>
      </w:r>
      <w:hyperlink r:id="rId4" w:history="1">
        <w:r w:rsidRPr="00B96514">
          <w:rPr>
            <w:rStyle w:val="Hyperlink"/>
            <w:rFonts w:ascii="Arial" w:hAnsi="Arial" w:cs="Arial"/>
          </w:rPr>
          <w:t>http://appghivaids.org.uk/sites/default/files/pdf/2016/stigma16.pdf</w:t>
        </w:r>
      </w:hyperlink>
      <w:r w:rsidRPr="00B96514">
        <w:rPr>
          <w:rFonts w:ascii="Arial" w:hAnsi="Arial" w:cs="Arial"/>
        </w:rPr>
        <w:t xml:space="preserve"> [accessed September 2016] </w:t>
      </w:r>
    </w:p>
    <w:p w14:paraId="13A8E2C9" w14:textId="77777777" w:rsidR="000B4EF8" w:rsidRPr="00B96514" w:rsidRDefault="000B4EF8" w:rsidP="000B4EF8">
      <w:pPr>
        <w:spacing w:line="480" w:lineRule="auto"/>
        <w:rPr>
          <w:rFonts w:ascii="Arial" w:hAnsi="Arial" w:cs="Arial"/>
        </w:rPr>
      </w:pPr>
    </w:p>
    <w:p w14:paraId="5110ED18" w14:textId="77777777" w:rsidR="000B4EF8" w:rsidRPr="00B96514" w:rsidRDefault="000B4EF8" w:rsidP="000B4EF8">
      <w:pPr>
        <w:spacing w:line="480" w:lineRule="auto"/>
        <w:rPr>
          <w:rFonts w:ascii="Arial" w:eastAsia="Times New Roman" w:hAnsi="Arial" w:cs="Arial"/>
          <w:lang w:eastAsia="en-GB"/>
        </w:rPr>
      </w:pPr>
      <w:r w:rsidRPr="00B96514">
        <w:rPr>
          <w:rFonts w:ascii="Arial" w:eastAsia="Times New Roman" w:hAnsi="Arial" w:cs="Arial"/>
          <w:lang w:eastAsia="en-GB"/>
        </w:rPr>
        <w:t>Campbell T, Beer. H, and Wilkins, R.</w:t>
      </w:r>
      <w:r>
        <w:rPr>
          <w:rFonts w:ascii="Arial" w:eastAsia="Times New Roman" w:hAnsi="Arial" w:cs="Arial"/>
          <w:lang w:eastAsia="en-GB"/>
        </w:rPr>
        <w:t xml:space="preserve"> Parrett, N. and </w:t>
      </w:r>
      <w:proofErr w:type="spellStart"/>
      <w:r>
        <w:rPr>
          <w:rFonts w:ascii="Arial" w:eastAsia="Times New Roman" w:hAnsi="Arial" w:cs="Arial"/>
          <w:lang w:eastAsia="en-GB"/>
        </w:rPr>
        <w:t>Jauslin</w:t>
      </w:r>
      <w:proofErr w:type="spellEnd"/>
      <w:r>
        <w:rPr>
          <w:rFonts w:ascii="Arial" w:eastAsia="Times New Roman" w:hAnsi="Arial" w:cs="Arial"/>
          <w:lang w:eastAsia="en-GB"/>
        </w:rPr>
        <w:t>, L.</w:t>
      </w:r>
      <w:r w:rsidRPr="00B96514">
        <w:rPr>
          <w:rFonts w:ascii="Arial" w:eastAsia="Times New Roman" w:hAnsi="Arial" w:cs="Arial"/>
          <w:lang w:eastAsia="en-GB"/>
        </w:rPr>
        <w:t xml:space="preserve"> (2009). Sex, love and one-night stands: getting the sexual relationship you want; Evaluation of a sexual health workshop for HIV-positive young people. </w:t>
      </w:r>
      <w:r w:rsidRPr="00B96514">
        <w:rPr>
          <w:rFonts w:ascii="Arial" w:eastAsia="Times New Roman" w:hAnsi="Arial" w:cs="Arial"/>
          <w:i/>
          <w:lang w:eastAsia="en-GB"/>
        </w:rPr>
        <w:t>Education and Health,</w:t>
      </w:r>
      <w:r w:rsidRPr="00B96514">
        <w:rPr>
          <w:rFonts w:ascii="Arial" w:eastAsia="Times New Roman" w:hAnsi="Arial" w:cs="Arial"/>
          <w:lang w:eastAsia="en-GB"/>
        </w:rPr>
        <w:t xml:space="preserve"> </w:t>
      </w:r>
      <w:proofErr w:type="spellStart"/>
      <w:r w:rsidRPr="00B96514">
        <w:rPr>
          <w:rFonts w:ascii="Arial" w:eastAsia="Times New Roman" w:hAnsi="Arial" w:cs="Arial"/>
          <w:lang w:eastAsia="en-GB"/>
        </w:rPr>
        <w:t>Vol</w:t>
      </w:r>
      <w:proofErr w:type="spellEnd"/>
      <w:r w:rsidRPr="00B96514">
        <w:rPr>
          <w:rFonts w:ascii="Arial" w:eastAsia="Times New Roman" w:hAnsi="Arial" w:cs="Arial"/>
          <w:lang w:eastAsia="en-GB"/>
        </w:rPr>
        <w:t xml:space="preserve"> 27, pp23-27</w:t>
      </w:r>
    </w:p>
    <w:p w14:paraId="116494C7" w14:textId="77777777" w:rsidR="000B4EF8" w:rsidRPr="00B96514" w:rsidRDefault="000B4EF8" w:rsidP="000B4EF8">
      <w:pPr>
        <w:spacing w:line="480" w:lineRule="auto"/>
        <w:rPr>
          <w:rFonts w:ascii="Arial" w:eastAsia="Times New Roman" w:hAnsi="Arial" w:cs="Arial"/>
          <w:lang w:eastAsia="en-GB"/>
        </w:rPr>
      </w:pPr>
    </w:p>
    <w:p w14:paraId="5AAC4EB6" w14:textId="77777777" w:rsidR="000B4EF8" w:rsidRPr="00B96514" w:rsidRDefault="000B4EF8" w:rsidP="000B4EF8">
      <w:pPr>
        <w:spacing w:line="480" w:lineRule="auto"/>
        <w:rPr>
          <w:rFonts w:ascii="Arial" w:eastAsia="Times New Roman" w:hAnsi="Arial" w:cs="Arial"/>
          <w:lang w:eastAsia="en-GB"/>
        </w:rPr>
      </w:pPr>
      <w:proofErr w:type="spellStart"/>
      <w:r w:rsidRPr="00B96514">
        <w:rPr>
          <w:rFonts w:ascii="Arial" w:eastAsia="Times New Roman" w:hAnsi="Arial" w:cs="Arial"/>
          <w:lang w:eastAsia="en-GB"/>
        </w:rPr>
        <w:t>Chaudoir</w:t>
      </w:r>
      <w:proofErr w:type="spellEnd"/>
      <w:r w:rsidRPr="00B96514">
        <w:rPr>
          <w:rFonts w:ascii="Arial" w:eastAsia="Times New Roman" w:hAnsi="Arial" w:cs="Arial"/>
          <w:lang w:eastAsia="en-GB"/>
        </w:rPr>
        <w:t xml:space="preserve">, S and Fisher, J. (2010) </w:t>
      </w:r>
      <w:proofErr w:type="gramStart"/>
      <w:r w:rsidRPr="00B96514">
        <w:rPr>
          <w:rFonts w:ascii="Arial" w:eastAsia="Times New Roman" w:hAnsi="Arial" w:cs="Arial"/>
          <w:lang w:eastAsia="en-GB"/>
        </w:rPr>
        <w:t>The</w:t>
      </w:r>
      <w:proofErr w:type="gramEnd"/>
      <w:r w:rsidRPr="00B96514">
        <w:rPr>
          <w:rFonts w:ascii="Arial" w:eastAsia="Times New Roman" w:hAnsi="Arial" w:cs="Arial"/>
          <w:lang w:eastAsia="en-GB"/>
        </w:rPr>
        <w:t xml:space="preserve"> disclosure processes model: Understanding disclosure decision making and post disclosure outcomes among people living with a concealable </w:t>
      </w:r>
      <w:proofErr w:type="spellStart"/>
      <w:r w:rsidRPr="00B96514">
        <w:rPr>
          <w:rFonts w:ascii="Arial" w:eastAsia="Times New Roman" w:hAnsi="Arial" w:cs="Arial"/>
          <w:lang w:eastAsia="en-GB"/>
        </w:rPr>
        <w:t>stigmatised</w:t>
      </w:r>
      <w:proofErr w:type="spellEnd"/>
      <w:r w:rsidRPr="00B96514">
        <w:rPr>
          <w:rFonts w:ascii="Arial" w:eastAsia="Times New Roman" w:hAnsi="Arial" w:cs="Arial"/>
          <w:lang w:eastAsia="en-GB"/>
        </w:rPr>
        <w:t xml:space="preserve"> identity. </w:t>
      </w:r>
      <w:r w:rsidRPr="00B96514">
        <w:rPr>
          <w:rFonts w:ascii="Arial" w:eastAsia="Times New Roman" w:hAnsi="Arial" w:cs="Arial"/>
          <w:i/>
          <w:lang w:eastAsia="en-GB"/>
        </w:rPr>
        <w:t>Psychological Bulletin</w:t>
      </w:r>
      <w:r w:rsidRPr="00B96514">
        <w:rPr>
          <w:rFonts w:ascii="Arial" w:eastAsia="Times New Roman" w:hAnsi="Arial" w:cs="Arial"/>
          <w:lang w:eastAsia="en-GB"/>
        </w:rPr>
        <w:t xml:space="preserve">. </w:t>
      </w:r>
      <w:proofErr w:type="spellStart"/>
      <w:r w:rsidRPr="00B96514">
        <w:rPr>
          <w:rFonts w:ascii="Arial" w:eastAsia="Times New Roman" w:hAnsi="Arial" w:cs="Arial"/>
          <w:lang w:eastAsia="en-GB"/>
        </w:rPr>
        <w:t>Vol</w:t>
      </w:r>
      <w:proofErr w:type="spellEnd"/>
      <w:r w:rsidRPr="00B96514">
        <w:rPr>
          <w:rFonts w:ascii="Arial" w:eastAsia="Times New Roman" w:hAnsi="Arial" w:cs="Arial"/>
          <w:lang w:eastAsia="en-GB"/>
        </w:rPr>
        <w:t xml:space="preserve"> 136, No 2 pp 236-256</w:t>
      </w:r>
    </w:p>
    <w:p w14:paraId="1F5493B4" w14:textId="77777777" w:rsidR="000B4EF8" w:rsidRPr="00B96514" w:rsidRDefault="000B4EF8" w:rsidP="000B4EF8">
      <w:pPr>
        <w:spacing w:line="480" w:lineRule="auto"/>
        <w:rPr>
          <w:rFonts w:ascii="Arial" w:eastAsia="Times New Roman" w:hAnsi="Arial" w:cs="Arial"/>
          <w:lang w:eastAsia="en-GB"/>
        </w:rPr>
      </w:pPr>
    </w:p>
    <w:p w14:paraId="0AB33656" w14:textId="77777777" w:rsidR="000B4EF8" w:rsidRPr="00B96514" w:rsidRDefault="000B4EF8" w:rsidP="000B4EF8">
      <w:pPr>
        <w:autoSpaceDE w:val="0"/>
        <w:autoSpaceDN w:val="0"/>
        <w:adjustRightInd w:val="0"/>
        <w:spacing w:line="480" w:lineRule="auto"/>
        <w:rPr>
          <w:rFonts w:ascii="Arial" w:eastAsia="Times New Roman" w:hAnsi="Arial" w:cs="Arial"/>
          <w:lang w:eastAsia="en-GB"/>
        </w:rPr>
      </w:pPr>
      <w:r w:rsidRPr="00B96514">
        <w:rPr>
          <w:rFonts w:ascii="Arial" w:eastAsia="Times New Roman" w:hAnsi="Arial" w:cs="Arial"/>
          <w:lang w:eastAsia="en-GB"/>
        </w:rPr>
        <w:t xml:space="preserve">Children with HIV </w:t>
      </w:r>
      <w:proofErr w:type="spellStart"/>
      <w:r w:rsidRPr="00B96514">
        <w:rPr>
          <w:rFonts w:ascii="Arial" w:eastAsia="Times New Roman" w:hAnsi="Arial" w:cs="Arial"/>
          <w:lang w:eastAsia="en-GB"/>
        </w:rPr>
        <w:t>Paediatric</w:t>
      </w:r>
      <w:proofErr w:type="spellEnd"/>
      <w:r w:rsidRPr="00B96514">
        <w:rPr>
          <w:rFonts w:ascii="Arial" w:eastAsia="Times New Roman" w:hAnsi="Arial" w:cs="Arial"/>
          <w:lang w:eastAsia="en-GB"/>
        </w:rPr>
        <w:t xml:space="preserve"> Surveillance (CHIPS) (2015). Summary data to the end of June 2015. Available at: www.chipscohort.ac.uk/summary_data.asp [Accessed September 2016]. </w:t>
      </w:r>
    </w:p>
    <w:p w14:paraId="183841D5" w14:textId="77777777" w:rsidR="000B4EF8" w:rsidRPr="00B96514" w:rsidRDefault="000B4EF8" w:rsidP="000B4EF8">
      <w:pPr>
        <w:autoSpaceDE w:val="0"/>
        <w:autoSpaceDN w:val="0"/>
        <w:adjustRightInd w:val="0"/>
        <w:spacing w:line="480" w:lineRule="auto"/>
        <w:rPr>
          <w:rFonts w:ascii="Arial" w:eastAsia="Times New Roman" w:hAnsi="Arial" w:cs="Arial"/>
          <w:lang w:eastAsia="en-GB"/>
        </w:rPr>
      </w:pPr>
    </w:p>
    <w:p w14:paraId="414251E2" w14:textId="77777777" w:rsidR="000B4EF8" w:rsidRPr="00B96514" w:rsidRDefault="000B4EF8" w:rsidP="000B4EF8">
      <w:pPr>
        <w:spacing w:line="480" w:lineRule="auto"/>
      </w:pPr>
      <w:r w:rsidRPr="00B96514">
        <w:rPr>
          <w:rFonts w:ascii="Arial" w:hAnsi="Arial" w:cs="Arial"/>
        </w:rPr>
        <w:t xml:space="preserve">Dempsey, A. G., </w:t>
      </w:r>
      <w:proofErr w:type="spellStart"/>
      <w:r w:rsidRPr="00B96514">
        <w:rPr>
          <w:rFonts w:ascii="Arial" w:hAnsi="Arial" w:cs="Arial"/>
        </w:rPr>
        <w:t>MacDonell</w:t>
      </w:r>
      <w:proofErr w:type="spellEnd"/>
      <w:r w:rsidRPr="00B96514">
        <w:rPr>
          <w:rFonts w:ascii="Arial" w:hAnsi="Arial" w:cs="Arial"/>
        </w:rPr>
        <w:t xml:space="preserve">, K. E., King, S. N., Lau, C.-Y. &amp; The Adolescent Medicine Trials Network for HIV/AIDS Interventions. (2012). Patterns of Disclosure among Youth who are HIV Positive: A Multisite Study. </w:t>
      </w:r>
      <w:r w:rsidRPr="00B96514">
        <w:rPr>
          <w:rFonts w:ascii="Arial" w:hAnsi="Arial" w:cs="Arial"/>
          <w:i/>
          <w:iCs/>
        </w:rPr>
        <w:t>The Journal of Adolescent Health</w:t>
      </w:r>
      <w:r w:rsidRPr="00B96514">
        <w:rPr>
          <w:rFonts w:ascii="Arial" w:hAnsi="Arial" w:cs="Arial"/>
        </w:rPr>
        <w:t xml:space="preserve">, </w:t>
      </w:r>
      <w:r w:rsidRPr="00B96514">
        <w:rPr>
          <w:rFonts w:ascii="Arial" w:hAnsi="Arial" w:cs="Arial"/>
          <w:i/>
          <w:iCs/>
        </w:rPr>
        <w:t>50</w:t>
      </w:r>
      <w:r w:rsidRPr="00B96514">
        <w:rPr>
          <w:rFonts w:ascii="Arial" w:hAnsi="Arial" w:cs="Arial"/>
        </w:rPr>
        <w:t>(3), 315–317</w:t>
      </w:r>
      <w:r w:rsidRPr="00B96514">
        <w:t xml:space="preserve">. </w:t>
      </w:r>
    </w:p>
    <w:p w14:paraId="284C2C36" w14:textId="77777777" w:rsidR="000B4EF8" w:rsidRPr="00B96514" w:rsidRDefault="000B4EF8" w:rsidP="000B4EF8">
      <w:pPr>
        <w:spacing w:line="480" w:lineRule="auto"/>
        <w:rPr>
          <w:rFonts w:ascii="Arial" w:eastAsia="Times New Roman" w:hAnsi="Arial" w:cs="Arial"/>
          <w:lang w:eastAsia="en-GB"/>
        </w:rPr>
      </w:pPr>
    </w:p>
    <w:p w14:paraId="0D48D6AE" w14:textId="713606DB" w:rsidR="000B4EF8" w:rsidRPr="00B96514" w:rsidRDefault="000B4EF8" w:rsidP="000B4EF8">
      <w:pPr>
        <w:autoSpaceDE w:val="0"/>
        <w:autoSpaceDN w:val="0"/>
        <w:adjustRightInd w:val="0"/>
        <w:spacing w:line="480" w:lineRule="auto"/>
        <w:rPr>
          <w:rFonts w:ascii="Arial" w:hAnsi="Arial" w:cs="Arial"/>
        </w:rPr>
      </w:pPr>
      <w:r w:rsidRPr="00B96514">
        <w:rPr>
          <w:rFonts w:ascii="Arial" w:eastAsia="Times New Roman" w:hAnsi="Arial" w:cs="Arial"/>
          <w:lang w:eastAsia="en-GB"/>
        </w:rPr>
        <w:t>Department of Health (2009) Healthy Lives Brighter Futures: The Strategy for Chil</w:t>
      </w:r>
      <w:r w:rsidR="00511549">
        <w:rPr>
          <w:rFonts w:ascii="Arial" w:eastAsia="Times New Roman" w:hAnsi="Arial" w:cs="Arial"/>
          <w:lang w:eastAsia="en-GB"/>
        </w:rPr>
        <w:t>dren and Young People's Health.</w:t>
      </w:r>
      <w:r w:rsidRPr="00B96514">
        <w:rPr>
          <w:rFonts w:ascii="Arial" w:eastAsia="Times New Roman" w:hAnsi="Arial" w:cs="Arial"/>
          <w:lang w:eastAsia="en-GB"/>
        </w:rPr>
        <w:t xml:space="preserve"> Available at: </w:t>
      </w:r>
      <w:hyperlink r:id="rId5" w:history="1">
        <w:r w:rsidRPr="00B96514">
          <w:rPr>
            <w:rStyle w:val="Hyperlink"/>
            <w:rFonts w:ascii="Arial" w:hAnsi="Arial" w:cs="Arial"/>
          </w:rPr>
          <w:t>http://webarchive.nationalarchives.gov.uk/20130107105354/http://www.dh.gov.uk/prod_consum_dh/groups/dh_digitalassets/documents/digitalasset/dh_094397.pdf</w:t>
        </w:r>
      </w:hyperlink>
      <w:r w:rsidRPr="00B96514">
        <w:t xml:space="preserve"> </w:t>
      </w:r>
      <w:r w:rsidRPr="00B96514">
        <w:rPr>
          <w:rFonts w:ascii="Arial" w:eastAsia="Times New Roman" w:hAnsi="Arial" w:cs="Arial"/>
          <w:lang w:eastAsia="en-GB"/>
        </w:rPr>
        <w:t>[Accessed 10</w:t>
      </w:r>
      <w:r w:rsidRPr="00B96514">
        <w:rPr>
          <w:rFonts w:ascii="Arial" w:eastAsia="Times New Roman" w:hAnsi="Arial" w:cs="Arial"/>
          <w:vertAlign w:val="superscript"/>
          <w:lang w:eastAsia="en-GB"/>
        </w:rPr>
        <w:t>th</w:t>
      </w:r>
      <w:r w:rsidRPr="00B96514">
        <w:rPr>
          <w:rFonts w:ascii="Arial" w:eastAsia="Times New Roman" w:hAnsi="Arial" w:cs="Arial"/>
          <w:lang w:eastAsia="en-GB"/>
        </w:rPr>
        <w:t xml:space="preserve"> September 2016]</w:t>
      </w:r>
      <w:r w:rsidRPr="00B96514">
        <w:rPr>
          <w:rFonts w:ascii="Arial" w:hAnsi="Arial" w:cs="Arial"/>
        </w:rPr>
        <w:t xml:space="preserve"> </w:t>
      </w:r>
    </w:p>
    <w:p w14:paraId="3E609A7E" w14:textId="77777777" w:rsidR="000B4EF8" w:rsidRPr="00B96514" w:rsidRDefault="000B4EF8" w:rsidP="000B4EF8">
      <w:pPr>
        <w:autoSpaceDE w:val="0"/>
        <w:autoSpaceDN w:val="0"/>
        <w:adjustRightInd w:val="0"/>
        <w:spacing w:line="480" w:lineRule="auto"/>
        <w:rPr>
          <w:rFonts w:ascii="Arial" w:hAnsi="Arial" w:cs="Arial"/>
        </w:rPr>
      </w:pPr>
    </w:p>
    <w:p w14:paraId="1B139FFA" w14:textId="77777777" w:rsidR="000B4EF8" w:rsidRPr="00B96514" w:rsidRDefault="000B4EF8" w:rsidP="000B4EF8">
      <w:pPr>
        <w:autoSpaceDE w:val="0"/>
        <w:autoSpaceDN w:val="0"/>
        <w:adjustRightInd w:val="0"/>
        <w:spacing w:line="480" w:lineRule="auto"/>
        <w:rPr>
          <w:rFonts w:ascii="Arial" w:hAnsi="Arial" w:cs="Arial"/>
        </w:rPr>
      </w:pPr>
      <w:r w:rsidRPr="00B96514">
        <w:rPr>
          <w:rFonts w:ascii="Arial" w:hAnsi="Arial" w:cs="Arial"/>
        </w:rPr>
        <w:t xml:space="preserve">Department of Health (2013) Framework for sexual health improvement in the UK. Crown copyright 2013. Available at </w:t>
      </w:r>
      <w:hyperlink r:id="rId6" w:history="1">
        <w:r w:rsidRPr="00B96514">
          <w:rPr>
            <w:rStyle w:val="Hyperlink"/>
            <w:rFonts w:ascii="Arial" w:hAnsi="Arial" w:cs="Arial"/>
          </w:rPr>
          <w:t>https://www.gov.uk/government/publications/a-framework-for-sexual-health-improvement-in-england</w:t>
        </w:r>
      </w:hyperlink>
      <w:r w:rsidRPr="00B96514">
        <w:rPr>
          <w:rFonts w:ascii="Arial" w:hAnsi="Arial" w:cs="Arial"/>
        </w:rPr>
        <w:t xml:space="preserve"> [accessed 6th September 2016)</w:t>
      </w:r>
    </w:p>
    <w:p w14:paraId="5AED093E" w14:textId="77777777" w:rsidR="000B4EF8" w:rsidRPr="00B96514" w:rsidRDefault="000B4EF8" w:rsidP="000B4EF8">
      <w:pPr>
        <w:autoSpaceDE w:val="0"/>
        <w:autoSpaceDN w:val="0"/>
        <w:adjustRightInd w:val="0"/>
        <w:spacing w:line="480" w:lineRule="auto"/>
        <w:rPr>
          <w:rFonts w:ascii="Arial" w:hAnsi="Arial" w:cs="Arial"/>
        </w:rPr>
      </w:pPr>
      <w:r w:rsidRPr="00B96514">
        <w:rPr>
          <w:rFonts w:ascii="Arial" w:eastAsia="Times New Roman" w:hAnsi="Arial" w:cs="Arial"/>
          <w:lang w:eastAsia="en-GB"/>
        </w:rPr>
        <w:t xml:space="preserve"> </w:t>
      </w:r>
    </w:p>
    <w:p w14:paraId="52887E0B" w14:textId="4946EBA1" w:rsidR="000B4EF8" w:rsidRPr="00B96514" w:rsidRDefault="000B4EF8" w:rsidP="000B4EF8">
      <w:pPr>
        <w:spacing w:line="480" w:lineRule="auto"/>
        <w:rPr>
          <w:rFonts w:ascii="Arial" w:eastAsia="Times New Roman" w:hAnsi="Arial" w:cs="Arial"/>
          <w:lang w:eastAsia="en-GB"/>
        </w:rPr>
      </w:pPr>
      <w:proofErr w:type="spellStart"/>
      <w:r w:rsidRPr="00B96514">
        <w:rPr>
          <w:rFonts w:ascii="Arial" w:eastAsia="Times New Roman" w:hAnsi="Arial" w:cs="Arial"/>
          <w:lang w:eastAsia="en-GB"/>
        </w:rPr>
        <w:t>Dorrell</w:t>
      </w:r>
      <w:proofErr w:type="spellEnd"/>
      <w:r w:rsidRPr="00B96514">
        <w:rPr>
          <w:rFonts w:ascii="Arial" w:eastAsia="Times New Roman" w:hAnsi="Arial" w:cs="Arial"/>
          <w:lang w:eastAsia="en-GB"/>
        </w:rPr>
        <w:t xml:space="preserve">, J. Earle, S. Katz, J. and </w:t>
      </w:r>
      <w:proofErr w:type="spellStart"/>
      <w:r w:rsidRPr="00B96514">
        <w:rPr>
          <w:rFonts w:ascii="Arial" w:eastAsia="Times New Roman" w:hAnsi="Arial" w:cs="Arial"/>
          <w:lang w:eastAsia="en-GB"/>
        </w:rPr>
        <w:t>Reveley</w:t>
      </w:r>
      <w:proofErr w:type="spellEnd"/>
      <w:r w:rsidRPr="00B96514">
        <w:rPr>
          <w:rFonts w:ascii="Arial" w:eastAsia="Times New Roman" w:hAnsi="Arial" w:cs="Arial"/>
          <w:lang w:eastAsia="en-GB"/>
        </w:rPr>
        <w:t xml:space="preserve">, S. (2008) Growing up with HIV: The experiences of young people living with HIV since birth in the UK. In: Earle, S, </w:t>
      </w:r>
      <w:proofErr w:type="spellStart"/>
      <w:r w:rsidRPr="00B96514">
        <w:rPr>
          <w:rFonts w:ascii="Arial" w:eastAsia="Times New Roman" w:hAnsi="Arial" w:cs="Arial"/>
          <w:lang w:eastAsia="en-GB"/>
        </w:rPr>
        <w:t>Kararomy</w:t>
      </w:r>
      <w:proofErr w:type="spellEnd"/>
      <w:r w:rsidRPr="00B96514">
        <w:rPr>
          <w:rFonts w:ascii="Arial" w:eastAsia="Times New Roman" w:hAnsi="Arial" w:cs="Arial"/>
          <w:lang w:eastAsia="en-GB"/>
        </w:rPr>
        <w:t xml:space="preserve">, C. and Bartholomew, C. eds. </w:t>
      </w:r>
      <w:r w:rsidRPr="00B96514">
        <w:rPr>
          <w:rFonts w:ascii="Arial" w:eastAsia="Times New Roman" w:hAnsi="Arial" w:cs="Arial"/>
          <w:i/>
          <w:lang w:eastAsia="en-GB"/>
        </w:rPr>
        <w:t>Death and Dying: A Reader:</w:t>
      </w:r>
      <w:r w:rsidRPr="00B96514">
        <w:rPr>
          <w:rFonts w:ascii="Arial" w:eastAsia="Times New Roman" w:hAnsi="Arial" w:cs="Arial"/>
          <w:lang w:eastAsia="en-GB"/>
        </w:rPr>
        <w:t xml:space="preserve"> Published in association with Open University. </w:t>
      </w:r>
      <w:r w:rsidR="005C5A88">
        <w:rPr>
          <w:rFonts w:ascii="Arial" w:eastAsia="Times New Roman" w:hAnsi="Arial" w:cs="Arial"/>
          <w:lang w:eastAsia="en-GB"/>
        </w:rPr>
        <w:t>Sage: UK</w:t>
      </w:r>
      <w:r w:rsidRPr="00B96514">
        <w:rPr>
          <w:rFonts w:ascii="Arial" w:eastAsia="Times New Roman" w:hAnsi="Arial" w:cs="Arial"/>
          <w:lang w:eastAsia="en-GB"/>
        </w:rPr>
        <w:t xml:space="preserve"> pp 237-244</w:t>
      </w:r>
    </w:p>
    <w:p w14:paraId="595842C3" w14:textId="77777777" w:rsidR="000B4EF8" w:rsidRPr="00B96514" w:rsidRDefault="000B4EF8" w:rsidP="000B4EF8">
      <w:pPr>
        <w:spacing w:line="480" w:lineRule="auto"/>
        <w:rPr>
          <w:rFonts w:ascii="Arial" w:eastAsia="Times New Roman" w:hAnsi="Arial" w:cs="Arial"/>
          <w:lang w:eastAsia="en-GB"/>
        </w:rPr>
      </w:pPr>
    </w:p>
    <w:p w14:paraId="2A0619B8" w14:textId="77777777" w:rsidR="000B4EF8" w:rsidRPr="00B96514" w:rsidRDefault="000B4EF8" w:rsidP="000B4EF8">
      <w:pPr>
        <w:spacing w:line="480" w:lineRule="auto"/>
        <w:rPr>
          <w:rFonts w:ascii="Arial" w:eastAsia="Times New Roman" w:hAnsi="Arial" w:cs="Arial"/>
          <w:lang w:eastAsia="en-GB"/>
        </w:rPr>
      </w:pPr>
      <w:r w:rsidRPr="00B96514">
        <w:rPr>
          <w:rFonts w:ascii="Arial" w:eastAsia="Times New Roman" w:hAnsi="Arial" w:cs="Arial"/>
          <w:lang w:eastAsia="en-GB"/>
        </w:rPr>
        <w:t xml:space="preserve">Edwards, L. Reis, J. and Weber, K. (2013) Facilitators and Barriers to discussing HIV prevention with adolescents: Perspectives of HIV infected parents. </w:t>
      </w:r>
      <w:r w:rsidRPr="00B96514">
        <w:rPr>
          <w:rFonts w:ascii="Arial" w:eastAsia="Times New Roman" w:hAnsi="Arial" w:cs="Arial"/>
          <w:i/>
          <w:lang w:eastAsia="en-GB"/>
        </w:rPr>
        <w:t>American Journal of Public Health</w:t>
      </w:r>
      <w:r w:rsidRPr="00B96514">
        <w:rPr>
          <w:rFonts w:ascii="Arial" w:eastAsia="Times New Roman" w:hAnsi="Arial" w:cs="Arial"/>
          <w:lang w:eastAsia="en-GB"/>
        </w:rPr>
        <w:t xml:space="preserve">. </w:t>
      </w:r>
      <w:proofErr w:type="spellStart"/>
      <w:r w:rsidRPr="00B96514">
        <w:rPr>
          <w:rFonts w:ascii="Arial" w:eastAsia="Times New Roman" w:hAnsi="Arial" w:cs="Arial"/>
          <w:lang w:eastAsia="en-GB"/>
        </w:rPr>
        <w:t>Vol</w:t>
      </w:r>
      <w:proofErr w:type="spellEnd"/>
      <w:r w:rsidRPr="00B96514">
        <w:rPr>
          <w:rFonts w:ascii="Arial" w:eastAsia="Times New Roman" w:hAnsi="Arial" w:cs="Arial"/>
          <w:lang w:eastAsia="en-GB"/>
        </w:rPr>
        <w:t xml:space="preserve"> 103 No 8 pp 1468- 1475</w:t>
      </w:r>
    </w:p>
    <w:p w14:paraId="47156A61" w14:textId="77777777" w:rsidR="000B4EF8" w:rsidRPr="00B96514" w:rsidRDefault="000B4EF8" w:rsidP="000B4EF8">
      <w:pPr>
        <w:spacing w:line="480" w:lineRule="auto"/>
        <w:rPr>
          <w:rFonts w:ascii="Arial" w:eastAsia="Times New Roman" w:hAnsi="Arial" w:cs="Arial"/>
          <w:lang w:eastAsia="en-GB"/>
        </w:rPr>
      </w:pPr>
    </w:p>
    <w:p w14:paraId="1B9EF078" w14:textId="77777777" w:rsidR="000B4EF8" w:rsidRPr="00B96514" w:rsidRDefault="000B4EF8" w:rsidP="000B4EF8">
      <w:pPr>
        <w:autoSpaceDE w:val="0"/>
        <w:autoSpaceDN w:val="0"/>
        <w:adjustRightInd w:val="0"/>
        <w:spacing w:line="480" w:lineRule="auto"/>
        <w:rPr>
          <w:rFonts w:ascii="Arial" w:eastAsia="Times New Roman" w:hAnsi="Arial" w:cs="Arial"/>
          <w:lang w:eastAsia="en-GB"/>
        </w:rPr>
      </w:pPr>
      <w:proofErr w:type="spellStart"/>
      <w:r w:rsidRPr="00B96514">
        <w:rPr>
          <w:rFonts w:ascii="Arial" w:eastAsia="Times New Roman" w:hAnsi="Arial" w:cs="Arial"/>
          <w:lang w:eastAsia="en-GB"/>
        </w:rPr>
        <w:t>Evengeli</w:t>
      </w:r>
      <w:proofErr w:type="spellEnd"/>
      <w:r w:rsidRPr="00B96514">
        <w:rPr>
          <w:rFonts w:ascii="Arial" w:eastAsia="Times New Roman" w:hAnsi="Arial" w:cs="Arial"/>
          <w:lang w:eastAsia="en-GB"/>
        </w:rPr>
        <w:t xml:space="preserve">, M and Foster, C (2014). Who, then What? The need for interventions to help young people with </w:t>
      </w:r>
      <w:proofErr w:type="spellStart"/>
      <w:r w:rsidRPr="00B96514">
        <w:rPr>
          <w:rFonts w:ascii="Arial" w:eastAsia="Times New Roman" w:hAnsi="Arial" w:cs="Arial"/>
          <w:lang w:eastAsia="en-GB"/>
        </w:rPr>
        <w:t>perinatally</w:t>
      </w:r>
      <w:proofErr w:type="spellEnd"/>
      <w:r w:rsidRPr="00B96514">
        <w:rPr>
          <w:rFonts w:ascii="Arial" w:eastAsia="Times New Roman" w:hAnsi="Arial" w:cs="Arial"/>
          <w:lang w:eastAsia="en-GB"/>
        </w:rPr>
        <w:t xml:space="preserve"> acquired HIV disclose their HIV status to others.  </w:t>
      </w:r>
      <w:r w:rsidRPr="00B96514">
        <w:rPr>
          <w:rFonts w:ascii="Arial" w:eastAsia="Times New Roman" w:hAnsi="Arial" w:cs="Arial"/>
          <w:i/>
          <w:lang w:eastAsia="en-GB"/>
        </w:rPr>
        <w:t>AIDS</w:t>
      </w:r>
      <w:r w:rsidRPr="00B96514">
        <w:rPr>
          <w:rFonts w:ascii="Arial" w:eastAsia="Times New Roman" w:hAnsi="Arial" w:cs="Arial"/>
          <w:lang w:eastAsia="en-GB"/>
        </w:rPr>
        <w:t xml:space="preserve"> </w:t>
      </w:r>
      <w:proofErr w:type="spellStart"/>
      <w:r w:rsidRPr="00B96514">
        <w:rPr>
          <w:rFonts w:ascii="Arial" w:eastAsia="Times New Roman" w:hAnsi="Arial" w:cs="Arial"/>
          <w:lang w:eastAsia="en-GB"/>
        </w:rPr>
        <w:t>Vol</w:t>
      </w:r>
      <w:proofErr w:type="spellEnd"/>
      <w:r w:rsidRPr="00B96514">
        <w:rPr>
          <w:rFonts w:ascii="Arial" w:eastAsia="Times New Roman" w:hAnsi="Arial" w:cs="Arial"/>
          <w:lang w:eastAsia="en-GB"/>
        </w:rPr>
        <w:t xml:space="preserve"> 28, supplement 3 s343-s346</w:t>
      </w:r>
    </w:p>
    <w:p w14:paraId="3B7BEE48" w14:textId="77777777" w:rsidR="000B4EF8" w:rsidRPr="00B96514" w:rsidRDefault="000B4EF8" w:rsidP="000B4EF8">
      <w:pPr>
        <w:autoSpaceDE w:val="0"/>
        <w:autoSpaceDN w:val="0"/>
        <w:adjustRightInd w:val="0"/>
        <w:spacing w:line="480" w:lineRule="auto"/>
        <w:rPr>
          <w:rFonts w:ascii="Arial" w:hAnsi="Arial" w:cs="Arial"/>
        </w:rPr>
      </w:pPr>
      <w:r w:rsidRPr="00B96514">
        <w:rPr>
          <w:rFonts w:ascii="Arial" w:hAnsi="Arial" w:cs="Arial"/>
        </w:rPr>
        <w:t xml:space="preserve"> </w:t>
      </w:r>
    </w:p>
    <w:p w14:paraId="1C710CF6" w14:textId="77777777" w:rsidR="000B4EF8" w:rsidRPr="00B96514" w:rsidRDefault="000B4EF8" w:rsidP="000B4EF8">
      <w:pPr>
        <w:autoSpaceDE w:val="0"/>
        <w:autoSpaceDN w:val="0"/>
        <w:adjustRightInd w:val="0"/>
        <w:spacing w:line="480" w:lineRule="auto"/>
      </w:pPr>
      <w:proofErr w:type="spellStart"/>
      <w:r w:rsidRPr="00B96514">
        <w:rPr>
          <w:rFonts w:ascii="Arial" w:hAnsi="Arial" w:cs="Arial"/>
        </w:rPr>
        <w:t>Evangeli</w:t>
      </w:r>
      <w:proofErr w:type="spellEnd"/>
      <w:r w:rsidRPr="00B96514">
        <w:rPr>
          <w:rFonts w:ascii="Arial" w:hAnsi="Arial" w:cs="Arial"/>
        </w:rPr>
        <w:t xml:space="preserve">, M. </w:t>
      </w:r>
      <w:proofErr w:type="gramStart"/>
      <w:r w:rsidRPr="00B96514">
        <w:rPr>
          <w:rFonts w:ascii="Arial" w:hAnsi="Arial" w:cs="Arial"/>
        </w:rPr>
        <w:t xml:space="preserve">and  </w:t>
      </w:r>
      <w:proofErr w:type="spellStart"/>
      <w:r w:rsidRPr="00B96514">
        <w:rPr>
          <w:rFonts w:ascii="Arial" w:hAnsi="Arial" w:cs="Arial"/>
        </w:rPr>
        <w:t>Wroe</w:t>
      </w:r>
      <w:proofErr w:type="spellEnd"/>
      <w:proofErr w:type="gramEnd"/>
      <w:r w:rsidRPr="00B96514">
        <w:rPr>
          <w:rFonts w:ascii="Arial" w:hAnsi="Arial" w:cs="Arial"/>
        </w:rPr>
        <w:t xml:space="preserve">. L (2016) HIV disclosure anxiety: A systematic review and theoretical synthesis. Published online.  Available at: </w:t>
      </w:r>
      <w:hyperlink r:id="rId7" w:history="1">
        <w:r w:rsidRPr="00B96514">
          <w:rPr>
            <w:rStyle w:val="Hyperlink"/>
            <w:rFonts w:ascii="Arial" w:hAnsi="Arial" w:cs="Arial"/>
          </w:rPr>
          <w:t>http://link.springer.com/article/10.1007%2Fs10461-016-1453-3</w:t>
        </w:r>
      </w:hyperlink>
      <w:r w:rsidRPr="00B96514">
        <w:rPr>
          <w:rFonts w:ascii="Arial" w:hAnsi="Arial" w:cs="Arial"/>
        </w:rPr>
        <w:t xml:space="preserve"> [Accessed 15</w:t>
      </w:r>
      <w:r w:rsidRPr="00B96514">
        <w:rPr>
          <w:rFonts w:ascii="Arial" w:hAnsi="Arial" w:cs="Arial"/>
          <w:vertAlign w:val="superscript"/>
        </w:rPr>
        <w:t>th</w:t>
      </w:r>
      <w:r w:rsidRPr="00B96514">
        <w:rPr>
          <w:rFonts w:ascii="Arial" w:hAnsi="Arial" w:cs="Arial"/>
        </w:rPr>
        <w:t xml:space="preserve"> September 2016]</w:t>
      </w:r>
      <w:r w:rsidRPr="00B96514">
        <w:t xml:space="preserve"> </w:t>
      </w:r>
    </w:p>
    <w:p w14:paraId="380AF3D0" w14:textId="77777777" w:rsidR="000B4EF8" w:rsidRPr="00B96514" w:rsidRDefault="000B4EF8" w:rsidP="000B4EF8">
      <w:pPr>
        <w:spacing w:line="480" w:lineRule="auto"/>
        <w:rPr>
          <w:rFonts w:ascii="Arial" w:eastAsia="Times New Roman" w:hAnsi="Arial" w:cs="Arial"/>
          <w:lang w:eastAsia="en-GB"/>
        </w:rPr>
      </w:pPr>
    </w:p>
    <w:p w14:paraId="1738401E" w14:textId="77777777" w:rsidR="000B4EF8" w:rsidRPr="00B96514" w:rsidRDefault="000B4EF8" w:rsidP="000B4EF8">
      <w:pPr>
        <w:spacing w:line="480" w:lineRule="auto"/>
        <w:rPr>
          <w:rFonts w:ascii="Arial" w:eastAsia="Times New Roman" w:hAnsi="Arial" w:cs="Arial"/>
          <w:lang w:eastAsia="en-GB"/>
        </w:rPr>
      </w:pPr>
      <w:r w:rsidRPr="00B96514">
        <w:rPr>
          <w:rFonts w:ascii="Arial" w:eastAsia="Times New Roman" w:hAnsi="Arial" w:cs="Arial"/>
          <w:lang w:eastAsia="en-GB"/>
        </w:rPr>
        <w:t xml:space="preserve">Fair, C. and Albright, J. (2012) “Don’t tell him you have HIV unless he’s the one.” Romantic relationships among adolescents and young people with </w:t>
      </w:r>
      <w:proofErr w:type="spellStart"/>
      <w:r w:rsidRPr="00B96514">
        <w:rPr>
          <w:rFonts w:ascii="Arial" w:eastAsia="Times New Roman" w:hAnsi="Arial" w:cs="Arial"/>
          <w:lang w:eastAsia="en-GB"/>
        </w:rPr>
        <w:t>perinatally</w:t>
      </w:r>
      <w:proofErr w:type="spellEnd"/>
      <w:r w:rsidRPr="00B96514">
        <w:rPr>
          <w:rFonts w:ascii="Arial" w:eastAsia="Times New Roman" w:hAnsi="Arial" w:cs="Arial"/>
          <w:lang w:eastAsia="en-GB"/>
        </w:rPr>
        <w:t xml:space="preserve"> acquired HIV infection. </w:t>
      </w:r>
      <w:r w:rsidRPr="00B96514">
        <w:rPr>
          <w:rFonts w:ascii="Arial" w:eastAsia="Times New Roman" w:hAnsi="Arial" w:cs="Arial"/>
          <w:i/>
          <w:lang w:eastAsia="en-GB"/>
        </w:rPr>
        <w:t>AIDS Patient Care and STD’s</w:t>
      </w:r>
      <w:r w:rsidRPr="00B96514">
        <w:rPr>
          <w:rFonts w:ascii="Arial" w:eastAsia="Times New Roman" w:hAnsi="Arial" w:cs="Arial"/>
          <w:lang w:eastAsia="en-GB"/>
        </w:rPr>
        <w:t xml:space="preserve"> </w:t>
      </w:r>
      <w:proofErr w:type="spellStart"/>
      <w:r w:rsidRPr="00B96514">
        <w:rPr>
          <w:rFonts w:ascii="Arial" w:eastAsia="Times New Roman" w:hAnsi="Arial" w:cs="Arial"/>
          <w:lang w:eastAsia="en-GB"/>
        </w:rPr>
        <w:t>Vol</w:t>
      </w:r>
      <w:proofErr w:type="spellEnd"/>
      <w:r w:rsidRPr="00B96514">
        <w:rPr>
          <w:rFonts w:ascii="Arial" w:eastAsia="Times New Roman" w:hAnsi="Arial" w:cs="Arial"/>
          <w:lang w:eastAsia="en-GB"/>
        </w:rPr>
        <w:t xml:space="preserve"> 26, No 12 pp 746-754 </w:t>
      </w:r>
    </w:p>
    <w:p w14:paraId="6400724C" w14:textId="77777777" w:rsidR="000B4EF8" w:rsidRPr="00B96514" w:rsidRDefault="000B4EF8" w:rsidP="000B4EF8">
      <w:pPr>
        <w:spacing w:line="480" w:lineRule="auto"/>
        <w:rPr>
          <w:rFonts w:ascii="Arial" w:eastAsia="Times New Roman" w:hAnsi="Arial" w:cs="Arial"/>
          <w:lang w:eastAsia="en-GB"/>
        </w:rPr>
      </w:pPr>
    </w:p>
    <w:p w14:paraId="75F8D05B" w14:textId="749FA24E" w:rsidR="000B4EF8" w:rsidRPr="00B96514" w:rsidRDefault="000B4EF8" w:rsidP="000B4EF8">
      <w:pPr>
        <w:autoSpaceDE w:val="0"/>
        <w:autoSpaceDN w:val="0"/>
        <w:adjustRightInd w:val="0"/>
        <w:spacing w:line="480" w:lineRule="auto"/>
        <w:rPr>
          <w:rFonts w:ascii="Arial" w:hAnsi="Arial" w:cs="Arial"/>
        </w:rPr>
      </w:pPr>
      <w:r w:rsidRPr="00B96514">
        <w:rPr>
          <w:rFonts w:ascii="Arial" w:eastAsia="Times New Roman" w:hAnsi="Arial" w:cs="Arial"/>
          <w:lang w:eastAsia="en-GB"/>
        </w:rPr>
        <w:t xml:space="preserve">Fair, C. and Albright, J. (2014) </w:t>
      </w:r>
      <w:r w:rsidRPr="00B96514">
        <w:rPr>
          <w:rFonts w:ascii="Arial" w:hAnsi="Arial" w:cs="Arial"/>
        </w:rPr>
        <w:t xml:space="preserve">Providers caring for adolescents with </w:t>
      </w:r>
      <w:proofErr w:type="spellStart"/>
      <w:r w:rsidRPr="00B96514">
        <w:rPr>
          <w:rFonts w:ascii="Arial" w:hAnsi="Arial" w:cs="Arial"/>
        </w:rPr>
        <w:t>perinatally</w:t>
      </w:r>
      <w:proofErr w:type="spellEnd"/>
      <w:r w:rsidRPr="00B96514">
        <w:rPr>
          <w:rFonts w:ascii="Arial" w:hAnsi="Arial" w:cs="Arial"/>
        </w:rPr>
        <w:t>-Acquired HIV:</w:t>
      </w:r>
      <w:r w:rsidR="000C4F84">
        <w:rPr>
          <w:rFonts w:ascii="Arial" w:hAnsi="Arial" w:cs="Arial"/>
        </w:rPr>
        <w:t xml:space="preserve"> </w:t>
      </w:r>
      <w:r w:rsidRPr="00B96514">
        <w:rPr>
          <w:rFonts w:ascii="Arial" w:hAnsi="Arial" w:cs="Arial"/>
        </w:rPr>
        <w:t xml:space="preserve">current practices and barriers to communication about sexual and reproductive Health. </w:t>
      </w:r>
      <w:r w:rsidRPr="00B96514">
        <w:rPr>
          <w:rFonts w:ascii="Arial" w:hAnsi="Arial" w:cs="Arial"/>
          <w:i/>
        </w:rPr>
        <w:t>AIDS Patient Care and STDs</w:t>
      </w:r>
      <w:r w:rsidRPr="00B96514">
        <w:rPr>
          <w:rFonts w:ascii="Arial" w:hAnsi="Arial" w:cs="Arial"/>
        </w:rPr>
        <w:t xml:space="preserve"> </w:t>
      </w:r>
      <w:proofErr w:type="spellStart"/>
      <w:r w:rsidRPr="00B96514">
        <w:rPr>
          <w:rFonts w:ascii="Arial" w:hAnsi="Arial" w:cs="Arial"/>
        </w:rPr>
        <w:t>Vol</w:t>
      </w:r>
      <w:proofErr w:type="spellEnd"/>
      <w:r w:rsidRPr="00B96514">
        <w:rPr>
          <w:rFonts w:ascii="Arial" w:hAnsi="Arial" w:cs="Arial"/>
        </w:rPr>
        <w:t xml:space="preserve"> 28, No 11, pp 587-593</w:t>
      </w:r>
    </w:p>
    <w:p w14:paraId="655E2746" w14:textId="77777777" w:rsidR="000B4EF8" w:rsidRPr="00B96514" w:rsidRDefault="000B4EF8" w:rsidP="000B4EF8">
      <w:pPr>
        <w:autoSpaceDE w:val="0"/>
        <w:autoSpaceDN w:val="0"/>
        <w:adjustRightInd w:val="0"/>
        <w:spacing w:line="480" w:lineRule="auto"/>
        <w:rPr>
          <w:rFonts w:ascii="Arial" w:hAnsi="Arial" w:cs="Arial"/>
        </w:rPr>
      </w:pPr>
    </w:p>
    <w:p w14:paraId="6815862A" w14:textId="77777777" w:rsidR="000B4EF8" w:rsidRPr="00B96514" w:rsidRDefault="000B4EF8" w:rsidP="000B4EF8">
      <w:pPr>
        <w:spacing w:line="480" w:lineRule="auto"/>
        <w:rPr>
          <w:rFonts w:ascii="Arial" w:eastAsia="Times New Roman" w:hAnsi="Arial" w:cs="Arial"/>
          <w:lang w:eastAsia="en-GB"/>
        </w:rPr>
      </w:pPr>
      <w:r w:rsidRPr="00B96514">
        <w:rPr>
          <w:rFonts w:ascii="Arial" w:eastAsia="Times New Roman" w:hAnsi="Arial" w:cs="Arial"/>
          <w:lang w:eastAsia="en-GB"/>
        </w:rPr>
        <w:t xml:space="preserve">Fair, C. Allen, H. </w:t>
      </w:r>
      <w:proofErr w:type="spellStart"/>
      <w:r w:rsidRPr="00B96514">
        <w:rPr>
          <w:rFonts w:ascii="Arial" w:eastAsia="Times New Roman" w:hAnsi="Arial" w:cs="Arial"/>
          <w:lang w:eastAsia="en-GB"/>
        </w:rPr>
        <w:t>Trexler</w:t>
      </w:r>
      <w:proofErr w:type="spellEnd"/>
      <w:r w:rsidRPr="00B96514">
        <w:rPr>
          <w:rFonts w:ascii="Arial" w:eastAsia="Times New Roman" w:hAnsi="Arial" w:cs="Arial"/>
          <w:lang w:eastAsia="en-GB"/>
        </w:rPr>
        <w:t xml:space="preserve">, C. </w:t>
      </w:r>
      <w:proofErr w:type="spellStart"/>
      <w:r w:rsidRPr="00B96514">
        <w:rPr>
          <w:rFonts w:ascii="Arial" w:eastAsia="Times New Roman" w:hAnsi="Arial" w:cs="Arial"/>
          <w:lang w:eastAsia="en-GB"/>
        </w:rPr>
        <w:t>Osherow</w:t>
      </w:r>
      <w:proofErr w:type="spellEnd"/>
      <w:r w:rsidRPr="00B96514">
        <w:rPr>
          <w:rFonts w:ascii="Arial" w:eastAsia="Times New Roman" w:hAnsi="Arial" w:cs="Arial"/>
          <w:lang w:eastAsia="en-GB"/>
        </w:rPr>
        <w:t xml:space="preserve">, J. and </w:t>
      </w:r>
      <w:proofErr w:type="spellStart"/>
      <w:r w:rsidRPr="00B96514">
        <w:rPr>
          <w:rFonts w:ascii="Arial" w:eastAsia="Times New Roman" w:hAnsi="Arial" w:cs="Arial"/>
          <w:lang w:eastAsia="en-GB"/>
        </w:rPr>
        <w:t>D’Angelo</w:t>
      </w:r>
      <w:proofErr w:type="spellEnd"/>
      <w:r w:rsidRPr="00B96514">
        <w:rPr>
          <w:rFonts w:ascii="Arial" w:eastAsia="Times New Roman" w:hAnsi="Arial" w:cs="Arial"/>
          <w:lang w:eastAsia="en-GB"/>
        </w:rPr>
        <w:t xml:space="preserve">, L. (2016) “When Should I tell?” Perspectives on disclosure to their children among parents with </w:t>
      </w:r>
      <w:proofErr w:type="spellStart"/>
      <w:r w:rsidRPr="00B96514">
        <w:rPr>
          <w:rFonts w:ascii="Arial" w:eastAsia="Times New Roman" w:hAnsi="Arial" w:cs="Arial"/>
          <w:lang w:eastAsia="en-GB"/>
        </w:rPr>
        <w:t>perinatally</w:t>
      </w:r>
      <w:proofErr w:type="spellEnd"/>
      <w:r w:rsidRPr="00B96514">
        <w:rPr>
          <w:rFonts w:ascii="Arial" w:eastAsia="Times New Roman" w:hAnsi="Arial" w:cs="Arial"/>
          <w:lang w:eastAsia="en-GB"/>
        </w:rPr>
        <w:t xml:space="preserve"> acquired HIV. </w:t>
      </w:r>
      <w:r w:rsidRPr="00B96514">
        <w:rPr>
          <w:rFonts w:ascii="Arial" w:eastAsia="Times New Roman" w:hAnsi="Arial" w:cs="Arial"/>
          <w:i/>
          <w:lang w:eastAsia="en-GB"/>
        </w:rPr>
        <w:t>Frontiers in Public Health</w:t>
      </w:r>
      <w:r w:rsidRPr="00B96514">
        <w:rPr>
          <w:rFonts w:ascii="Arial" w:eastAsia="Times New Roman" w:hAnsi="Arial" w:cs="Arial"/>
          <w:lang w:eastAsia="en-GB"/>
        </w:rPr>
        <w:t xml:space="preserve"> </w:t>
      </w:r>
      <w:proofErr w:type="spellStart"/>
      <w:r w:rsidRPr="00B96514">
        <w:rPr>
          <w:rFonts w:ascii="Arial" w:eastAsia="Times New Roman" w:hAnsi="Arial" w:cs="Arial"/>
          <w:lang w:eastAsia="en-GB"/>
        </w:rPr>
        <w:t>Vol</w:t>
      </w:r>
      <w:proofErr w:type="spellEnd"/>
      <w:r w:rsidRPr="00B96514">
        <w:rPr>
          <w:rFonts w:ascii="Arial" w:eastAsia="Times New Roman" w:hAnsi="Arial" w:cs="Arial"/>
          <w:lang w:eastAsia="en-GB"/>
        </w:rPr>
        <w:t xml:space="preserve"> 4:140 doi:10.3389/fpubh.2016.00140 [accessed 9</w:t>
      </w:r>
      <w:r w:rsidRPr="00B96514">
        <w:rPr>
          <w:rFonts w:ascii="Arial" w:eastAsia="Times New Roman" w:hAnsi="Arial" w:cs="Arial"/>
          <w:vertAlign w:val="superscript"/>
          <w:lang w:eastAsia="en-GB"/>
        </w:rPr>
        <w:t>th</w:t>
      </w:r>
      <w:r w:rsidRPr="00B96514">
        <w:rPr>
          <w:rFonts w:ascii="Arial" w:eastAsia="Times New Roman" w:hAnsi="Arial" w:cs="Arial"/>
          <w:lang w:eastAsia="en-GB"/>
        </w:rPr>
        <w:t xml:space="preserve"> September 2016]</w:t>
      </w:r>
    </w:p>
    <w:p w14:paraId="1CC8DC04" w14:textId="77777777" w:rsidR="000B4EF8" w:rsidRPr="00B96514" w:rsidRDefault="000B4EF8" w:rsidP="000B4EF8">
      <w:pPr>
        <w:spacing w:line="480" w:lineRule="auto"/>
        <w:rPr>
          <w:rFonts w:ascii="Arial" w:eastAsia="Times New Roman" w:hAnsi="Arial" w:cs="Arial"/>
          <w:lang w:eastAsia="en-GB"/>
        </w:rPr>
      </w:pPr>
    </w:p>
    <w:p w14:paraId="60AD485D" w14:textId="77777777" w:rsidR="000B4EF8" w:rsidRPr="00B96514" w:rsidRDefault="000B4EF8" w:rsidP="000B4EF8">
      <w:pPr>
        <w:spacing w:line="480" w:lineRule="auto"/>
        <w:rPr>
          <w:rFonts w:ascii="Arial" w:eastAsia="Times New Roman" w:hAnsi="Arial" w:cs="Arial"/>
          <w:lang w:eastAsia="en-GB"/>
        </w:rPr>
      </w:pPr>
      <w:proofErr w:type="spellStart"/>
      <w:r w:rsidRPr="00B96514">
        <w:rPr>
          <w:rFonts w:ascii="Arial" w:eastAsia="Times New Roman" w:hAnsi="Arial" w:cs="Arial"/>
          <w:lang w:eastAsia="en-GB"/>
        </w:rPr>
        <w:t>Fernet</w:t>
      </w:r>
      <w:proofErr w:type="spellEnd"/>
      <w:r w:rsidRPr="00B96514">
        <w:rPr>
          <w:rFonts w:ascii="Arial" w:eastAsia="Times New Roman" w:hAnsi="Arial" w:cs="Arial"/>
          <w:lang w:eastAsia="en-GB"/>
        </w:rPr>
        <w:t xml:space="preserve">, M. Wong, K, Richard, ME. Otis, J. Levy, J.J. </w:t>
      </w:r>
      <w:proofErr w:type="spellStart"/>
      <w:r w:rsidRPr="00B96514">
        <w:rPr>
          <w:rFonts w:ascii="Arial" w:eastAsia="Times New Roman" w:hAnsi="Arial" w:cs="Arial"/>
          <w:lang w:eastAsia="en-GB"/>
        </w:rPr>
        <w:t>Lapointe</w:t>
      </w:r>
      <w:proofErr w:type="spellEnd"/>
      <w:r w:rsidRPr="00B96514">
        <w:rPr>
          <w:rFonts w:ascii="Arial" w:eastAsia="Times New Roman" w:hAnsi="Arial" w:cs="Arial"/>
          <w:lang w:eastAsia="en-GB"/>
        </w:rPr>
        <w:t xml:space="preserve">, N. Samson, J. Morin, G. </w:t>
      </w:r>
      <w:proofErr w:type="spellStart"/>
      <w:r w:rsidRPr="00B96514">
        <w:rPr>
          <w:rFonts w:ascii="Arial" w:eastAsia="Times New Roman" w:hAnsi="Arial" w:cs="Arial"/>
          <w:lang w:eastAsia="en-GB"/>
        </w:rPr>
        <w:t>Theriault</w:t>
      </w:r>
      <w:proofErr w:type="spellEnd"/>
      <w:r w:rsidRPr="00B96514">
        <w:rPr>
          <w:rFonts w:ascii="Arial" w:eastAsia="Times New Roman" w:hAnsi="Arial" w:cs="Arial"/>
          <w:lang w:eastAsia="en-GB"/>
        </w:rPr>
        <w:t xml:space="preserve">, J. and </w:t>
      </w:r>
      <w:proofErr w:type="spellStart"/>
      <w:r w:rsidRPr="00B96514">
        <w:rPr>
          <w:rFonts w:ascii="Arial" w:eastAsia="Times New Roman" w:hAnsi="Arial" w:cs="Arial"/>
          <w:lang w:eastAsia="en-GB"/>
        </w:rPr>
        <w:t>Trotttier</w:t>
      </w:r>
      <w:proofErr w:type="spellEnd"/>
      <w:r w:rsidRPr="00B96514">
        <w:rPr>
          <w:rFonts w:ascii="Arial" w:eastAsia="Times New Roman" w:hAnsi="Arial" w:cs="Arial"/>
          <w:lang w:eastAsia="en-GB"/>
        </w:rPr>
        <w:t xml:space="preserve">, G (2011). Romantic relationships and sexual activities of the first generation of youth living with HIV since birth. </w:t>
      </w:r>
      <w:r w:rsidRPr="00B96514">
        <w:rPr>
          <w:rFonts w:ascii="Arial" w:eastAsia="Times New Roman" w:hAnsi="Arial" w:cs="Arial"/>
          <w:i/>
          <w:lang w:eastAsia="en-GB"/>
        </w:rPr>
        <w:t>AIDS Care</w:t>
      </w:r>
      <w:r w:rsidRPr="00B96514">
        <w:rPr>
          <w:rFonts w:ascii="Arial" w:eastAsia="Times New Roman" w:hAnsi="Arial" w:cs="Arial"/>
          <w:lang w:eastAsia="en-GB"/>
        </w:rPr>
        <w:t xml:space="preserve">. </w:t>
      </w:r>
      <w:proofErr w:type="spellStart"/>
      <w:r w:rsidRPr="00B96514">
        <w:rPr>
          <w:rFonts w:ascii="Arial" w:eastAsia="Times New Roman" w:hAnsi="Arial" w:cs="Arial"/>
          <w:lang w:eastAsia="en-GB"/>
        </w:rPr>
        <w:t>Vol</w:t>
      </w:r>
      <w:proofErr w:type="spellEnd"/>
      <w:r w:rsidRPr="00B96514">
        <w:rPr>
          <w:rFonts w:ascii="Arial" w:eastAsia="Times New Roman" w:hAnsi="Arial" w:cs="Arial"/>
          <w:lang w:eastAsia="en-GB"/>
        </w:rPr>
        <w:t xml:space="preserve"> 23, No 4 pp 393-400</w:t>
      </w:r>
    </w:p>
    <w:p w14:paraId="72BDF97D" w14:textId="77777777" w:rsidR="000B4EF8" w:rsidRPr="00B96514" w:rsidRDefault="000B4EF8" w:rsidP="000B4EF8">
      <w:pPr>
        <w:spacing w:line="480" w:lineRule="auto"/>
        <w:rPr>
          <w:rFonts w:ascii="Arial" w:eastAsia="Times New Roman" w:hAnsi="Arial" w:cs="Arial"/>
          <w:lang w:eastAsia="en-GB"/>
        </w:rPr>
      </w:pPr>
    </w:p>
    <w:p w14:paraId="7D192B37" w14:textId="77777777" w:rsidR="000B4EF8" w:rsidRPr="00B96514" w:rsidRDefault="000B4EF8" w:rsidP="000B4EF8">
      <w:pPr>
        <w:autoSpaceDE w:val="0"/>
        <w:autoSpaceDN w:val="0"/>
        <w:adjustRightInd w:val="0"/>
        <w:spacing w:line="480" w:lineRule="auto"/>
        <w:rPr>
          <w:rFonts w:ascii="Arial" w:eastAsia="Times New Roman" w:hAnsi="Arial" w:cs="Arial"/>
          <w:lang w:eastAsia="en-GB"/>
        </w:rPr>
      </w:pPr>
      <w:proofErr w:type="spellStart"/>
      <w:r w:rsidRPr="00B96514">
        <w:rPr>
          <w:rFonts w:ascii="Arial" w:eastAsia="Times New Roman" w:hAnsi="Arial" w:cs="Arial"/>
          <w:lang w:eastAsia="en-GB"/>
        </w:rPr>
        <w:t>Greenhalgh</w:t>
      </w:r>
      <w:proofErr w:type="spellEnd"/>
      <w:r w:rsidRPr="00B96514">
        <w:rPr>
          <w:rFonts w:ascii="Arial" w:eastAsia="Times New Roman" w:hAnsi="Arial" w:cs="Arial"/>
          <w:lang w:eastAsia="en-GB"/>
        </w:rPr>
        <w:t xml:space="preserve">, C. </w:t>
      </w:r>
      <w:proofErr w:type="spellStart"/>
      <w:r w:rsidRPr="00B96514">
        <w:rPr>
          <w:rFonts w:ascii="Arial" w:eastAsia="Times New Roman" w:hAnsi="Arial" w:cs="Arial"/>
          <w:lang w:eastAsia="en-GB"/>
        </w:rPr>
        <w:t>Evangeli</w:t>
      </w:r>
      <w:proofErr w:type="spellEnd"/>
      <w:r w:rsidRPr="00B96514">
        <w:rPr>
          <w:rFonts w:ascii="Arial" w:eastAsia="Times New Roman" w:hAnsi="Arial" w:cs="Arial"/>
          <w:lang w:eastAsia="en-GB"/>
        </w:rPr>
        <w:t xml:space="preserve">, M. </w:t>
      </w:r>
      <w:proofErr w:type="spellStart"/>
      <w:r w:rsidRPr="00B96514">
        <w:rPr>
          <w:rFonts w:ascii="Arial" w:eastAsia="Times New Roman" w:hAnsi="Arial" w:cs="Arial"/>
          <w:lang w:eastAsia="en-GB"/>
        </w:rPr>
        <w:t>Frize</w:t>
      </w:r>
      <w:proofErr w:type="spellEnd"/>
      <w:r w:rsidRPr="00B96514">
        <w:rPr>
          <w:rFonts w:ascii="Arial" w:eastAsia="Times New Roman" w:hAnsi="Arial" w:cs="Arial"/>
          <w:lang w:eastAsia="en-GB"/>
        </w:rPr>
        <w:t xml:space="preserve">, G. Foster, C. and </w:t>
      </w:r>
      <w:proofErr w:type="spellStart"/>
      <w:r w:rsidRPr="00B96514">
        <w:rPr>
          <w:rFonts w:ascii="Arial" w:eastAsia="Times New Roman" w:hAnsi="Arial" w:cs="Arial"/>
          <w:lang w:eastAsia="en-GB"/>
        </w:rPr>
        <w:t>Fidler</w:t>
      </w:r>
      <w:proofErr w:type="spellEnd"/>
      <w:r w:rsidRPr="00B96514">
        <w:rPr>
          <w:rFonts w:ascii="Arial" w:eastAsia="Times New Roman" w:hAnsi="Arial" w:cs="Arial"/>
          <w:lang w:eastAsia="en-GB"/>
        </w:rPr>
        <w:t xml:space="preserve">, S. (2013) Intimate relationships in young adults with </w:t>
      </w:r>
      <w:proofErr w:type="spellStart"/>
      <w:r w:rsidRPr="00B96514">
        <w:rPr>
          <w:rFonts w:ascii="Arial" w:eastAsia="Times New Roman" w:hAnsi="Arial" w:cs="Arial"/>
          <w:lang w:eastAsia="en-GB"/>
        </w:rPr>
        <w:t>perinatally</w:t>
      </w:r>
      <w:proofErr w:type="spellEnd"/>
      <w:r w:rsidRPr="00B96514">
        <w:rPr>
          <w:rFonts w:ascii="Arial" w:eastAsia="Times New Roman" w:hAnsi="Arial" w:cs="Arial"/>
          <w:lang w:eastAsia="en-GB"/>
        </w:rPr>
        <w:t xml:space="preserve"> acquired HIV: Partner considerations. </w:t>
      </w:r>
      <w:r w:rsidRPr="00B96514">
        <w:rPr>
          <w:rFonts w:ascii="Arial" w:eastAsia="Times New Roman" w:hAnsi="Arial" w:cs="Arial"/>
          <w:i/>
          <w:lang w:eastAsia="en-GB"/>
        </w:rPr>
        <w:t>AIDS Care</w:t>
      </w:r>
      <w:r w:rsidRPr="00B96514">
        <w:rPr>
          <w:rFonts w:ascii="Arial" w:eastAsia="Times New Roman" w:hAnsi="Arial" w:cs="Arial"/>
          <w:lang w:eastAsia="en-GB"/>
        </w:rPr>
        <w:t xml:space="preserve">. </w:t>
      </w:r>
      <w:proofErr w:type="spellStart"/>
      <w:r w:rsidRPr="00B96514">
        <w:rPr>
          <w:rFonts w:ascii="Arial" w:eastAsia="Times New Roman" w:hAnsi="Arial" w:cs="Arial"/>
          <w:lang w:eastAsia="en-GB"/>
        </w:rPr>
        <w:t>Vol</w:t>
      </w:r>
      <w:proofErr w:type="spellEnd"/>
      <w:r w:rsidRPr="00B96514">
        <w:rPr>
          <w:rFonts w:ascii="Arial" w:eastAsia="Times New Roman" w:hAnsi="Arial" w:cs="Arial"/>
          <w:lang w:eastAsia="en-GB"/>
        </w:rPr>
        <w:t xml:space="preserve"> 25, No 4 pp 447-450</w:t>
      </w:r>
    </w:p>
    <w:p w14:paraId="499BD218" w14:textId="77777777" w:rsidR="000B4EF8" w:rsidRPr="00B96514" w:rsidRDefault="000B4EF8" w:rsidP="000B4EF8">
      <w:pPr>
        <w:autoSpaceDE w:val="0"/>
        <w:autoSpaceDN w:val="0"/>
        <w:adjustRightInd w:val="0"/>
        <w:spacing w:line="480" w:lineRule="auto"/>
        <w:rPr>
          <w:rFonts w:ascii="Arial" w:eastAsia="Times New Roman" w:hAnsi="Arial" w:cs="Arial"/>
          <w:lang w:eastAsia="en-GB"/>
        </w:rPr>
      </w:pPr>
    </w:p>
    <w:p w14:paraId="79D7B8F5" w14:textId="77777777" w:rsidR="000B4EF8" w:rsidRPr="00B96514" w:rsidRDefault="000B4EF8" w:rsidP="000B4EF8">
      <w:pPr>
        <w:autoSpaceDE w:val="0"/>
        <w:autoSpaceDN w:val="0"/>
        <w:adjustRightInd w:val="0"/>
        <w:spacing w:line="480" w:lineRule="auto"/>
        <w:rPr>
          <w:rFonts w:ascii="Arial" w:hAnsi="Arial" w:cs="Arial"/>
        </w:rPr>
      </w:pPr>
      <w:r w:rsidRPr="00B96514">
        <w:rPr>
          <w:rFonts w:ascii="Arial" w:eastAsia="Times New Roman" w:hAnsi="Arial" w:cs="Arial"/>
          <w:lang w:eastAsia="en-GB"/>
        </w:rPr>
        <w:t xml:space="preserve">Hamblin. E, (2011). Just normal young people; </w:t>
      </w:r>
      <w:proofErr w:type="gramStart"/>
      <w:r w:rsidRPr="00B96514">
        <w:rPr>
          <w:rFonts w:ascii="Arial" w:hAnsi="Arial" w:cs="Arial"/>
        </w:rPr>
        <w:t>Supporting</w:t>
      </w:r>
      <w:proofErr w:type="gramEnd"/>
      <w:r w:rsidRPr="00B96514">
        <w:rPr>
          <w:rFonts w:ascii="Arial" w:hAnsi="Arial" w:cs="Arial"/>
        </w:rPr>
        <w:t xml:space="preserve"> young people living</w:t>
      </w:r>
    </w:p>
    <w:p w14:paraId="63DF91D4" w14:textId="77777777" w:rsidR="000B4EF8" w:rsidRPr="00B96514" w:rsidRDefault="000B4EF8" w:rsidP="000B4EF8">
      <w:pPr>
        <w:autoSpaceDE w:val="0"/>
        <w:autoSpaceDN w:val="0"/>
        <w:adjustRightInd w:val="0"/>
        <w:spacing w:line="480" w:lineRule="auto"/>
        <w:rPr>
          <w:rFonts w:ascii="Arial" w:hAnsi="Arial" w:cs="Arial"/>
        </w:rPr>
      </w:pPr>
      <w:proofErr w:type="gramStart"/>
      <w:r w:rsidRPr="00B96514">
        <w:rPr>
          <w:rFonts w:ascii="Arial" w:hAnsi="Arial" w:cs="Arial"/>
        </w:rPr>
        <w:t>with</w:t>
      </w:r>
      <w:proofErr w:type="gramEnd"/>
      <w:r w:rsidRPr="00B96514">
        <w:rPr>
          <w:rFonts w:ascii="Arial" w:hAnsi="Arial" w:cs="Arial"/>
        </w:rPr>
        <w:t xml:space="preserve"> HIV in their transition to adulthood: A report from the Children and Young People HIV Network. Available at: </w:t>
      </w:r>
      <w:hyperlink r:id="rId8" w:history="1">
        <w:r w:rsidRPr="00B96514">
          <w:rPr>
            <w:rStyle w:val="Hyperlink"/>
            <w:rFonts w:ascii="Arial" w:hAnsi="Arial" w:cs="Arial"/>
          </w:rPr>
          <w:t>http://www.chiva.org.uk/files/7114/3143/9501/justnormal.pdf</w:t>
        </w:r>
      </w:hyperlink>
      <w:r w:rsidRPr="00B96514">
        <w:rPr>
          <w:rFonts w:ascii="Arial" w:hAnsi="Arial" w:cs="Arial"/>
        </w:rPr>
        <w:t xml:space="preserve"> [Accessed august 2016]</w:t>
      </w:r>
    </w:p>
    <w:p w14:paraId="12EA518D" w14:textId="77777777" w:rsidR="000B4EF8" w:rsidRPr="00B96514" w:rsidRDefault="000B4EF8" w:rsidP="000B4EF8">
      <w:pPr>
        <w:autoSpaceDE w:val="0"/>
        <w:autoSpaceDN w:val="0"/>
        <w:adjustRightInd w:val="0"/>
        <w:spacing w:line="480" w:lineRule="auto"/>
      </w:pPr>
      <w:r w:rsidRPr="00B96514">
        <w:t xml:space="preserve"> </w:t>
      </w:r>
    </w:p>
    <w:p w14:paraId="42475867" w14:textId="77777777" w:rsidR="000B4EF8" w:rsidRPr="00B96514" w:rsidRDefault="000B4EF8" w:rsidP="000B4EF8">
      <w:pPr>
        <w:autoSpaceDE w:val="0"/>
        <w:autoSpaceDN w:val="0"/>
        <w:adjustRightInd w:val="0"/>
        <w:spacing w:line="480" w:lineRule="auto"/>
        <w:rPr>
          <w:rFonts w:ascii="Arial" w:hAnsi="Arial" w:cs="Arial"/>
        </w:rPr>
      </w:pPr>
      <w:r w:rsidRPr="00B96514">
        <w:rPr>
          <w:rFonts w:ascii="Arial" w:hAnsi="Arial" w:cs="Arial"/>
          <w:bCs/>
        </w:rPr>
        <w:t>HIV in Young People Network (HYPNET), Children’s HIV Association CHIVA / British Association of Sexual Health and HIV (BASSH) / British HIV Association BHIVA (2011)</w:t>
      </w:r>
      <w:r w:rsidRPr="00B96514">
        <w:rPr>
          <w:rFonts w:ascii="Arial" w:hAnsi="Arial" w:cs="Arial"/>
        </w:rPr>
        <w:t xml:space="preserve"> </w:t>
      </w:r>
      <w:r w:rsidRPr="00B96514">
        <w:rPr>
          <w:rFonts w:ascii="Arial" w:hAnsi="Arial" w:cs="Arial"/>
          <w:bCs/>
        </w:rPr>
        <w:t>Guidance on the management of sexual and reproductive Health of adolescents with HIV.  Available at:</w:t>
      </w:r>
      <w:r w:rsidRPr="00B96514">
        <w:rPr>
          <w:rFonts w:ascii="Arial-BoldMT" w:hAnsi="Arial-BoldMT" w:cs="Arial-BoldMT"/>
          <w:b/>
          <w:bCs/>
        </w:rPr>
        <w:t xml:space="preserve">  </w:t>
      </w:r>
      <w:hyperlink r:id="rId9" w:history="1">
        <w:r w:rsidRPr="00B96514">
          <w:rPr>
            <w:rStyle w:val="Hyperlink"/>
            <w:rFonts w:ascii="Arial" w:hAnsi="Arial" w:cs="Arial"/>
          </w:rPr>
          <w:t>http://www.chiva.org.uk/files/1014/2857/8110/Appendices-guidance_on_adolescent-sexual-health.pdf</w:t>
        </w:r>
      </w:hyperlink>
      <w:r w:rsidRPr="00B96514">
        <w:rPr>
          <w:rFonts w:ascii="Arial" w:hAnsi="Arial" w:cs="Arial"/>
        </w:rPr>
        <w:t xml:space="preserve"> [accessed on 15th August 2016]</w:t>
      </w:r>
    </w:p>
    <w:p w14:paraId="46173A83" w14:textId="77777777" w:rsidR="000B4EF8" w:rsidRPr="00B96514" w:rsidRDefault="000B4EF8" w:rsidP="000B4EF8">
      <w:pPr>
        <w:autoSpaceDE w:val="0"/>
        <w:autoSpaceDN w:val="0"/>
        <w:adjustRightInd w:val="0"/>
        <w:spacing w:line="480" w:lineRule="auto"/>
        <w:rPr>
          <w:rFonts w:ascii="Arial" w:hAnsi="Arial" w:cs="Arial"/>
        </w:rPr>
      </w:pPr>
    </w:p>
    <w:p w14:paraId="042C9E4B" w14:textId="77777777" w:rsidR="000B4EF8" w:rsidRPr="00B96514" w:rsidRDefault="000B4EF8" w:rsidP="000B4EF8">
      <w:pPr>
        <w:spacing w:line="480" w:lineRule="auto"/>
        <w:rPr>
          <w:rFonts w:ascii="Arial" w:eastAsia="Times New Roman" w:hAnsi="Arial" w:cs="Arial"/>
          <w:lang w:eastAsia="en-GB"/>
        </w:rPr>
      </w:pPr>
      <w:proofErr w:type="spellStart"/>
      <w:r w:rsidRPr="00B96514">
        <w:rPr>
          <w:rFonts w:ascii="Arial" w:eastAsia="Times New Roman" w:hAnsi="Arial" w:cs="Arial"/>
          <w:lang w:eastAsia="en-GB"/>
        </w:rPr>
        <w:t>Hogwood</w:t>
      </w:r>
      <w:proofErr w:type="spellEnd"/>
      <w:r w:rsidRPr="00B96514">
        <w:rPr>
          <w:rFonts w:ascii="Arial" w:eastAsia="Times New Roman" w:hAnsi="Arial" w:cs="Arial"/>
          <w:lang w:eastAsia="en-GB"/>
        </w:rPr>
        <w:t xml:space="preserve">, J. Campbell, T and Butler, S. (2012) I wish I could tell you but I can’t: Adolescents with </w:t>
      </w:r>
      <w:proofErr w:type="spellStart"/>
      <w:r w:rsidRPr="00B96514">
        <w:rPr>
          <w:rFonts w:ascii="Arial" w:eastAsia="Times New Roman" w:hAnsi="Arial" w:cs="Arial"/>
          <w:lang w:eastAsia="en-GB"/>
        </w:rPr>
        <w:t>perinatally</w:t>
      </w:r>
      <w:proofErr w:type="spellEnd"/>
      <w:r w:rsidRPr="00B96514">
        <w:rPr>
          <w:rFonts w:ascii="Arial" w:eastAsia="Times New Roman" w:hAnsi="Arial" w:cs="Arial"/>
          <w:lang w:eastAsia="en-GB"/>
        </w:rPr>
        <w:t xml:space="preserve"> acquired HIV and their dilemmas around self-disclosure. </w:t>
      </w:r>
      <w:r w:rsidRPr="00B96514">
        <w:rPr>
          <w:rFonts w:ascii="Arial" w:eastAsia="Times New Roman" w:hAnsi="Arial" w:cs="Arial"/>
          <w:i/>
          <w:lang w:eastAsia="en-GB"/>
        </w:rPr>
        <w:t>Clinical Child Psychology and Psychiatry</w:t>
      </w:r>
      <w:r w:rsidRPr="00B96514">
        <w:rPr>
          <w:rFonts w:ascii="Arial" w:eastAsia="Times New Roman" w:hAnsi="Arial" w:cs="Arial"/>
          <w:lang w:eastAsia="en-GB"/>
        </w:rPr>
        <w:t xml:space="preserve">. </w:t>
      </w:r>
      <w:proofErr w:type="spellStart"/>
      <w:r w:rsidRPr="00B96514">
        <w:rPr>
          <w:rFonts w:ascii="Arial" w:eastAsia="Times New Roman" w:hAnsi="Arial" w:cs="Arial"/>
          <w:lang w:eastAsia="en-GB"/>
        </w:rPr>
        <w:t>Vol</w:t>
      </w:r>
      <w:proofErr w:type="spellEnd"/>
      <w:r w:rsidRPr="00B96514">
        <w:rPr>
          <w:rFonts w:ascii="Arial" w:eastAsia="Times New Roman" w:hAnsi="Arial" w:cs="Arial"/>
          <w:lang w:eastAsia="en-GB"/>
        </w:rPr>
        <w:t xml:space="preserve"> 18. No 1, pp 44-60</w:t>
      </w:r>
    </w:p>
    <w:p w14:paraId="3EC14989" w14:textId="3B7801D1" w:rsidR="000B4EF8" w:rsidRPr="00B96514" w:rsidRDefault="000B4EF8" w:rsidP="000B4EF8">
      <w:pPr>
        <w:spacing w:before="100" w:beforeAutospacing="1" w:after="100" w:afterAutospacing="1" w:line="480" w:lineRule="auto"/>
        <w:outlineLvl w:val="0"/>
        <w:rPr>
          <w:rFonts w:ascii="Arial" w:eastAsia="Times New Roman" w:hAnsi="Arial" w:cs="Arial"/>
          <w:lang w:eastAsia="en-GB"/>
        </w:rPr>
      </w:pPr>
      <w:r w:rsidRPr="00B96514">
        <w:rPr>
          <w:rFonts w:ascii="Arial" w:eastAsia="Times New Roman" w:hAnsi="Arial" w:cs="Arial"/>
          <w:lang w:eastAsia="en-GB"/>
        </w:rPr>
        <w:t xml:space="preserve">Ingham R. The importance of context in understanding and seeking to promote sexual health. In: Promoting Young People's Sexual Health (Ingham R, </w:t>
      </w:r>
      <w:proofErr w:type="spellStart"/>
      <w:r w:rsidRPr="00B96514">
        <w:rPr>
          <w:rFonts w:ascii="Arial" w:eastAsia="Times New Roman" w:hAnsi="Arial" w:cs="Arial"/>
          <w:lang w:eastAsia="en-GB"/>
        </w:rPr>
        <w:t>Aggleton</w:t>
      </w:r>
      <w:proofErr w:type="spellEnd"/>
      <w:r w:rsidRPr="00B96514">
        <w:rPr>
          <w:rFonts w:ascii="Arial" w:eastAsia="Times New Roman" w:hAnsi="Arial" w:cs="Arial"/>
          <w:lang w:eastAsia="en-GB"/>
        </w:rPr>
        <w:t xml:space="preserve"> P, </w:t>
      </w:r>
      <w:proofErr w:type="spellStart"/>
      <w:proofErr w:type="gramStart"/>
      <w:r w:rsidRPr="00B96514">
        <w:rPr>
          <w:rFonts w:ascii="Arial" w:eastAsia="Times New Roman" w:hAnsi="Arial" w:cs="Arial"/>
          <w:lang w:eastAsia="en-GB"/>
        </w:rPr>
        <w:t>eds</w:t>
      </w:r>
      <w:proofErr w:type="spellEnd"/>
      <w:proofErr w:type="gramEnd"/>
      <w:r w:rsidRPr="00B96514">
        <w:rPr>
          <w:rFonts w:ascii="Arial" w:eastAsia="Times New Roman" w:hAnsi="Arial" w:cs="Arial"/>
          <w:lang w:eastAsia="en-GB"/>
        </w:rPr>
        <w:t>). Routledge, Oxford; 2006.</w:t>
      </w:r>
      <w:r w:rsidR="006D7239">
        <w:rPr>
          <w:rFonts w:ascii="Arial" w:eastAsia="Times New Roman" w:hAnsi="Arial" w:cs="Arial"/>
          <w:lang w:eastAsia="en-GB"/>
        </w:rPr>
        <w:t xml:space="preserve"> </w:t>
      </w:r>
      <w:proofErr w:type="gramStart"/>
      <w:r w:rsidR="006D7239" w:rsidRPr="00F21EA2">
        <w:rPr>
          <w:rFonts w:ascii="Arial" w:eastAsia="Times New Roman" w:hAnsi="Arial" w:cs="Arial"/>
          <w:lang w:eastAsia="en-GB"/>
        </w:rPr>
        <w:t>pp41-60</w:t>
      </w:r>
      <w:proofErr w:type="gramEnd"/>
    </w:p>
    <w:p w14:paraId="182EDFA5" w14:textId="77777777" w:rsidR="000B4EF8" w:rsidRPr="00B96514" w:rsidRDefault="000B4EF8" w:rsidP="000B4EF8">
      <w:pPr>
        <w:spacing w:before="100" w:beforeAutospacing="1" w:after="100" w:afterAutospacing="1" w:line="480" w:lineRule="auto"/>
        <w:outlineLvl w:val="0"/>
        <w:rPr>
          <w:rFonts w:ascii="Arial" w:hAnsi="Arial" w:cs="Arial"/>
        </w:rPr>
      </w:pPr>
      <w:r w:rsidRPr="00B96514">
        <w:rPr>
          <w:rFonts w:ascii="Arial" w:eastAsia="Times New Roman" w:hAnsi="Arial" w:cs="Arial"/>
          <w:bCs/>
          <w:kern w:val="36"/>
          <w:lang w:val="en" w:eastAsia="en-GB"/>
        </w:rPr>
        <w:t xml:space="preserve">Kenny, J. Williams, B. Prime, K, </w:t>
      </w:r>
      <w:proofErr w:type="spellStart"/>
      <w:r w:rsidRPr="00B96514">
        <w:rPr>
          <w:rFonts w:ascii="Arial" w:eastAsia="Times New Roman" w:hAnsi="Arial" w:cs="Arial"/>
          <w:bCs/>
          <w:kern w:val="36"/>
          <w:lang w:val="en" w:eastAsia="en-GB"/>
        </w:rPr>
        <w:t>Tookey</w:t>
      </w:r>
      <w:proofErr w:type="spellEnd"/>
      <w:r w:rsidRPr="00B96514">
        <w:rPr>
          <w:rFonts w:ascii="Arial" w:eastAsia="Times New Roman" w:hAnsi="Arial" w:cs="Arial"/>
          <w:bCs/>
          <w:kern w:val="36"/>
          <w:lang w:val="en" w:eastAsia="en-GB"/>
        </w:rPr>
        <w:t xml:space="preserve">, P and Foster, C (2012) Pregnancy outcomes in adolescents in the UK and Ireland growing up with HIV. </w:t>
      </w:r>
      <w:r w:rsidRPr="00B954E7">
        <w:rPr>
          <w:rFonts w:ascii="Arial" w:eastAsia="Times New Roman" w:hAnsi="Arial" w:cs="Arial"/>
          <w:bCs/>
          <w:i/>
          <w:kern w:val="36"/>
          <w:lang w:val="en" w:eastAsia="en-GB"/>
        </w:rPr>
        <w:t>HIV Medicine</w:t>
      </w:r>
      <w:r w:rsidRPr="00B96514">
        <w:rPr>
          <w:rFonts w:ascii="Arial" w:eastAsia="Times New Roman" w:hAnsi="Arial" w:cs="Arial"/>
          <w:bCs/>
          <w:kern w:val="36"/>
          <w:lang w:val="en" w:eastAsia="en-GB"/>
        </w:rPr>
        <w:t xml:space="preserve"> </w:t>
      </w:r>
      <w:proofErr w:type="spellStart"/>
      <w:r w:rsidRPr="00B96514">
        <w:rPr>
          <w:rFonts w:ascii="Arial" w:hAnsi="Arial" w:cs="Arial"/>
        </w:rPr>
        <w:t>Vol</w:t>
      </w:r>
      <w:proofErr w:type="spellEnd"/>
      <w:r w:rsidRPr="00B96514">
        <w:rPr>
          <w:rFonts w:ascii="Arial" w:hAnsi="Arial" w:cs="Arial"/>
        </w:rPr>
        <w:t xml:space="preserve"> 13, No 5 pp304-8</w:t>
      </w:r>
    </w:p>
    <w:p w14:paraId="59466C5F" w14:textId="77777777" w:rsidR="000B4EF8" w:rsidRPr="00B96514" w:rsidRDefault="000B4EF8" w:rsidP="000B4EF8">
      <w:pPr>
        <w:spacing w:line="480" w:lineRule="auto"/>
        <w:rPr>
          <w:rFonts w:ascii="Arial" w:eastAsia="Times New Roman" w:hAnsi="Arial" w:cs="Arial"/>
          <w:lang w:eastAsia="en-GB"/>
        </w:rPr>
      </w:pPr>
      <w:proofErr w:type="spellStart"/>
      <w:r w:rsidRPr="00B96514">
        <w:rPr>
          <w:rFonts w:ascii="Arial" w:eastAsia="Times New Roman" w:hAnsi="Arial" w:cs="Arial"/>
          <w:lang w:eastAsia="en-GB"/>
        </w:rPr>
        <w:t>Macdowell</w:t>
      </w:r>
      <w:proofErr w:type="spellEnd"/>
      <w:r w:rsidRPr="00B96514">
        <w:rPr>
          <w:rFonts w:ascii="Arial" w:eastAsia="Times New Roman" w:hAnsi="Arial" w:cs="Arial"/>
          <w:lang w:eastAsia="en-GB"/>
        </w:rPr>
        <w:t xml:space="preserve">, W. Jones, KG. </w:t>
      </w:r>
      <w:proofErr w:type="spellStart"/>
      <w:r w:rsidRPr="00B96514">
        <w:rPr>
          <w:rFonts w:ascii="Arial" w:eastAsia="Times New Roman" w:hAnsi="Arial" w:cs="Arial"/>
          <w:lang w:eastAsia="en-GB"/>
        </w:rPr>
        <w:t>Tanton</w:t>
      </w:r>
      <w:proofErr w:type="spellEnd"/>
      <w:r w:rsidRPr="00B96514">
        <w:rPr>
          <w:rFonts w:ascii="Arial" w:eastAsia="Times New Roman" w:hAnsi="Arial" w:cs="Arial"/>
          <w:lang w:eastAsia="en-GB"/>
        </w:rPr>
        <w:t xml:space="preserve">, C. Clifton, S. </w:t>
      </w:r>
      <w:proofErr w:type="spellStart"/>
      <w:r w:rsidRPr="00B96514">
        <w:rPr>
          <w:rFonts w:ascii="Arial" w:eastAsia="Times New Roman" w:hAnsi="Arial" w:cs="Arial"/>
          <w:lang w:eastAsia="en-GB"/>
        </w:rPr>
        <w:t>Copas</w:t>
      </w:r>
      <w:proofErr w:type="spellEnd"/>
      <w:r w:rsidRPr="00B96514">
        <w:rPr>
          <w:rFonts w:ascii="Arial" w:eastAsia="Times New Roman" w:hAnsi="Arial" w:cs="Arial"/>
          <w:lang w:eastAsia="en-GB"/>
        </w:rPr>
        <w:t xml:space="preserve">, A. Mercer, C, H. Palmer, M. J. Lewis, R. </w:t>
      </w:r>
      <w:proofErr w:type="spellStart"/>
      <w:r w:rsidRPr="00B96514">
        <w:rPr>
          <w:rFonts w:ascii="Arial" w:eastAsia="Times New Roman" w:hAnsi="Arial" w:cs="Arial"/>
          <w:lang w:eastAsia="en-GB"/>
        </w:rPr>
        <w:t>Datta</w:t>
      </w:r>
      <w:proofErr w:type="spellEnd"/>
      <w:r w:rsidRPr="00B96514">
        <w:rPr>
          <w:rFonts w:ascii="Arial" w:eastAsia="Times New Roman" w:hAnsi="Arial" w:cs="Arial"/>
          <w:lang w:eastAsia="en-GB"/>
        </w:rPr>
        <w:t xml:space="preserve">, J. Mitchell, K.R. Field, N. </w:t>
      </w:r>
      <w:proofErr w:type="spellStart"/>
      <w:r w:rsidRPr="00B96514">
        <w:rPr>
          <w:rFonts w:ascii="Arial" w:eastAsia="Times New Roman" w:hAnsi="Arial" w:cs="Arial"/>
          <w:lang w:eastAsia="en-GB"/>
        </w:rPr>
        <w:t>Sonnenberg</w:t>
      </w:r>
      <w:proofErr w:type="spellEnd"/>
      <w:r w:rsidRPr="00B96514">
        <w:rPr>
          <w:rFonts w:ascii="Arial" w:eastAsia="Times New Roman" w:hAnsi="Arial" w:cs="Arial"/>
          <w:lang w:eastAsia="en-GB"/>
        </w:rPr>
        <w:t xml:space="preserve">, P. Johnson, A.M. and </w:t>
      </w:r>
      <w:proofErr w:type="spellStart"/>
      <w:r w:rsidRPr="00B96514">
        <w:rPr>
          <w:rFonts w:ascii="Arial" w:eastAsia="Times New Roman" w:hAnsi="Arial" w:cs="Arial"/>
          <w:lang w:eastAsia="en-GB"/>
        </w:rPr>
        <w:t>Wellings</w:t>
      </w:r>
      <w:proofErr w:type="spellEnd"/>
      <w:r w:rsidRPr="00B96514">
        <w:rPr>
          <w:rFonts w:ascii="Arial" w:eastAsia="Times New Roman" w:hAnsi="Arial" w:cs="Arial"/>
          <w:lang w:eastAsia="en-GB"/>
        </w:rPr>
        <w:t xml:space="preserve">, K. (2015) Associations between source of information about sex and sexual health and outcomes in Britain: Findings from the third National Survey of Sexual Attitudes and Lifestyles (Natsal-3). </w:t>
      </w:r>
      <w:proofErr w:type="spellStart"/>
      <w:r w:rsidRPr="00557416">
        <w:rPr>
          <w:rFonts w:ascii="Arial" w:eastAsia="Times New Roman" w:hAnsi="Arial" w:cs="Arial"/>
          <w:i/>
          <w:lang w:eastAsia="en-GB"/>
        </w:rPr>
        <w:t>BMJopen</w:t>
      </w:r>
      <w:proofErr w:type="spellEnd"/>
      <w:r w:rsidRPr="00B96514">
        <w:rPr>
          <w:rFonts w:ascii="Arial" w:eastAsia="Times New Roman" w:hAnsi="Arial" w:cs="Arial"/>
          <w:lang w:eastAsia="en-GB"/>
        </w:rPr>
        <w:t xml:space="preserve"> </w:t>
      </w:r>
      <w:proofErr w:type="spellStart"/>
      <w:r w:rsidRPr="00B96514">
        <w:rPr>
          <w:rFonts w:ascii="Arial" w:eastAsia="Times New Roman" w:hAnsi="Arial" w:cs="Arial"/>
          <w:lang w:eastAsia="en-GB"/>
        </w:rPr>
        <w:t>Vol</w:t>
      </w:r>
      <w:proofErr w:type="spellEnd"/>
      <w:r w:rsidRPr="00B96514">
        <w:rPr>
          <w:rFonts w:ascii="Arial" w:eastAsia="Times New Roman" w:hAnsi="Arial" w:cs="Arial"/>
          <w:lang w:eastAsia="en-GB"/>
        </w:rPr>
        <w:t xml:space="preserve"> 5 e007837, doi</w:t>
      </w:r>
      <w:proofErr w:type="gramStart"/>
      <w:r w:rsidRPr="00B96514">
        <w:rPr>
          <w:rFonts w:ascii="Arial" w:eastAsia="Times New Roman" w:hAnsi="Arial" w:cs="Arial"/>
          <w:lang w:eastAsia="en-GB"/>
        </w:rPr>
        <w:t>:10.1136</w:t>
      </w:r>
      <w:proofErr w:type="gramEnd"/>
      <w:r w:rsidRPr="00B96514">
        <w:rPr>
          <w:rFonts w:ascii="Arial" w:eastAsia="Times New Roman" w:hAnsi="Arial" w:cs="Arial"/>
          <w:lang w:eastAsia="en-GB"/>
        </w:rPr>
        <w:t>/bmjopen-2015-007837 [accessed 21 September 2015]</w:t>
      </w:r>
    </w:p>
    <w:p w14:paraId="7DB85186" w14:textId="77777777" w:rsidR="000B4EF8" w:rsidRPr="00B96514" w:rsidRDefault="000B4EF8" w:rsidP="000B4EF8">
      <w:pPr>
        <w:spacing w:line="480" w:lineRule="auto"/>
        <w:rPr>
          <w:rFonts w:ascii="Arial" w:eastAsia="Times New Roman" w:hAnsi="Arial" w:cs="Arial"/>
          <w:lang w:eastAsia="en-GB"/>
        </w:rPr>
      </w:pPr>
    </w:p>
    <w:p w14:paraId="231C79CB" w14:textId="77777777" w:rsidR="000B4EF8" w:rsidRPr="00B96514" w:rsidRDefault="000B4EF8" w:rsidP="000B4EF8">
      <w:pPr>
        <w:spacing w:line="480" w:lineRule="auto"/>
        <w:rPr>
          <w:rFonts w:ascii="Arial" w:eastAsia="Times New Roman" w:hAnsi="Arial" w:cs="Arial"/>
          <w:lang w:eastAsia="en-GB"/>
        </w:rPr>
      </w:pPr>
      <w:r w:rsidRPr="00B96514">
        <w:rPr>
          <w:rFonts w:ascii="Arial" w:eastAsia="Times New Roman" w:hAnsi="Arial" w:cs="Arial"/>
          <w:lang w:eastAsia="en-GB"/>
        </w:rPr>
        <w:t xml:space="preserve">Marston C, and King, E. (2006) Factors that shape young people's sexual </w:t>
      </w:r>
      <w:proofErr w:type="spellStart"/>
      <w:r w:rsidRPr="00B96514">
        <w:rPr>
          <w:rFonts w:ascii="Arial" w:eastAsia="Times New Roman" w:hAnsi="Arial" w:cs="Arial"/>
          <w:lang w:eastAsia="en-GB"/>
        </w:rPr>
        <w:t>behaviour</w:t>
      </w:r>
      <w:proofErr w:type="spellEnd"/>
      <w:r w:rsidRPr="00B96514">
        <w:rPr>
          <w:rFonts w:ascii="Arial" w:eastAsia="Times New Roman" w:hAnsi="Arial" w:cs="Arial"/>
          <w:lang w:eastAsia="en-GB"/>
        </w:rPr>
        <w:t xml:space="preserve">: a systematic review. </w:t>
      </w:r>
      <w:r w:rsidRPr="00B96514">
        <w:rPr>
          <w:rFonts w:ascii="Arial" w:eastAsia="Times New Roman" w:hAnsi="Arial" w:cs="Arial"/>
          <w:i/>
          <w:lang w:eastAsia="en-GB"/>
        </w:rPr>
        <w:t>Lancet</w:t>
      </w:r>
      <w:r w:rsidRPr="00B96514">
        <w:rPr>
          <w:rFonts w:ascii="Arial" w:eastAsia="Times New Roman" w:hAnsi="Arial" w:cs="Arial"/>
          <w:lang w:eastAsia="en-GB"/>
        </w:rPr>
        <w:t xml:space="preserve">, </w:t>
      </w:r>
      <w:proofErr w:type="spellStart"/>
      <w:r w:rsidRPr="00B96514">
        <w:rPr>
          <w:rFonts w:ascii="Arial" w:eastAsia="Times New Roman" w:hAnsi="Arial" w:cs="Arial"/>
          <w:lang w:eastAsia="en-GB"/>
        </w:rPr>
        <w:t>Vol</w:t>
      </w:r>
      <w:proofErr w:type="spellEnd"/>
      <w:r w:rsidRPr="00B96514">
        <w:rPr>
          <w:rFonts w:ascii="Arial" w:eastAsia="Times New Roman" w:hAnsi="Arial" w:cs="Arial"/>
          <w:lang w:eastAsia="en-GB"/>
        </w:rPr>
        <w:t xml:space="preserve"> 368, pp1581-1586.</w:t>
      </w:r>
    </w:p>
    <w:p w14:paraId="16791AD2" w14:textId="77777777" w:rsidR="000B4EF8" w:rsidRPr="00B96514" w:rsidRDefault="000B4EF8" w:rsidP="000B4EF8">
      <w:pPr>
        <w:spacing w:line="480" w:lineRule="auto"/>
        <w:rPr>
          <w:rFonts w:ascii="Arial" w:eastAsia="Times New Roman" w:hAnsi="Arial" w:cs="Arial"/>
          <w:lang w:eastAsia="en-GB"/>
        </w:rPr>
      </w:pPr>
    </w:p>
    <w:p w14:paraId="3F069500" w14:textId="77777777" w:rsidR="000B4EF8" w:rsidRDefault="000B4EF8" w:rsidP="000B4EF8">
      <w:pPr>
        <w:spacing w:line="480" w:lineRule="auto"/>
        <w:rPr>
          <w:rFonts w:ascii="Arial" w:eastAsia="Times New Roman" w:hAnsi="Arial" w:cs="Arial"/>
          <w:lang w:eastAsia="en-GB"/>
        </w:rPr>
      </w:pPr>
      <w:r w:rsidRPr="00B96514">
        <w:rPr>
          <w:rFonts w:ascii="Arial" w:eastAsia="Times New Roman" w:hAnsi="Arial" w:cs="Arial"/>
          <w:lang w:eastAsia="en-GB"/>
        </w:rPr>
        <w:t xml:space="preserve">Melvin, D and </w:t>
      </w:r>
      <w:proofErr w:type="spellStart"/>
      <w:r w:rsidRPr="00B96514">
        <w:rPr>
          <w:rFonts w:ascii="Arial" w:eastAsia="Times New Roman" w:hAnsi="Arial" w:cs="Arial"/>
          <w:lang w:eastAsia="en-GB"/>
        </w:rPr>
        <w:t>Donaghy</w:t>
      </w:r>
      <w:proofErr w:type="spellEnd"/>
      <w:r w:rsidRPr="00B96514">
        <w:rPr>
          <w:rFonts w:ascii="Arial" w:eastAsia="Times New Roman" w:hAnsi="Arial" w:cs="Arial"/>
          <w:lang w:eastAsia="en-GB"/>
        </w:rPr>
        <w:t xml:space="preserve">, S (2014) Talking to children about HIV in healthcare settings. Accessed at: </w:t>
      </w:r>
      <w:hyperlink r:id="rId10" w:history="1">
        <w:r w:rsidRPr="000375F8">
          <w:rPr>
            <w:rStyle w:val="Hyperlink"/>
            <w:rFonts w:ascii="Arial" w:eastAsia="Times New Roman" w:hAnsi="Arial" w:cs="Arial"/>
            <w:lang w:eastAsia="en-GB"/>
          </w:rPr>
          <w:t>www.chiva.org.uk/files/../Talking_to_children_about_HIV_in_healthcare_settings.doc</w:t>
        </w:r>
      </w:hyperlink>
    </w:p>
    <w:p w14:paraId="7A8EE901" w14:textId="77777777" w:rsidR="000B4EF8" w:rsidRPr="00BE2C49" w:rsidRDefault="000B4EF8" w:rsidP="000B4EF8">
      <w:pPr>
        <w:spacing w:line="480" w:lineRule="auto"/>
        <w:rPr>
          <w:rFonts w:ascii="Arial" w:eastAsia="Times New Roman" w:hAnsi="Arial" w:cs="Arial"/>
          <w:b/>
          <w:lang w:eastAsia="en-GB"/>
        </w:rPr>
      </w:pPr>
      <w:r>
        <w:rPr>
          <w:rFonts w:ascii="Arial" w:eastAsia="Times New Roman" w:hAnsi="Arial" w:cs="Arial"/>
          <w:lang w:eastAsia="en-GB"/>
        </w:rPr>
        <w:t>[Accessed September 2016]</w:t>
      </w:r>
    </w:p>
    <w:p w14:paraId="578DBA8E" w14:textId="77777777" w:rsidR="000B4EF8" w:rsidRPr="00B96514" w:rsidRDefault="000B4EF8" w:rsidP="000B4EF8">
      <w:pPr>
        <w:autoSpaceDE w:val="0"/>
        <w:autoSpaceDN w:val="0"/>
        <w:adjustRightInd w:val="0"/>
        <w:spacing w:line="480" w:lineRule="auto"/>
        <w:rPr>
          <w:rFonts w:ascii="Arial" w:hAnsi="Arial" w:cs="Arial"/>
          <w:i/>
          <w:iCs/>
        </w:rPr>
      </w:pPr>
    </w:p>
    <w:p w14:paraId="733AC8B4" w14:textId="77777777" w:rsidR="000B4EF8" w:rsidRPr="00B96514" w:rsidRDefault="000B4EF8" w:rsidP="000B4EF8">
      <w:pPr>
        <w:spacing w:line="480" w:lineRule="auto"/>
        <w:rPr>
          <w:rFonts w:ascii="Arial" w:eastAsia="Times New Roman" w:hAnsi="Arial" w:cs="Arial"/>
          <w:lang w:eastAsia="en-GB"/>
        </w:rPr>
      </w:pPr>
      <w:r w:rsidRPr="00B96514">
        <w:rPr>
          <w:rFonts w:ascii="Arial" w:eastAsia="Times New Roman" w:hAnsi="Arial" w:cs="Arial"/>
          <w:lang w:eastAsia="en-GB"/>
        </w:rPr>
        <w:t xml:space="preserve">Michaud, P.A. </w:t>
      </w:r>
      <w:proofErr w:type="spellStart"/>
      <w:r w:rsidRPr="00B96514">
        <w:rPr>
          <w:rFonts w:ascii="Arial" w:eastAsia="Times New Roman" w:hAnsi="Arial" w:cs="Arial"/>
          <w:lang w:eastAsia="en-GB"/>
        </w:rPr>
        <w:t>Suris</w:t>
      </w:r>
      <w:proofErr w:type="spellEnd"/>
      <w:r w:rsidRPr="00B96514">
        <w:rPr>
          <w:rFonts w:ascii="Arial" w:eastAsia="Times New Roman" w:hAnsi="Arial" w:cs="Arial"/>
          <w:lang w:eastAsia="en-GB"/>
        </w:rPr>
        <w:t xml:space="preserve">, J.C. Ralph-Thomas, L. </w:t>
      </w:r>
      <w:proofErr w:type="spellStart"/>
      <w:r w:rsidRPr="00B96514">
        <w:rPr>
          <w:rFonts w:ascii="Arial" w:eastAsia="Times New Roman" w:hAnsi="Arial" w:cs="Arial"/>
          <w:lang w:eastAsia="en-GB"/>
        </w:rPr>
        <w:t>Kahlert</w:t>
      </w:r>
      <w:proofErr w:type="spellEnd"/>
      <w:r w:rsidRPr="00B96514">
        <w:rPr>
          <w:rFonts w:ascii="Arial" w:eastAsia="Times New Roman" w:hAnsi="Arial" w:cs="Arial"/>
          <w:lang w:eastAsia="en-GB"/>
        </w:rPr>
        <w:t xml:space="preserve">, C. </w:t>
      </w:r>
      <w:proofErr w:type="spellStart"/>
      <w:r w:rsidRPr="00B96514">
        <w:rPr>
          <w:rFonts w:ascii="Arial" w:eastAsia="Times New Roman" w:hAnsi="Arial" w:cs="Arial"/>
          <w:lang w:eastAsia="en-GB"/>
        </w:rPr>
        <w:t>Rudin</w:t>
      </w:r>
      <w:proofErr w:type="spellEnd"/>
      <w:r w:rsidRPr="00B96514">
        <w:rPr>
          <w:rFonts w:ascii="Arial" w:eastAsia="Times New Roman" w:hAnsi="Arial" w:cs="Arial"/>
          <w:lang w:eastAsia="en-GB"/>
        </w:rPr>
        <w:t xml:space="preserve">, C and </w:t>
      </w:r>
      <w:proofErr w:type="spellStart"/>
      <w:r w:rsidRPr="00B96514">
        <w:rPr>
          <w:rFonts w:ascii="Arial" w:eastAsia="Times New Roman" w:hAnsi="Arial" w:cs="Arial"/>
          <w:lang w:eastAsia="en-GB"/>
        </w:rPr>
        <w:t>Cheseaux</w:t>
      </w:r>
      <w:proofErr w:type="spellEnd"/>
      <w:r w:rsidRPr="00B96514">
        <w:rPr>
          <w:rFonts w:ascii="Arial" w:eastAsia="Times New Roman" w:hAnsi="Arial" w:cs="Arial"/>
          <w:lang w:eastAsia="en-GB"/>
        </w:rPr>
        <w:t xml:space="preserve">, J-J &amp; </w:t>
      </w:r>
      <w:proofErr w:type="gramStart"/>
      <w:r w:rsidRPr="00B96514">
        <w:rPr>
          <w:rFonts w:ascii="Arial" w:eastAsia="Times New Roman" w:hAnsi="Arial" w:cs="Arial"/>
          <w:lang w:eastAsia="en-GB"/>
        </w:rPr>
        <w:t>The</w:t>
      </w:r>
      <w:proofErr w:type="gramEnd"/>
      <w:r w:rsidRPr="00B96514">
        <w:rPr>
          <w:rFonts w:ascii="Arial" w:eastAsia="Times New Roman" w:hAnsi="Arial" w:cs="Arial"/>
          <w:lang w:eastAsia="en-GB"/>
        </w:rPr>
        <w:t xml:space="preserve"> Swiss Mother and Child HIV cohort Study. (2009) </w:t>
      </w:r>
      <w:proofErr w:type="gramStart"/>
      <w:r w:rsidRPr="00B96514">
        <w:rPr>
          <w:rFonts w:ascii="Arial" w:eastAsia="Times New Roman" w:hAnsi="Arial" w:cs="Arial"/>
          <w:lang w:eastAsia="en-GB"/>
        </w:rPr>
        <w:t>To</w:t>
      </w:r>
      <w:proofErr w:type="gramEnd"/>
      <w:r w:rsidRPr="00B96514">
        <w:rPr>
          <w:rFonts w:ascii="Arial" w:eastAsia="Times New Roman" w:hAnsi="Arial" w:cs="Arial"/>
          <w:lang w:eastAsia="en-GB"/>
        </w:rPr>
        <w:t xml:space="preserve"> say or not to say: A qualitative study on the disclosure of their condition by Human Immunodeficiency Virus positive adolescents. </w:t>
      </w:r>
      <w:r w:rsidRPr="00B96514">
        <w:rPr>
          <w:rFonts w:ascii="Arial" w:eastAsia="Times New Roman" w:hAnsi="Arial" w:cs="Arial"/>
          <w:i/>
          <w:lang w:eastAsia="en-GB"/>
        </w:rPr>
        <w:t>Journal of Adolescent Health.</w:t>
      </w:r>
      <w:r w:rsidRPr="00B96514">
        <w:rPr>
          <w:rFonts w:ascii="Arial" w:eastAsia="Times New Roman" w:hAnsi="Arial" w:cs="Arial"/>
          <w:lang w:eastAsia="en-GB"/>
        </w:rPr>
        <w:t xml:space="preserve"> </w:t>
      </w:r>
      <w:proofErr w:type="spellStart"/>
      <w:r w:rsidRPr="00B96514">
        <w:rPr>
          <w:rFonts w:ascii="Arial" w:eastAsia="Times New Roman" w:hAnsi="Arial" w:cs="Arial"/>
          <w:lang w:eastAsia="en-GB"/>
        </w:rPr>
        <w:t>Vol</w:t>
      </w:r>
      <w:proofErr w:type="spellEnd"/>
      <w:r w:rsidRPr="00B96514">
        <w:rPr>
          <w:rFonts w:ascii="Arial" w:eastAsia="Times New Roman" w:hAnsi="Arial" w:cs="Arial"/>
          <w:lang w:eastAsia="en-GB"/>
        </w:rPr>
        <w:t xml:space="preserve"> 44 pp 356-362</w:t>
      </w:r>
    </w:p>
    <w:p w14:paraId="3132898B" w14:textId="77777777" w:rsidR="000B4EF8" w:rsidRPr="00B96514" w:rsidRDefault="000B4EF8" w:rsidP="000B4EF8">
      <w:pPr>
        <w:spacing w:line="480" w:lineRule="auto"/>
        <w:rPr>
          <w:rFonts w:ascii="Arial" w:eastAsia="Times New Roman" w:hAnsi="Arial" w:cs="Arial"/>
          <w:lang w:eastAsia="en-GB"/>
        </w:rPr>
      </w:pPr>
    </w:p>
    <w:p w14:paraId="7AD35F8D" w14:textId="77777777" w:rsidR="000B4EF8" w:rsidRPr="00B96514" w:rsidRDefault="000B4EF8" w:rsidP="000B4EF8">
      <w:pPr>
        <w:spacing w:line="480" w:lineRule="auto"/>
        <w:rPr>
          <w:rFonts w:ascii="Arial" w:eastAsia="Times New Roman" w:hAnsi="Arial" w:cs="Arial"/>
          <w:lang w:eastAsia="en-GB"/>
        </w:rPr>
      </w:pPr>
      <w:r w:rsidRPr="00B96514">
        <w:rPr>
          <w:rFonts w:ascii="Arial" w:eastAsia="Times New Roman" w:hAnsi="Arial" w:cs="Arial"/>
          <w:lang w:eastAsia="en-GB"/>
        </w:rPr>
        <w:t xml:space="preserve">National AIDS trust (2016) People living with HIV in the UK. Available at: </w:t>
      </w:r>
      <w:hyperlink r:id="rId11" w:history="1">
        <w:r w:rsidRPr="00B96514">
          <w:rPr>
            <w:rStyle w:val="Hyperlink"/>
            <w:rFonts w:ascii="Arial" w:eastAsia="Times New Roman" w:hAnsi="Arial" w:cs="Arial"/>
            <w:lang w:eastAsia="en-GB"/>
          </w:rPr>
          <w:t>http://www.nat.org.uk/HIV-in-the-UK/HIV-Statistics/Latest-UK-statistics/People-with-HIV-in-UK.aspx</w:t>
        </w:r>
      </w:hyperlink>
      <w:r w:rsidRPr="00B96514">
        <w:rPr>
          <w:rFonts w:ascii="Arial" w:eastAsia="Times New Roman" w:hAnsi="Arial" w:cs="Arial"/>
          <w:lang w:eastAsia="en-GB"/>
        </w:rPr>
        <w:t xml:space="preserve"> [accessed September 2016]</w:t>
      </w:r>
    </w:p>
    <w:p w14:paraId="1A059E0F" w14:textId="77777777" w:rsidR="000B4EF8" w:rsidRPr="00B96514" w:rsidRDefault="000B4EF8" w:rsidP="000B4EF8">
      <w:pPr>
        <w:spacing w:line="480" w:lineRule="auto"/>
        <w:rPr>
          <w:rFonts w:ascii="Arial" w:eastAsia="Times New Roman" w:hAnsi="Arial" w:cs="Arial"/>
          <w:lang w:eastAsia="en-GB"/>
        </w:rPr>
      </w:pPr>
    </w:p>
    <w:p w14:paraId="648D6669" w14:textId="77777777" w:rsidR="000B4EF8" w:rsidRDefault="000B4EF8" w:rsidP="000B4EF8">
      <w:pPr>
        <w:spacing w:line="480" w:lineRule="auto"/>
        <w:rPr>
          <w:rFonts w:ascii="Arial" w:hAnsi="Arial" w:cs="Arial"/>
        </w:rPr>
      </w:pPr>
      <w:r w:rsidRPr="00B96514">
        <w:rPr>
          <w:rFonts w:ascii="Arial" w:hAnsi="Arial" w:cs="Arial"/>
        </w:rPr>
        <w:t xml:space="preserve">Office for Standards in Education, Children’s Services and Skills </w:t>
      </w:r>
      <w:r w:rsidRPr="00B96514">
        <w:rPr>
          <w:rFonts w:ascii="Arial" w:eastAsia="Times New Roman" w:hAnsi="Arial" w:cs="Arial"/>
          <w:lang w:eastAsia="en-GB"/>
        </w:rPr>
        <w:t>(</w:t>
      </w:r>
      <w:proofErr w:type="spellStart"/>
      <w:r w:rsidRPr="00B96514">
        <w:rPr>
          <w:rFonts w:ascii="Arial" w:eastAsia="Times New Roman" w:hAnsi="Arial" w:cs="Arial"/>
          <w:lang w:eastAsia="en-GB"/>
        </w:rPr>
        <w:t>Ofsted</w:t>
      </w:r>
      <w:proofErr w:type="spellEnd"/>
      <w:r w:rsidRPr="00B96514">
        <w:rPr>
          <w:rFonts w:ascii="Arial" w:eastAsia="Times New Roman" w:hAnsi="Arial" w:cs="Arial"/>
          <w:lang w:eastAsia="en-GB"/>
        </w:rPr>
        <w:t xml:space="preserve">) (2013) “Not yet good enough”; Personal, social, health and economic education in schools. Available at: </w:t>
      </w:r>
      <w:hyperlink r:id="rId12" w:history="1">
        <w:r w:rsidRPr="00B96514">
          <w:rPr>
            <w:rStyle w:val="Hyperlink"/>
            <w:rFonts w:ascii="Arial" w:hAnsi="Arial" w:cs="Arial"/>
          </w:rPr>
          <w:t>www.ofsted.gov.uk/resources/130065</w:t>
        </w:r>
      </w:hyperlink>
      <w:r w:rsidRPr="00B96514">
        <w:rPr>
          <w:rFonts w:ascii="Arial" w:hAnsi="Arial" w:cs="Arial"/>
        </w:rPr>
        <w:t>. [Accessed 15th August 2016]</w:t>
      </w:r>
    </w:p>
    <w:p w14:paraId="49C38F96" w14:textId="77777777" w:rsidR="001B0FDD" w:rsidRDefault="001B0FDD" w:rsidP="000B4EF8">
      <w:pPr>
        <w:spacing w:line="480" w:lineRule="auto"/>
        <w:rPr>
          <w:rFonts w:ascii="Arial" w:hAnsi="Arial" w:cs="Arial"/>
        </w:rPr>
      </w:pPr>
    </w:p>
    <w:p w14:paraId="0E67DA0F" w14:textId="263EA536" w:rsidR="0041351B" w:rsidRDefault="001B0FDD" w:rsidP="000B4EF8">
      <w:pPr>
        <w:spacing w:line="480" w:lineRule="auto"/>
        <w:rPr>
          <w:rFonts w:ascii="Arial" w:hAnsi="Arial" w:cs="Arial"/>
        </w:rPr>
      </w:pPr>
      <w:proofErr w:type="spellStart"/>
      <w:r>
        <w:rPr>
          <w:rFonts w:ascii="Arial" w:hAnsi="Arial" w:cs="Arial"/>
        </w:rPr>
        <w:t>Potard</w:t>
      </w:r>
      <w:proofErr w:type="spellEnd"/>
      <w:r>
        <w:rPr>
          <w:rFonts w:ascii="Arial" w:hAnsi="Arial" w:cs="Arial"/>
        </w:rPr>
        <w:t xml:space="preserve">, C. </w:t>
      </w:r>
      <w:proofErr w:type="spellStart"/>
      <w:r w:rsidR="00921989">
        <w:rPr>
          <w:rFonts w:ascii="Arial" w:hAnsi="Arial" w:cs="Arial"/>
        </w:rPr>
        <w:t>Courtois</w:t>
      </w:r>
      <w:proofErr w:type="spellEnd"/>
      <w:r w:rsidR="00921989">
        <w:rPr>
          <w:rFonts w:ascii="Arial" w:hAnsi="Arial" w:cs="Arial"/>
        </w:rPr>
        <w:t>, R.</w:t>
      </w:r>
      <w:r w:rsidR="0041351B">
        <w:rPr>
          <w:rFonts w:ascii="Arial" w:hAnsi="Arial" w:cs="Arial"/>
        </w:rPr>
        <w:t xml:space="preserve"> and </w:t>
      </w:r>
      <w:proofErr w:type="spellStart"/>
      <w:r w:rsidR="0041351B">
        <w:rPr>
          <w:rFonts w:ascii="Arial" w:hAnsi="Arial" w:cs="Arial"/>
        </w:rPr>
        <w:t>Rusch</w:t>
      </w:r>
      <w:proofErr w:type="spellEnd"/>
      <w:r w:rsidR="0041351B">
        <w:rPr>
          <w:rFonts w:ascii="Arial" w:hAnsi="Arial" w:cs="Arial"/>
        </w:rPr>
        <w:t xml:space="preserve">, E. (2008) </w:t>
      </w:r>
      <w:proofErr w:type="gramStart"/>
      <w:r w:rsidR="00921989">
        <w:rPr>
          <w:rFonts w:ascii="Arial" w:hAnsi="Arial" w:cs="Arial"/>
        </w:rPr>
        <w:t>The</w:t>
      </w:r>
      <w:proofErr w:type="gramEnd"/>
      <w:r w:rsidR="00921989">
        <w:rPr>
          <w:rFonts w:ascii="Arial" w:hAnsi="Arial" w:cs="Arial"/>
        </w:rPr>
        <w:t xml:space="preserve"> influence of peers on risky sexual behavior during adolescence. </w:t>
      </w:r>
      <w:r w:rsidR="00921989" w:rsidRPr="00921989">
        <w:rPr>
          <w:rFonts w:ascii="Arial" w:hAnsi="Arial" w:cs="Arial"/>
          <w:i/>
        </w:rPr>
        <w:t>The European Journal of Contraception and Reproductive Health Care</w:t>
      </w:r>
      <w:r w:rsidR="00921989">
        <w:rPr>
          <w:rFonts w:ascii="Arial" w:hAnsi="Arial" w:cs="Arial"/>
        </w:rPr>
        <w:t xml:space="preserve">. </w:t>
      </w:r>
      <w:proofErr w:type="spellStart"/>
      <w:r w:rsidR="00921989">
        <w:rPr>
          <w:rFonts w:ascii="Arial" w:hAnsi="Arial" w:cs="Arial"/>
        </w:rPr>
        <w:t>Vol</w:t>
      </w:r>
      <w:proofErr w:type="spellEnd"/>
      <w:r w:rsidR="00921989">
        <w:rPr>
          <w:rFonts w:ascii="Arial" w:hAnsi="Arial" w:cs="Arial"/>
        </w:rPr>
        <w:t xml:space="preserve"> 13, No 3 pp264-270</w:t>
      </w:r>
    </w:p>
    <w:p w14:paraId="1F9EB67E" w14:textId="77777777" w:rsidR="000B4EF8" w:rsidRPr="00B96514" w:rsidRDefault="000B4EF8" w:rsidP="000B4EF8">
      <w:pPr>
        <w:spacing w:line="480" w:lineRule="auto"/>
        <w:rPr>
          <w:rFonts w:ascii="Arial" w:hAnsi="Arial" w:cs="Arial"/>
        </w:rPr>
      </w:pPr>
    </w:p>
    <w:p w14:paraId="26CBCC47" w14:textId="77777777" w:rsidR="000B4EF8" w:rsidRDefault="000B4EF8" w:rsidP="000B4EF8">
      <w:pPr>
        <w:spacing w:line="480" w:lineRule="auto"/>
        <w:rPr>
          <w:rFonts w:ascii="Arial" w:eastAsia="Times New Roman" w:hAnsi="Arial" w:cs="Arial"/>
          <w:lang w:eastAsia="en-GB"/>
        </w:rPr>
      </w:pPr>
      <w:r w:rsidRPr="00B96514">
        <w:rPr>
          <w:rFonts w:ascii="Arial" w:eastAsia="Times New Roman" w:hAnsi="Arial" w:cs="Arial"/>
          <w:lang w:eastAsia="en-GB"/>
        </w:rPr>
        <w:t>Public Health England (2014) HIV in the United Kingdom: 2014 report. Crown copyright 2014</w:t>
      </w:r>
    </w:p>
    <w:p w14:paraId="736884B9" w14:textId="77777777" w:rsidR="000B4EF8" w:rsidRDefault="000B4EF8" w:rsidP="000B4EF8">
      <w:pPr>
        <w:spacing w:line="480" w:lineRule="auto"/>
        <w:rPr>
          <w:rFonts w:ascii="Arial" w:eastAsia="Times New Roman" w:hAnsi="Arial" w:cs="Arial"/>
          <w:lang w:eastAsia="en-GB"/>
        </w:rPr>
      </w:pPr>
    </w:p>
    <w:p w14:paraId="0BB8B19C" w14:textId="77777777" w:rsidR="000B4EF8" w:rsidRPr="0040284E" w:rsidRDefault="000B4EF8" w:rsidP="000B4EF8">
      <w:pPr>
        <w:widowControl w:val="0"/>
        <w:autoSpaceDE w:val="0"/>
        <w:autoSpaceDN w:val="0"/>
        <w:adjustRightInd w:val="0"/>
        <w:spacing w:after="240" w:line="480" w:lineRule="auto"/>
        <w:rPr>
          <w:rFonts w:ascii="Arial" w:hAnsi="Arial" w:cs="Arial"/>
        </w:rPr>
      </w:pPr>
      <w:proofErr w:type="spellStart"/>
      <w:r w:rsidRPr="0040284E">
        <w:rPr>
          <w:rFonts w:ascii="Arial" w:hAnsi="Arial" w:cs="Arial"/>
        </w:rPr>
        <w:t>Seery</w:t>
      </w:r>
      <w:proofErr w:type="spellEnd"/>
      <w:r w:rsidRPr="0040284E">
        <w:rPr>
          <w:rFonts w:ascii="Arial" w:hAnsi="Arial" w:cs="Arial"/>
        </w:rPr>
        <w:t xml:space="preserve">, P (2010) ‘The sexual health of young people in the UK who acquired HIV at birth’, </w:t>
      </w:r>
      <w:r w:rsidRPr="0040284E">
        <w:rPr>
          <w:rFonts w:ascii="Arial" w:hAnsi="Arial" w:cs="Arial"/>
          <w:i/>
          <w:iCs/>
        </w:rPr>
        <w:t>HIV Nursing</w:t>
      </w:r>
      <w:r w:rsidRPr="0040284E">
        <w:rPr>
          <w:rFonts w:ascii="Arial" w:hAnsi="Arial" w:cs="Arial"/>
        </w:rPr>
        <w:t>, 3(10):8–12 [online], Available from:</w:t>
      </w:r>
      <w:r>
        <w:rPr>
          <w:rFonts w:ascii="Arial" w:hAnsi="Arial" w:cs="Arial"/>
        </w:rPr>
        <w:t xml:space="preserve"> </w:t>
      </w:r>
      <w:r w:rsidRPr="0040284E">
        <w:rPr>
          <w:rFonts w:ascii="Arial" w:hAnsi="Arial" w:cs="Arial"/>
        </w:rPr>
        <w:t>http://findarticles.com/p/articles/mi_68</w:t>
      </w:r>
      <w:r>
        <w:rPr>
          <w:rFonts w:ascii="Arial" w:hAnsi="Arial" w:cs="Arial"/>
        </w:rPr>
        <w:t>21/is_3_10/ai_n57163687/?tag=co</w:t>
      </w:r>
      <w:r w:rsidRPr="0040284E">
        <w:rPr>
          <w:rFonts w:ascii="Arial" w:hAnsi="Arial" w:cs="Arial"/>
        </w:rPr>
        <w:t xml:space="preserve">ntent;col1 [Accessed: 01.09.2016]. </w:t>
      </w:r>
    </w:p>
    <w:p w14:paraId="47825FA6" w14:textId="77777777" w:rsidR="000B4EF8" w:rsidRPr="00B96514" w:rsidRDefault="000B4EF8" w:rsidP="000B4EF8">
      <w:pPr>
        <w:spacing w:line="480" w:lineRule="auto"/>
        <w:rPr>
          <w:rFonts w:ascii="Arial" w:eastAsia="Times New Roman" w:hAnsi="Arial" w:cs="Arial"/>
          <w:lang w:eastAsia="en-GB"/>
        </w:rPr>
      </w:pPr>
    </w:p>
    <w:p w14:paraId="6F9C430F" w14:textId="77777777" w:rsidR="000B4EF8" w:rsidRPr="00B96514" w:rsidRDefault="000B4EF8" w:rsidP="000B4EF8">
      <w:pPr>
        <w:autoSpaceDE w:val="0"/>
        <w:autoSpaceDN w:val="0"/>
        <w:adjustRightInd w:val="0"/>
        <w:spacing w:line="480" w:lineRule="auto"/>
        <w:rPr>
          <w:rFonts w:ascii="Arial" w:hAnsi="Arial" w:cs="Arial"/>
        </w:rPr>
      </w:pPr>
      <w:proofErr w:type="spellStart"/>
      <w:r w:rsidRPr="00B96514">
        <w:rPr>
          <w:rFonts w:ascii="Arial" w:hAnsi="Arial" w:cs="Arial"/>
        </w:rPr>
        <w:t>Sopen</w:t>
      </w:r>
      <w:proofErr w:type="spellEnd"/>
      <w:r w:rsidRPr="00B96514">
        <w:rPr>
          <w:rFonts w:ascii="Arial" w:hAnsi="Arial" w:cs="Arial"/>
        </w:rPr>
        <w:t xml:space="preserve">, S. </w:t>
      </w:r>
      <w:proofErr w:type="spellStart"/>
      <w:r w:rsidRPr="00B96514">
        <w:rPr>
          <w:rFonts w:ascii="Arial" w:hAnsi="Arial" w:cs="Arial"/>
        </w:rPr>
        <w:t>Evangeli</w:t>
      </w:r>
      <w:proofErr w:type="spellEnd"/>
      <w:r w:rsidRPr="00B96514">
        <w:rPr>
          <w:rFonts w:ascii="Arial" w:hAnsi="Arial" w:cs="Arial"/>
        </w:rPr>
        <w:t xml:space="preserve">, M. Dodge, J and Melvin. D. (2010) Coping and psychological adjustment in adolescents with vertically acquired HIV. </w:t>
      </w:r>
      <w:r w:rsidRPr="00B96514">
        <w:rPr>
          <w:rFonts w:ascii="Arial" w:hAnsi="Arial" w:cs="Arial"/>
          <w:i/>
        </w:rPr>
        <w:t>AIDS Care</w:t>
      </w:r>
      <w:r w:rsidRPr="00B96514">
        <w:rPr>
          <w:rFonts w:ascii="Arial" w:hAnsi="Arial" w:cs="Arial"/>
        </w:rPr>
        <w:t xml:space="preserve"> Vol. 22, No. 10, pp1252-1258</w:t>
      </w:r>
    </w:p>
    <w:p w14:paraId="58C59BE5" w14:textId="77777777" w:rsidR="000B4EF8" w:rsidRDefault="000B4EF8" w:rsidP="000B4EF8">
      <w:pPr>
        <w:spacing w:line="480" w:lineRule="auto"/>
        <w:rPr>
          <w:rFonts w:ascii="Arial" w:eastAsia="Times New Roman" w:hAnsi="Arial" w:cs="Arial"/>
          <w:lang w:eastAsia="en-GB"/>
        </w:rPr>
      </w:pPr>
      <w:r w:rsidRPr="00B96514">
        <w:rPr>
          <w:rFonts w:ascii="Arial" w:eastAsia="Times New Roman" w:hAnsi="Arial" w:cs="Arial"/>
          <w:lang w:eastAsia="en-GB"/>
        </w:rPr>
        <w:br/>
      </w:r>
      <w:proofErr w:type="spellStart"/>
      <w:r w:rsidRPr="00B96514">
        <w:rPr>
          <w:rFonts w:ascii="Arial" w:eastAsia="Times New Roman" w:hAnsi="Arial" w:cs="Arial"/>
          <w:lang w:eastAsia="en-GB"/>
        </w:rPr>
        <w:t>Stenner</w:t>
      </w:r>
      <w:proofErr w:type="spellEnd"/>
      <w:r w:rsidRPr="00B96514">
        <w:rPr>
          <w:rFonts w:ascii="Arial" w:eastAsia="Times New Roman" w:hAnsi="Arial" w:cs="Arial"/>
          <w:lang w:eastAsia="en-GB"/>
        </w:rPr>
        <w:t xml:space="preserve">, P. Bianchi, G. Popper, M. </w:t>
      </w:r>
      <w:proofErr w:type="spellStart"/>
      <w:r w:rsidRPr="00B96514">
        <w:rPr>
          <w:rFonts w:ascii="Arial" w:eastAsia="Times New Roman" w:hAnsi="Arial" w:cs="Arial"/>
          <w:lang w:eastAsia="en-GB"/>
        </w:rPr>
        <w:t>Supekova</w:t>
      </w:r>
      <w:proofErr w:type="spellEnd"/>
      <w:r w:rsidRPr="00B96514">
        <w:rPr>
          <w:rFonts w:ascii="Arial" w:eastAsia="Times New Roman" w:hAnsi="Arial" w:cs="Arial"/>
          <w:lang w:eastAsia="en-GB"/>
        </w:rPr>
        <w:t xml:space="preserve">, M. </w:t>
      </w:r>
      <w:proofErr w:type="spellStart"/>
      <w:r w:rsidRPr="00B96514">
        <w:rPr>
          <w:rFonts w:ascii="Arial" w:eastAsia="Times New Roman" w:hAnsi="Arial" w:cs="Arial"/>
          <w:lang w:eastAsia="en-GB"/>
        </w:rPr>
        <w:t>Luksik</w:t>
      </w:r>
      <w:proofErr w:type="spellEnd"/>
      <w:r w:rsidRPr="00B96514">
        <w:rPr>
          <w:rFonts w:ascii="Arial" w:eastAsia="Times New Roman" w:hAnsi="Arial" w:cs="Arial"/>
          <w:lang w:eastAsia="en-GB"/>
        </w:rPr>
        <w:t xml:space="preserve">, I. and </w:t>
      </w:r>
      <w:proofErr w:type="spellStart"/>
      <w:r w:rsidRPr="00B96514">
        <w:rPr>
          <w:rFonts w:ascii="Arial" w:eastAsia="Times New Roman" w:hAnsi="Arial" w:cs="Arial"/>
          <w:lang w:eastAsia="en-GB"/>
        </w:rPr>
        <w:t>Pujol</w:t>
      </w:r>
      <w:proofErr w:type="spellEnd"/>
      <w:r w:rsidRPr="00B96514">
        <w:rPr>
          <w:rFonts w:ascii="Arial" w:eastAsia="Times New Roman" w:hAnsi="Arial" w:cs="Arial"/>
          <w:lang w:eastAsia="en-GB"/>
        </w:rPr>
        <w:t xml:space="preserve">, J. (2006) Constructions of sexual relationships: A study of the views of young people in </w:t>
      </w:r>
      <w:proofErr w:type="spellStart"/>
      <w:r w:rsidRPr="00B96514">
        <w:rPr>
          <w:rFonts w:ascii="Arial" w:eastAsia="Times New Roman" w:hAnsi="Arial" w:cs="Arial"/>
          <w:lang w:eastAsia="en-GB"/>
        </w:rPr>
        <w:t>Catalunia</w:t>
      </w:r>
      <w:proofErr w:type="spellEnd"/>
      <w:r w:rsidRPr="00B96514">
        <w:rPr>
          <w:rFonts w:ascii="Arial" w:eastAsia="Times New Roman" w:hAnsi="Arial" w:cs="Arial"/>
          <w:lang w:eastAsia="en-GB"/>
        </w:rPr>
        <w:t xml:space="preserve">, England and Slovakia and their health implications. </w:t>
      </w:r>
      <w:r w:rsidRPr="00B96514">
        <w:rPr>
          <w:rFonts w:ascii="Arial" w:eastAsia="Times New Roman" w:hAnsi="Arial" w:cs="Arial"/>
          <w:i/>
          <w:lang w:eastAsia="en-GB"/>
        </w:rPr>
        <w:t>Journal of Health Psychology</w:t>
      </w:r>
      <w:r w:rsidRPr="00B96514">
        <w:rPr>
          <w:rFonts w:ascii="Arial" w:eastAsia="Times New Roman" w:hAnsi="Arial" w:cs="Arial"/>
          <w:lang w:eastAsia="en-GB"/>
        </w:rPr>
        <w:t xml:space="preserve">. </w:t>
      </w:r>
      <w:proofErr w:type="spellStart"/>
      <w:r w:rsidRPr="00B96514">
        <w:rPr>
          <w:rFonts w:ascii="Arial" w:eastAsia="Times New Roman" w:hAnsi="Arial" w:cs="Arial"/>
          <w:lang w:eastAsia="en-GB"/>
        </w:rPr>
        <w:t>Vol</w:t>
      </w:r>
      <w:proofErr w:type="spellEnd"/>
      <w:r w:rsidRPr="00B96514">
        <w:rPr>
          <w:rFonts w:ascii="Arial" w:eastAsia="Times New Roman" w:hAnsi="Arial" w:cs="Arial"/>
          <w:lang w:eastAsia="en-GB"/>
        </w:rPr>
        <w:t xml:space="preserve"> 11, no 5 pp 669-684</w:t>
      </w:r>
    </w:p>
    <w:p w14:paraId="4B154470" w14:textId="3A814A70" w:rsidR="00904B34" w:rsidRDefault="00904B34" w:rsidP="000B4EF8">
      <w:pPr>
        <w:spacing w:line="480" w:lineRule="auto"/>
        <w:rPr>
          <w:rFonts w:ascii="Arial" w:eastAsia="Times New Roman" w:hAnsi="Arial" w:cs="Arial"/>
          <w:lang w:eastAsia="en-GB"/>
        </w:rPr>
      </w:pPr>
      <w:r>
        <w:rPr>
          <w:rFonts w:ascii="Arial" w:eastAsia="Times New Roman" w:hAnsi="Arial" w:cs="Arial"/>
          <w:lang w:eastAsia="en-GB"/>
        </w:rPr>
        <w:t xml:space="preserve"> </w:t>
      </w:r>
    </w:p>
    <w:p w14:paraId="40C588F6" w14:textId="5818A382" w:rsidR="00904B34" w:rsidRPr="00662371" w:rsidRDefault="00904B34" w:rsidP="00662371">
      <w:pPr>
        <w:pStyle w:val="NormalWeb"/>
        <w:spacing w:line="480" w:lineRule="auto"/>
      </w:pPr>
      <w:r w:rsidRPr="00C52E6F">
        <w:rPr>
          <w:rFonts w:ascii="Arial" w:hAnsi="Arial" w:cs="Arial"/>
          <w:color w:val="434343"/>
        </w:rPr>
        <w:t xml:space="preserve">Stephenson, J. Strange, V. </w:t>
      </w:r>
      <w:hyperlink r:id="rId13" w:history="1">
        <w:r w:rsidRPr="00C52E6F">
          <w:rPr>
            <w:rFonts w:ascii="Arial" w:hAnsi="Arial" w:cs="Arial"/>
            <w:bCs/>
          </w:rPr>
          <w:t>Allen, E</w:t>
        </w:r>
        <w:r w:rsidRPr="00C52E6F">
          <w:rPr>
            <w:rFonts w:ascii="Arial" w:hAnsi="Arial" w:cs="Arial"/>
            <w:b/>
            <w:bCs/>
            <w:color w:val="1E547C"/>
          </w:rPr>
          <w:t>.</w:t>
        </w:r>
      </w:hyperlink>
      <w:r w:rsidRPr="00C52E6F">
        <w:rPr>
          <w:rFonts w:ascii="Arial" w:hAnsi="Arial" w:cs="Arial"/>
          <w:color w:val="434343"/>
        </w:rPr>
        <w:t xml:space="preserve"> </w:t>
      </w:r>
      <w:proofErr w:type="spellStart"/>
      <w:r w:rsidRPr="00C52E6F">
        <w:rPr>
          <w:rFonts w:ascii="Arial" w:hAnsi="Arial" w:cs="Arial"/>
          <w:color w:val="434343"/>
        </w:rPr>
        <w:t>Copas</w:t>
      </w:r>
      <w:proofErr w:type="spellEnd"/>
      <w:r w:rsidRPr="00C52E6F">
        <w:rPr>
          <w:rFonts w:ascii="Arial" w:hAnsi="Arial" w:cs="Arial"/>
          <w:color w:val="434343"/>
        </w:rPr>
        <w:t xml:space="preserve">, A. Johnson, A. </w:t>
      </w:r>
      <w:hyperlink r:id="rId14" w:history="1">
        <w:proofErr w:type="spellStart"/>
        <w:r w:rsidRPr="00C52E6F">
          <w:rPr>
            <w:rFonts w:ascii="Arial" w:hAnsi="Arial" w:cs="Arial"/>
            <w:bCs/>
          </w:rPr>
          <w:t>Bonell</w:t>
        </w:r>
        <w:proofErr w:type="spellEnd"/>
        <w:r w:rsidRPr="00C52E6F">
          <w:rPr>
            <w:rFonts w:ascii="Arial" w:hAnsi="Arial" w:cs="Arial"/>
            <w:bCs/>
          </w:rPr>
          <w:t>, C</w:t>
        </w:r>
      </w:hyperlink>
      <w:r w:rsidRPr="00C52E6F">
        <w:rPr>
          <w:rFonts w:ascii="Arial" w:hAnsi="Arial" w:cs="Arial"/>
        </w:rPr>
        <w:t xml:space="preserve">. </w:t>
      </w:r>
      <w:proofErr w:type="spellStart"/>
      <w:r w:rsidRPr="00C52E6F">
        <w:rPr>
          <w:rFonts w:ascii="Arial" w:hAnsi="Arial" w:cs="Arial"/>
          <w:color w:val="434343"/>
        </w:rPr>
        <w:t>Babiker</w:t>
      </w:r>
      <w:proofErr w:type="spellEnd"/>
      <w:r w:rsidRPr="00C52E6F">
        <w:rPr>
          <w:rFonts w:ascii="Arial" w:hAnsi="Arial" w:cs="Arial"/>
          <w:color w:val="434343"/>
        </w:rPr>
        <w:t xml:space="preserve">, A. Oakley, A. RIPPLE Study Team; (2008) </w:t>
      </w:r>
      <w:proofErr w:type="gramStart"/>
      <w:r w:rsidRPr="00C52E6F">
        <w:rPr>
          <w:rFonts w:ascii="Arial" w:hAnsi="Arial" w:cs="Arial"/>
          <w:iCs/>
          <w:color w:val="434343"/>
        </w:rPr>
        <w:t>The</w:t>
      </w:r>
      <w:proofErr w:type="gramEnd"/>
      <w:r w:rsidRPr="00C52E6F">
        <w:rPr>
          <w:rFonts w:ascii="Arial" w:hAnsi="Arial" w:cs="Arial"/>
          <w:iCs/>
          <w:color w:val="434343"/>
        </w:rPr>
        <w:t xml:space="preserve"> long-term effects</w:t>
      </w:r>
      <w:r w:rsidRPr="00C52E6F">
        <w:rPr>
          <w:rFonts w:ascii="Helvetica" w:hAnsi="Helvetica" w:cs="Helvetica"/>
          <w:iCs/>
          <w:color w:val="434343"/>
        </w:rPr>
        <w:t xml:space="preserve"> of a peer-led sex education </w:t>
      </w:r>
      <w:proofErr w:type="spellStart"/>
      <w:r w:rsidRPr="00C52E6F">
        <w:rPr>
          <w:rFonts w:ascii="Helvetica" w:hAnsi="Helvetica" w:cs="Helvetica"/>
          <w:iCs/>
          <w:color w:val="434343"/>
        </w:rPr>
        <w:t>programme</w:t>
      </w:r>
      <w:proofErr w:type="spellEnd"/>
      <w:r w:rsidRPr="00C52E6F">
        <w:rPr>
          <w:rFonts w:ascii="Helvetica" w:hAnsi="Helvetica" w:cs="Helvetica"/>
          <w:iCs/>
          <w:color w:val="434343"/>
        </w:rPr>
        <w:t xml:space="preserve"> (RIPPLE): a cluster</w:t>
      </w:r>
      <w:r w:rsidRPr="00C52E6F">
        <w:rPr>
          <w:rFonts w:ascii="Helvetica" w:hAnsi="Helvetica" w:cs="Helvetica"/>
          <w:i/>
          <w:iCs/>
          <w:color w:val="434343"/>
        </w:rPr>
        <w:t xml:space="preserve"> </w:t>
      </w:r>
      <w:proofErr w:type="spellStart"/>
      <w:r w:rsidRPr="00C52E6F">
        <w:rPr>
          <w:rFonts w:ascii="Helvetica" w:hAnsi="Helvetica" w:cs="Helvetica"/>
          <w:iCs/>
          <w:color w:val="434343"/>
        </w:rPr>
        <w:t>randomised</w:t>
      </w:r>
      <w:proofErr w:type="spellEnd"/>
      <w:r w:rsidRPr="00C52E6F">
        <w:rPr>
          <w:rFonts w:ascii="Helvetica" w:hAnsi="Helvetica" w:cs="Helvetica"/>
          <w:iCs/>
          <w:color w:val="434343"/>
        </w:rPr>
        <w:t xml:space="preserve"> trial in schools in England</w:t>
      </w:r>
      <w:r w:rsidRPr="00C52E6F">
        <w:rPr>
          <w:rFonts w:ascii="Helvetica" w:hAnsi="Helvetica" w:cs="Helvetica"/>
          <w:i/>
          <w:iCs/>
          <w:color w:val="434343"/>
        </w:rPr>
        <w:t>.</w:t>
      </w:r>
      <w:r w:rsidRPr="00C52E6F">
        <w:rPr>
          <w:rFonts w:ascii="Helvetica" w:hAnsi="Helvetica" w:cs="Helvetica"/>
          <w:color w:val="434343"/>
        </w:rPr>
        <w:t xml:space="preserve"> </w:t>
      </w:r>
      <w:hyperlink r:id="rId15" w:history="1">
        <w:proofErr w:type="spellStart"/>
        <w:r w:rsidRPr="00C52E6F">
          <w:rPr>
            <w:rFonts w:ascii="Arial" w:hAnsi="Arial" w:cs="Arial"/>
          </w:rPr>
          <w:t>PLoS</w:t>
        </w:r>
        <w:proofErr w:type="spellEnd"/>
        <w:r w:rsidRPr="00C52E6F">
          <w:rPr>
            <w:rFonts w:ascii="Arial" w:hAnsi="Arial" w:cs="Arial"/>
          </w:rPr>
          <w:t xml:space="preserve"> medicine</w:t>
        </w:r>
      </w:hyperlink>
      <w:r w:rsidRPr="00C52E6F">
        <w:rPr>
          <w:rFonts w:ascii="Helvetica" w:hAnsi="Helvetica" w:cs="Helvetica"/>
          <w:color w:val="434343"/>
        </w:rPr>
        <w:t>, 5 (11).</w:t>
      </w:r>
      <w:r w:rsidR="000E3B79" w:rsidRPr="000E3B79">
        <w:rPr>
          <w:rFonts w:ascii="AdvPSMy" w:hAnsi="AdvPSMy"/>
          <w:sz w:val="14"/>
          <w:szCs w:val="14"/>
        </w:rPr>
        <w:t xml:space="preserve"> </w:t>
      </w:r>
      <w:r w:rsidR="00631619" w:rsidRPr="00C52E6F">
        <w:rPr>
          <w:rFonts w:ascii="Helvetica" w:hAnsi="Helvetica" w:cs="Helvetica"/>
          <w:color w:val="434343"/>
        </w:rPr>
        <w:t>Available</w:t>
      </w:r>
      <w:r w:rsidR="00C52E6F">
        <w:rPr>
          <w:rFonts w:ascii="Helvetica" w:hAnsi="Helvetica" w:cs="Helvetica"/>
          <w:color w:val="434343"/>
        </w:rPr>
        <w:t xml:space="preserve"> </w:t>
      </w:r>
      <w:r w:rsidR="00631619" w:rsidRPr="00C52E6F">
        <w:rPr>
          <w:rFonts w:ascii="Helvetica" w:hAnsi="Helvetica" w:cs="Helvetica"/>
          <w:color w:val="434343"/>
        </w:rPr>
        <w:t>at</w:t>
      </w:r>
      <w:proofErr w:type="gramStart"/>
      <w:r w:rsidR="00631619" w:rsidRPr="00C52E6F">
        <w:rPr>
          <w:rFonts w:ascii="Helvetica" w:hAnsi="Helvetica" w:cs="Helvetica"/>
          <w:color w:val="434343"/>
        </w:rPr>
        <w:t>:</w:t>
      </w:r>
      <w:proofErr w:type="gramEnd"/>
      <w:hyperlink r:id="rId16" w:history="1">
        <w:r w:rsidR="00631619" w:rsidRPr="00C52E6F">
          <w:rPr>
            <w:rStyle w:val="Hyperlink"/>
            <w:rFonts w:ascii="Helvetica" w:hAnsi="Helvetica" w:cs="Helvetica"/>
          </w:rPr>
          <w:t>http://journals.plos.org/plosmedicine/article?id=10.1371/journal.pmed.0050224</w:t>
        </w:r>
      </w:hyperlink>
      <w:r w:rsidR="00631619" w:rsidRPr="00C52E6F">
        <w:rPr>
          <w:rFonts w:ascii="Helvetica" w:hAnsi="Helvetica" w:cs="Helvetica"/>
          <w:color w:val="434343"/>
        </w:rPr>
        <w:t xml:space="preserve"> [Accessed Oct 2016]</w:t>
      </w:r>
    </w:p>
    <w:p w14:paraId="2FFA8D5D" w14:textId="77777777" w:rsidR="000B4EF8" w:rsidRPr="00B96514" w:rsidRDefault="000B4EF8" w:rsidP="000B4EF8">
      <w:pPr>
        <w:spacing w:line="480" w:lineRule="auto"/>
        <w:rPr>
          <w:rFonts w:ascii="Arial" w:eastAsia="Times New Roman" w:hAnsi="Arial" w:cs="Arial"/>
          <w:lang w:eastAsia="en-GB"/>
        </w:rPr>
      </w:pPr>
    </w:p>
    <w:p w14:paraId="3A0DF536" w14:textId="77777777" w:rsidR="000B4EF8" w:rsidRPr="00B96514" w:rsidRDefault="000B4EF8" w:rsidP="000B4EF8">
      <w:pPr>
        <w:spacing w:line="480" w:lineRule="auto"/>
        <w:rPr>
          <w:rFonts w:ascii="Arial" w:eastAsia="Times New Roman" w:hAnsi="Arial" w:cs="Arial"/>
          <w:lang w:eastAsia="en-GB"/>
        </w:rPr>
      </w:pPr>
      <w:proofErr w:type="spellStart"/>
      <w:r w:rsidRPr="00B96514">
        <w:rPr>
          <w:rFonts w:ascii="Arial" w:eastAsia="Times New Roman" w:hAnsi="Arial" w:cs="Arial"/>
          <w:lang w:eastAsia="en-GB"/>
        </w:rPr>
        <w:t>Stutterheim</w:t>
      </w:r>
      <w:proofErr w:type="spellEnd"/>
      <w:r w:rsidRPr="00B96514">
        <w:rPr>
          <w:rFonts w:ascii="Arial" w:eastAsia="Times New Roman" w:hAnsi="Arial" w:cs="Arial"/>
          <w:lang w:eastAsia="en-GB"/>
        </w:rPr>
        <w:t xml:space="preserve">, S. </w:t>
      </w:r>
      <w:proofErr w:type="spellStart"/>
      <w:r w:rsidRPr="00B96514">
        <w:rPr>
          <w:rFonts w:ascii="Arial" w:eastAsia="Times New Roman" w:hAnsi="Arial" w:cs="Arial"/>
          <w:lang w:eastAsia="en-GB"/>
        </w:rPr>
        <w:t>Arjan</w:t>
      </w:r>
      <w:proofErr w:type="spellEnd"/>
      <w:r w:rsidRPr="00B96514">
        <w:rPr>
          <w:rFonts w:ascii="Arial" w:eastAsia="Times New Roman" w:hAnsi="Arial" w:cs="Arial"/>
          <w:lang w:eastAsia="en-GB"/>
        </w:rPr>
        <w:t xml:space="preserve">, E. R. Pryor, J. Brands, R, </w:t>
      </w:r>
      <w:proofErr w:type="spellStart"/>
      <w:r w:rsidRPr="00B96514">
        <w:rPr>
          <w:rFonts w:ascii="Arial" w:eastAsia="Times New Roman" w:hAnsi="Arial" w:cs="Arial"/>
          <w:lang w:eastAsia="en-GB"/>
        </w:rPr>
        <w:t>Liebregts</w:t>
      </w:r>
      <w:proofErr w:type="spellEnd"/>
      <w:r w:rsidRPr="00B96514">
        <w:rPr>
          <w:rFonts w:ascii="Arial" w:eastAsia="Times New Roman" w:hAnsi="Arial" w:cs="Arial"/>
          <w:lang w:eastAsia="en-GB"/>
        </w:rPr>
        <w:t xml:space="preserve">, M. and </w:t>
      </w:r>
      <w:proofErr w:type="spellStart"/>
      <w:r w:rsidRPr="00B96514">
        <w:rPr>
          <w:rFonts w:ascii="Arial" w:eastAsia="Times New Roman" w:hAnsi="Arial" w:cs="Arial"/>
          <w:lang w:eastAsia="en-GB"/>
        </w:rPr>
        <w:t>Schaalma</w:t>
      </w:r>
      <w:proofErr w:type="spellEnd"/>
      <w:r w:rsidRPr="00B96514">
        <w:rPr>
          <w:rFonts w:ascii="Arial" w:eastAsia="Times New Roman" w:hAnsi="Arial" w:cs="Arial"/>
          <w:lang w:eastAsia="en-GB"/>
        </w:rPr>
        <w:t xml:space="preserve">, H. (2011) Psychological and social correlates of HIV status disclosure: The significance of stigma </w:t>
      </w:r>
      <w:proofErr w:type="spellStart"/>
      <w:r w:rsidRPr="00B96514">
        <w:rPr>
          <w:rFonts w:ascii="Arial" w:eastAsia="Times New Roman" w:hAnsi="Arial" w:cs="Arial"/>
          <w:lang w:eastAsia="en-GB"/>
        </w:rPr>
        <w:t>visability</w:t>
      </w:r>
      <w:proofErr w:type="spellEnd"/>
      <w:r w:rsidRPr="00B96514">
        <w:rPr>
          <w:rFonts w:ascii="Arial" w:eastAsia="Times New Roman" w:hAnsi="Arial" w:cs="Arial"/>
          <w:lang w:eastAsia="en-GB"/>
        </w:rPr>
        <w:t xml:space="preserve">. </w:t>
      </w:r>
      <w:r w:rsidRPr="00B96514">
        <w:rPr>
          <w:rFonts w:ascii="Arial" w:eastAsia="Times New Roman" w:hAnsi="Arial" w:cs="Arial"/>
          <w:i/>
          <w:lang w:eastAsia="en-GB"/>
        </w:rPr>
        <w:t>AIDS Education and Prevention</w:t>
      </w:r>
      <w:r w:rsidRPr="00B96514">
        <w:rPr>
          <w:rFonts w:ascii="Arial" w:eastAsia="Times New Roman" w:hAnsi="Arial" w:cs="Arial"/>
          <w:lang w:eastAsia="en-GB"/>
        </w:rPr>
        <w:t xml:space="preserve"> </w:t>
      </w:r>
      <w:proofErr w:type="spellStart"/>
      <w:r w:rsidRPr="00B96514">
        <w:rPr>
          <w:rFonts w:ascii="Arial" w:eastAsia="Times New Roman" w:hAnsi="Arial" w:cs="Arial"/>
          <w:lang w:eastAsia="en-GB"/>
        </w:rPr>
        <w:t>Vol</w:t>
      </w:r>
      <w:proofErr w:type="spellEnd"/>
      <w:r w:rsidRPr="00B96514">
        <w:rPr>
          <w:rFonts w:ascii="Arial" w:eastAsia="Times New Roman" w:hAnsi="Arial" w:cs="Arial"/>
          <w:lang w:eastAsia="en-GB"/>
        </w:rPr>
        <w:t xml:space="preserve"> 23 No 4 pp 382-392 </w:t>
      </w:r>
    </w:p>
    <w:p w14:paraId="4484FCF2" w14:textId="77777777" w:rsidR="000B4EF8" w:rsidRPr="00B96514" w:rsidRDefault="000B4EF8" w:rsidP="000B4EF8">
      <w:pPr>
        <w:spacing w:line="480" w:lineRule="auto"/>
        <w:rPr>
          <w:rFonts w:ascii="Arial" w:eastAsia="Times New Roman" w:hAnsi="Arial" w:cs="Arial"/>
          <w:lang w:eastAsia="en-GB"/>
        </w:rPr>
      </w:pPr>
    </w:p>
    <w:p w14:paraId="3CE8B212" w14:textId="77777777" w:rsidR="000B4EF8" w:rsidRDefault="000B4EF8" w:rsidP="000B4EF8">
      <w:pPr>
        <w:spacing w:line="480" w:lineRule="auto"/>
        <w:rPr>
          <w:rFonts w:ascii="Arial" w:eastAsia="Times New Roman" w:hAnsi="Arial" w:cs="Arial"/>
          <w:lang w:eastAsia="en-GB"/>
        </w:rPr>
      </w:pPr>
      <w:r w:rsidRPr="00B96514">
        <w:rPr>
          <w:rFonts w:ascii="Arial" w:eastAsia="Times New Roman" w:hAnsi="Arial" w:cs="Arial"/>
          <w:lang w:eastAsia="en-GB"/>
        </w:rPr>
        <w:t xml:space="preserve">Thoth, C. A. Tucker, C. Leahy, M, and Stewart, S. (2014). Self-disclosure of </w:t>
      </w:r>
      <w:proofErr w:type="spellStart"/>
      <w:r w:rsidRPr="00B96514">
        <w:rPr>
          <w:rFonts w:ascii="Arial" w:eastAsia="Times New Roman" w:hAnsi="Arial" w:cs="Arial"/>
          <w:lang w:eastAsia="en-GB"/>
        </w:rPr>
        <w:t>serostatus</w:t>
      </w:r>
      <w:proofErr w:type="spellEnd"/>
      <w:r w:rsidRPr="00B96514">
        <w:rPr>
          <w:rFonts w:ascii="Arial" w:eastAsia="Times New Roman" w:hAnsi="Arial" w:cs="Arial"/>
          <w:lang w:eastAsia="en-GB"/>
        </w:rPr>
        <w:t xml:space="preserve"> by youth who are HIV positive: A review. </w:t>
      </w:r>
      <w:r w:rsidRPr="00B96514">
        <w:rPr>
          <w:rFonts w:ascii="Arial" w:eastAsia="Times New Roman" w:hAnsi="Arial" w:cs="Arial"/>
          <w:i/>
          <w:lang w:eastAsia="en-GB"/>
        </w:rPr>
        <w:t xml:space="preserve">Journal of </w:t>
      </w:r>
      <w:proofErr w:type="spellStart"/>
      <w:r w:rsidRPr="00B96514">
        <w:rPr>
          <w:rFonts w:ascii="Arial" w:eastAsia="Times New Roman" w:hAnsi="Arial" w:cs="Arial"/>
          <w:i/>
          <w:lang w:eastAsia="en-GB"/>
        </w:rPr>
        <w:t>Behavioural</w:t>
      </w:r>
      <w:proofErr w:type="spellEnd"/>
      <w:r w:rsidRPr="00B96514">
        <w:rPr>
          <w:rFonts w:ascii="Arial" w:eastAsia="Times New Roman" w:hAnsi="Arial" w:cs="Arial"/>
          <w:i/>
          <w:lang w:eastAsia="en-GB"/>
        </w:rPr>
        <w:t xml:space="preserve"> medicine</w:t>
      </w:r>
      <w:r w:rsidRPr="00B96514">
        <w:rPr>
          <w:rFonts w:ascii="Arial" w:eastAsia="Times New Roman" w:hAnsi="Arial" w:cs="Arial"/>
          <w:lang w:eastAsia="en-GB"/>
        </w:rPr>
        <w:t xml:space="preserve">. </w:t>
      </w:r>
      <w:proofErr w:type="spellStart"/>
      <w:r w:rsidRPr="00B96514">
        <w:rPr>
          <w:rFonts w:ascii="Arial" w:eastAsia="Times New Roman" w:hAnsi="Arial" w:cs="Arial"/>
          <w:lang w:eastAsia="en-GB"/>
        </w:rPr>
        <w:t>Vol</w:t>
      </w:r>
      <w:proofErr w:type="spellEnd"/>
      <w:r w:rsidRPr="00B96514">
        <w:rPr>
          <w:rFonts w:ascii="Arial" w:eastAsia="Times New Roman" w:hAnsi="Arial" w:cs="Arial"/>
          <w:lang w:eastAsia="en-GB"/>
        </w:rPr>
        <w:t xml:space="preserve"> 37, Issue 2, pp276-288</w:t>
      </w:r>
    </w:p>
    <w:p w14:paraId="4604346E" w14:textId="77777777" w:rsidR="000B4EF8" w:rsidRPr="00B96514" w:rsidRDefault="000B4EF8" w:rsidP="000B4EF8">
      <w:pPr>
        <w:spacing w:line="480" w:lineRule="auto"/>
        <w:rPr>
          <w:rFonts w:ascii="Arial" w:eastAsia="Times New Roman" w:hAnsi="Arial" w:cs="Arial"/>
          <w:lang w:eastAsia="en-GB"/>
        </w:rPr>
      </w:pPr>
    </w:p>
    <w:p w14:paraId="2A5C3C46" w14:textId="77777777" w:rsidR="000B4EF8" w:rsidRPr="00B96514" w:rsidRDefault="000B4EF8" w:rsidP="000B4EF8">
      <w:pPr>
        <w:spacing w:line="480" w:lineRule="auto"/>
        <w:rPr>
          <w:rFonts w:ascii="Arial" w:eastAsia="Times New Roman" w:hAnsi="Arial" w:cs="Arial"/>
          <w:lang w:eastAsia="en-GB"/>
        </w:rPr>
      </w:pPr>
      <w:r w:rsidRPr="00B96514">
        <w:rPr>
          <w:rFonts w:ascii="Arial" w:eastAsia="Times New Roman" w:hAnsi="Arial" w:cs="Arial"/>
          <w:lang w:eastAsia="en-GB"/>
        </w:rPr>
        <w:t xml:space="preserve">Van der Knapp, L and </w:t>
      </w:r>
      <w:proofErr w:type="spellStart"/>
      <w:r w:rsidRPr="00B96514">
        <w:rPr>
          <w:rFonts w:ascii="Arial" w:eastAsia="Times New Roman" w:hAnsi="Arial" w:cs="Arial"/>
          <w:lang w:eastAsia="en-GB"/>
        </w:rPr>
        <w:t>Jedeloo</w:t>
      </w:r>
      <w:proofErr w:type="spellEnd"/>
      <w:r w:rsidRPr="00B96514">
        <w:rPr>
          <w:rFonts w:ascii="Arial" w:eastAsia="Times New Roman" w:hAnsi="Arial" w:cs="Arial"/>
          <w:lang w:eastAsia="en-GB"/>
        </w:rPr>
        <w:t xml:space="preserve">, S. (2015) Sexual </w:t>
      </w:r>
      <w:proofErr w:type="spellStart"/>
      <w:r w:rsidRPr="00B96514">
        <w:rPr>
          <w:rFonts w:ascii="Arial" w:eastAsia="Times New Roman" w:hAnsi="Arial" w:cs="Arial"/>
          <w:lang w:eastAsia="en-GB"/>
        </w:rPr>
        <w:t>behaviour</w:t>
      </w:r>
      <w:proofErr w:type="spellEnd"/>
      <w:r w:rsidRPr="00B96514">
        <w:rPr>
          <w:rFonts w:ascii="Arial" w:eastAsia="Times New Roman" w:hAnsi="Arial" w:cs="Arial"/>
          <w:lang w:eastAsia="en-GB"/>
        </w:rPr>
        <w:t xml:space="preserve"> profiles of HIV positive youth in the Netherlands. </w:t>
      </w:r>
      <w:r w:rsidRPr="00B96514">
        <w:rPr>
          <w:rFonts w:ascii="Arial" w:eastAsia="Times New Roman" w:hAnsi="Arial" w:cs="Arial"/>
          <w:i/>
          <w:lang w:eastAsia="en-GB"/>
        </w:rPr>
        <w:t>Sex Education</w:t>
      </w:r>
      <w:r w:rsidRPr="00B96514">
        <w:rPr>
          <w:rFonts w:ascii="Arial" w:eastAsia="Times New Roman" w:hAnsi="Arial" w:cs="Arial"/>
          <w:lang w:eastAsia="en-GB"/>
        </w:rPr>
        <w:t xml:space="preserve"> </w:t>
      </w:r>
      <w:proofErr w:type="spellStart"/>
      <w:r w:rsidRPr="00B96514">
        <w:rPr>
          <w:rFonts w:ascii="Arial" w:eastAsia="Times New Roman" w:hAnsi="Arial" w:cs="Arial"/>
          <w:lang w:eastAsia="en-GB"/>
        </w:rPr>
        <w:t>Vol</w:t>
      </w:r>
      <w:proofErr w:type="spellEnd"/>
      <w:r w:rsidRPr="00B96514">
        <w:rPr>
          <w:rFonts w:ascii="Arial" w:eastAsia="Times New Roman" w:hAnsi="Arial" w:cs="Arial"/>
          <w:lang w:eastAsia="en-GB"/>
        </w:rPr>
        <w:t xml:space="preserve"> 15 No 4 pp 406-420</w:t>
      </w:r>
    </w:p>
    <w:p w14:paraId="2F811AE1" w14:textId="77777777" w:rsidR="000B4EF8" w:rsidRPr="00B96514" w:rsidRDefault="000B4EF8" w:rsidP="000B4EF8">
      <w:pPr>
        <w:spacing w:line="480" w:lineRule="auto"/>
        <w:rPr>
          <w:rFonts w:ascii="Arial" w:eastAsia="Times New Roman" w:hAnsi="Arial" w:cs="Arial"/>
          <w:lang w:eastAsia="en-GB"/>
        </w:rPr>
      </w:pPr>
    </w:p>
    <w:p w14:paraId="06F0EE3A" w14:textId="77777777" w:rsidR="000B4EF8" w:rsidRDefault="000B4EF8" w:rsidP="000B4EF8">
      <w:pPr>
        <w:spacing w:line="480" w:lineRule="auto"/>
        <w:rPr>
          <w:rFonts w:ascii="Arial" w:eastAsia="Times New Roman" w:hAnsi="Arial" w:cs="Arial"/>
          <w:lang w:eastAsia="en-GB"/>
        </w:rPr>
      </w:pPr>
      <w:r w:rsidRPr="00B96514">
        <w:rPr>
          <w:rFonts w:ascii="Arial" w:eastAsia="Times New Roman" w:hAnsi="Arial" w:cs="Arial"/>
          <w:lang w:eastAsia="en-GB"/>
        </w:rPr>
        <w:t xml:space="preserve">World Health Organization (2011) Guideline on HIV disclosure counselling for children up to 12 years of age. </w:t>
      </w:r>
      <w:r>
        <w:rPr>
          <w:rFonts w:ascii="Arial" w:eastAsia="Times New Roman" w:hAnsi="Arial" w:cs="Arial"/>
          <w:lang w:eastAsia="en-GB"/>
        </w:rPr>
        <w:t>Accessed at: apps.who.int/iris/</w:t>
      </w:r>
      <w:proofErr w:type="spellStart"/>
      <w:r>
        <w:rPr>
          <w:rFonts w:ascii="Arial" w:eastAsia="Times New Roman" w:hAnsi="Arial" w:cs="Arial"/>
          <w:lang w:eastAsia="en-GB"/>
        </w:rPr>
        <w:t>bitstream</w:t>
      </w:r>
      <w:proofErr w:type="spellEnd"/>
      <w:r>
        <w:rPr>
          <w:rFonts w:ascii="Arial" w:eastAsia="Times New Roman" w:hAnsi="Arial" w:cs="Arial"/>
          <w:lang w:eastAsia="en-GB"/>
        </w:rPr>
        <w:t>/10665/44777/1/19789241502863_eng.pdf</w:t>
      </w:r>
    </w:p>
    <w:p w14:paraId="63EFDB4B" w14:textId="77777777" w:rsidR="000B4EF8" w:rsidRPr="00B96514" w:rsidRDefault="000B4EF8" w:rsidP="000B4EF8">
      <w:pPr>
        <w:spacing w:line="480" w:lineRule="auto"/>
        <w:rPr>
          <w:rFonts w:ascii="Arial" w:eastAsia="Times New Roman" w:hAnsi="Arial" w:cs="Arial"/>
          <w:lang w:eastAsia="en-GB"/>
        </w:rPr>
      </w:pPr>
    </w:p>
    <w:p w14:paraId="03BCBD3E" w14:textId="77777777" w:rsidR="000B4EF8" w:rsidRPr="00B96514" w:rsidRDefault="000B4EF8" w:rsidP="000B4EF8">
      <w:pPr>
        <w:spacing w:line="480" w:lineRule="auto"/>
        <w:rPr>
          <w:rFonts w:ascii="Arial" w:eastAsia="Times New Roman" w:hAnsi="Arial" w:cs="Arial"/>
          <w:lang w:eastAsia="en-GB"/>
        </w:rPr>
      </w:pPr>
      <w:proofErr w:type="spellStart"/>
      <w:r w:rsidRPr="00B96514">
        <w:rPr>
          <w:rFonts w:ascii="Arial" w:eastAsia="Times New Roman" w:hAnsi="Arial" w:cs="Arial"/>
          <w:lang w:eastAsia="en-GB"/>
        </w:rPr>
        <w:t>Widham</w:t>
      </w:r>
      <w:proofErr w:type="spellEnd"/>
      <w:r w:rsidRPr="00B96514">
        <w:rPr>
          <w:rFonts w:ascii="Arial" w:eastAsia="Times New Roman" w:hAnsi="Arial" w:cs="Arial"/>
          <w:lang w:eastAsia="en-GB"/>
        </w:rPr>
        <w:t xml:space="preserve">, L. </w:t>
      </w:r>
      <w:proofErr w:type="spellStart"/>
      <w:r w:rsidRPr="00B96514">
        <w:rPr>
          <w:rFonts w:ascii="Arial" w:eastAsia="Times New Roman" w:hAnsi="Arial" w:cs="Arial"/>
          <w:lang w:eastAsia="en-GB"/>
        </w:rPr>
        <w:t>Noar</w:t>
      </w:r>
      <w:proofErr w:type="spellEnd"/>
      <w:r w:rsidRPr="00B96514">
        <w:rPr>
          <w:rFonts w:ascii="Arial" w:eastAsia="Times New Roman" w:hAnsi="Arial" w:cs="Arial"/>
          <w:lang w:eastAsia="en-GB"/>
        </w:rPr>
        <w:t xml:space="preserve">, S. </w:t>
      </w:r>
      <w:proofErr w:type="spellStart"/>
      <w:r w:rsidRPr="00B96514">
        <w:rPr>
          <w:rFonts w:ascii="Arial" w:eastAsia="Times New Roman" w:hAnsi="Arial" w:cs="Arial"/>
          <w:lang w:eastAsia="en-GB"/>
        </w:rPr>
        <w:t>Choukas</w:t>
      </w:r>
      <w:proofErr w:type="spellEnd"/>
      <w:r w:rsidRPr="00B96514">
        <w:rPr>
          <w:rFonts w:ascii="Arial" w:eastAsia="Times New Roman" w:hAnsi="Arial" w:cs="Arial"/>
          <w:lang w:eastAsia="en-GB"/>
        </w:rPr>
        <w:t xml:space="preserve">-Bradley, S. and Francis, D. (2014) Adolescent sexual health communication and condom use: A meta-analysis. </w:t>
      </w:r>
      <w:r w:rsidRPr="00B96514">
        <w:rPr>
          <w:rFonts w:ascii="Arial" w:eastAsia="Times New Roman" w:hAnsi="Arial" w:cs="Arial"/>
          <w:i/>
          <w:lang w:eastAsia="en-GB"/>
        </w:rPr>
        <w:t>Health Psychology</w:t>
      </w:r>
      <w:r w:rsidRPr="00B96514">
        <w:rPr>
          <w:rFonts w:ascii="Arial" w:eastAsia="Times New Roman" w:hAnsi="Arial" w:cs="Arial"/>
          <w:lang w:eastAsia="en-GB"/>
        </w:rPr>
        <w:t xml:space="preserve">. </w:t>
      </w:r>
      <w:proofErr w:type="spellStart"/>
      <w:r w:rsidRPr="00B96514">
        <w:rPr>
          <w:rFonts w:ascii="Arial" w:eastAsia="Times New Roman" w:hAnsi="Arial" w:cs="Arial"/>
          <w:lang w:eastAsia="en-GB"/>
        </w:rPr>
        <w:t>Vol</w:t>
      </w:r>
      <w:proofErr w:type="spellEnd"/>
      <w:r w:rsidRPr="00B96514">
        <w:rPr>
          <w:rFonts w:ascii="Arial" w:eastAsia="Times New Roman" w:hAnsi="Arial" w:cs="Arial"/>
          <w:lang w:eastAsia="en-GB"/>
        </w:rPr>
        <w:t xml:space="preserve"> 33, No 10, pp 1113-1124</w:t>
      </w:r>
    </w:p>
    <w:p w14:paraId="7AB4A3B3" w14:textId="77777777" w:rsidR="000B4EF8" w:rsidRPr="00B96514" w:rsidRDefault="000B4EF8" w:rsidP="000B4EF8">
      <w:pPr>
        <w:spacing w:line="480" w:lineRule="auto"/>
        <w:rPr>
          <w:rFonts w:ascii="Arial" w:eastAsia="Times New Roman" w:hAnsi="Arial" w:cs="Arial"/>
          <w:lang w:eastAsia="en-GB"/>
        </w:rPr>
      </w:pPr>
    </w:p>
    <w:p w14:paraId="7EF9025C" w14:textId="77777777" w:rsidR="000B4EF8" w:rsidRDefault="000B4EF8" w:rsidP="000B4EF8">
      <w:pPr>
        <w:spacing w:line="480" w:lineRule="auto"/>
        <w:rPr>
          <w:rFonts w:ascii="Arial" w:eastAsia="Times New Roman" w:hAnsi="Arial" w:cs="Arial"/>
          <w:lang w:eastAsia="en-GB"/>
        </w:rPr>
      </w:pPr>
      <w:r w:rsidRPr="00B96514">
        <w:rPr>
          <w:rFonts w:ascii="Arial" w:eastAsia="Times New Roman" w:hAnsi="Arial" w:cs="Arial"/>
          <w:lang w:eastAsia="en-GB"/>
        </w:rPr>
        <w:t xml:space="preserve">Wiener, L.S. and Battles, H. (2006) Untangling the web: A close look at diagnosis disclosure among HIV adolescents. </w:t>
      </w:r>
      <w:r w:rsidRPr="00B96514">
        <w:rPr>
          <w:rFonts w:ascii="Arial" w:eastAsia="Times New Roman" w:hAnsi="Arial" w:cs="Arial"/>
          <w:i/>
          <w:lang w:eastAsia="en-GB"/>
        </w:rPr>
        <w:t>Journal of Adolescent Health</w:t>
      </w:r>
      <w:r w:rsidRPr="00B96514">
        <w:rPr>
          <w:rFonts w:ascii="Arial" w:eastAsia="Times New Roman" w:hAnsi="Arial" w:cs="Arial"/>
          <w:lang w:eastAsia="en-GB"/>
        </w:rPr>
        <w:t xml:space="preserve">. </w:t>
      </w:r>
      <w:proofErr w:type="spellStart"/>
      <w:r w:rsidRPr="00B96514">
        <w:rPr>
          <w:rFonts w:ascii="Arial" w:eastAsia="Times New Roman" w:hAnsi="Arial" w:cs="Arial"/>
          <w:lang w:eastAsia="en-GB"/>
        </w:rPr>
        <w:t>Vol</w:t>
      </w:r>
      <w:proofErr w:type="spellEnd"/>
      <w:r w:rsidRPr="00B96514">
        <w:rPr>
          <w:rFonts w:ascii="Arial" w:eastAsia="Times New Roman" w:hAnsi="Arial" w:cs="Arial"/>
          <w:lang w:eastAsia="en-GB"/>
        </w:rPr>
        <w:t xml:space="preserve"> 38 pp 307-309</w:t>
      </w:r>
    </w:p>
    <w:p w14:paraId="0C68C2B0" w14:textId="77777777" w:rsidR="002B628C" w:rsidRDefault="002B628C" w:rsidP="002B628C">
      <w:pPr>
        <w:autoSpaceDE w:val="0"/>
        <w:autoSpaceDN w:val="0"/>
        <w:adjustRightInd w:val="0"/>
        <w:rPr>
          <w:rFonts w:ascii="Arial" w:eastAsia="Times New Roman" w:hAnsi="Arial" w:cs="Arial"/>
          <w:lang w:eastAsia="en-GB"/>
        </w:rPr>
      </w:pPr>
    </w:p>
    <w:p w14:paraId="259CD374" w14:textId="6C98B633" w:rsidR="002B628C" w:rsidRPr="002B628C" w:rsidRDefault="002B628C" w:rsidP="002B628C">
      <w:pPr>
        <w:autoSpaceDE w:val="0"/>
        <w:autoSpaceDN w:val="0"/>
        <w:adjustRightInd w:val="0"/>
        <w:spacing w:line="480" w:lineRule="auto"/>
        <w:rPr>
          <w:rFonts w:ascii="Arial" w:hAnsi="Arial" w:cs="Arial"/>
        </w:rPr>
      </w:pPr>
      <w:r w:rsidRPr="00E76CEF">
        <w:rPr>
          <w:rFonts w:ascii="Arial" w:hAnsi="Arial" w:cs="Arial"/>
        </w:rPr>
        <w:t xml:space="preserve">Yin Z, Brown AE, Hughes G, </w:t>
      </w:r>
      <w:proofErr w:type="spellStart"/>
      <w:r w:rsidRPr="00E76CEF">
        <w:rPr>
          <w:rFonts w:ascii="Arial" w:hAnsi="Arial" w:cs="Arial"/>
        </w:rPr>
        <w:t>Nardone</w:t>
      </w:r>
      <w:proofErr w:type="spellEnd"/>
      <w:r w:rsidRPr="00E76CEF">
        <w:rPr>
          <w:rFonts w:ascii="Arial" w:hAnsi="Arial" w:cs="Arial"/>
        </w:rPr>
        <w:t xml:space="preserve"> A, Gill ON, </w:t>
      </w:r>
      <w:proofErr w:type="spellStart"/>
      <w:r w:rsidRPr="00E76CEF">
        <w:rPr>
          <w:rFonts w:ascii="Arial" w:hAnsi="Arial" w:cs="Arial"/>
        </w:rPr>
        <w:t>Delpech</w:t>
      </w:r>
      <w:proofErr w:type="spellEnd"/>
      <w:r w:rsidRPr="00E76CEF">
        <w:rPr>
          <w:rFonts w:ascii="Arial" w:hAnsi="Arial" w:cs="Arial"/>
        </w:rPr>
        <w:t xml:space="preserve"> VC &amp; contributors. HIV in the United Kingdom 2014 Report: data to end 2013. (2014) Public Health England, London.</w:t>
      </w:r>
    </w:p>
    <w:p w14:paraId="030AA3B1" w14:textId="77777777" w:rsidR="002B628C" w:rsidRPr="00B96514" w:rsidRDefault="002B628C" w:rsidP="000B4EF8">
      <w:pPr>
        <w:spacing w:line="480" w:lineRule="auto"/>
        <w:rPr>
          <w:rFonts w:ascii="Arial" w:eastAsia="Times New Roman" w:hAnsi="Arial" w:cs="Arial"/>
          <w:lang w:eastAsia="en-GB"/>
        </w:rPr>
      </w:pPr>
    </w:p>
    <w:p w14:paraId="31DC78D6" w14:textId="77777777" w:rsidR="000B4EF8" w:rsidRPr="00B96514" w:rsidRDefault="000B4EF8" w:rsidP="000B4EF8">
      <w:pPr>
        <w:spacing w:line="480" w:lineRule="auto"/>
        <w:rPr>
          <w:rFonts w:ascii="Arial" w:eastAsia="Times New Roman" w:hAnsi="Arial" w:cs="Arial"/>
          <w:lang w:eastAsia="en-GB"/>
        </w:rPr>
      </w:pPr>
    </w:p>
    <w:p w14:paraId="7214757E" w14:textId="77777777" w:rsidR="000B4EF8" w:rsidRPr="00B96514" w:rsidRDefault="000B4EF8" w:rsidP="000B4EF8">
      <w:pPr>
        <w:spacing w:line="480" w:lineRule="auto"/>
        <w:rPr>
          <w:lang w:val="en-GB"/>
        </w:rPr>
      </w:pPr>
    </w:p>
    <w:p w14:paraId="15EC551E" w14:textId="77777777" w:rsidR="000B4EF8" w:rsidRPr="00B96514" w:rsidRDefault="000B4EF8" w:rsidP="000B4EF8">
      <w:pPr>
        <w:spacing w:line="480" w:lineRule="auto"/>
        <w:rPr>
          <w:lang w:val="en-GB"/>
        </w:rPr>
      </w:pPr>
    </w:p>
    <w:p w14:paraId="268A1A92" w14:textId="77777777" w:rsidR="000B4EF8" w:rsidRPr="00B96514" w:rsidRDefault="000B4EF8" w:rsidP="000B4EF8">
      <w:pPr>
        <w:spacing w:line="480" w:lineRule="auto"/>
        <w:rPr>
          <w:lang w:val="en-GB"/>
        </w:rPr>
      </w:pPr>
    </w:p>
    <w:p w14:paraId="1B2A0F22" w14:textId="77777777" w:rsidR="000B4EF8" w:rsidRPr="00B96514" w:rsidRDefault="000B4EF8" w:rsidP="000B4EF8">
      <w:pPr>
        <w:spacing w:line="480" w:lineRule="auto"/>
        <w:rPr>
          <w:lang w:val="en-GB"/>
        </w:rPr>
      </w:pPr>
    </w:p>
    <w:p w14:paraId="379358C1" w14:textId="77777777" w:rsidR="000B4EF8" w:rsidRPr="00B96514" w:rsidRDefault="000B4EF8" w:rsidP="000B4EF8">
      <w:pPr>
        <w:spacing w:line="480" w:lineRule="auto"/>
        <w:rPr>
          <w:lang w:val="en-GB"/>
        </w:rPr>
      </w:pPr>
    </w:p>
    <w:p w14:paraId="2AC0AFF1" w14:textId="77777777" w:rsidR="000B4EF8" w:rsidRPr="00B96514" w:rsidRDefault="000B4EF8" w:rsidP="000B4EF8">
      <w:pPr>
        <w:spacing w:line="480" w:lineRule="auto"/>
        <w:rPr>
          <w:lang w:val="en-GB"/>
        </w:rPr>
      </w:pPr>
    </w:p>
    <w:p w14:paraId="3D2A837F" w14:textId="77777777" w:rsidR="000B4EF8" w:rsidRPr="00B96514" w:rsidRDefault="000B4EF8" w:rsidP="000B4EF8">
      <w:pPr>
        <w:spacing w:line="480" w:lineRule="auto"/>
        <w:rPr>
          <w:lang w:val="en-GB"/>
        </w:rPr>
      </w:pPr>
    </w:p>
    <w:p w14:paraId="23037BE6" w14:textId="77777777" w:rsidR="00277555" w:rsidRDefault="003F3AEF"/>
    <w:sectPr w:rsidR="00277555" w:rsidSect="00BD763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altName w:val="Times New Roman"/>
    <w:charset w:val="00"/>
    <w:family w:val="auto"/>
    <w:pitch w:val="variable"/>
    <w:sig w:usb0="00000000"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dvPSMy">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F8"/>
    <w:rsid w:val="000122D4"/>
    <w:rsid w:val="00023479"/>
    <w:rsid w:val="00096ED7"/>
    <w:rsid w:val="000B4EF8"/>
    <w:rsid w:val="000C4F84"/>
    <w:rsid w:val="000C646F"/>
    <w:rsid w:val="000D0505"/>
    <w:rsid w:val="000E3B79"/>
    <w:rsid w:val="00163DEC"/>
    <w:rsid w:val="001979F1"/>
    <w:rsid w:val="001B0FDD"/>
    <w:rsid w:val="001D6519"/>
    <w:rsid w:val="00206E22"/>
    <w:rsid w:val="00211865"/>
    <w:rsid w:val="002515B5"/>
    <w:rsid w:val="00282176"/>
    <w:rsid w:val="002937CB"/>
    <w:rsid w:val="002B1193"/>
    <w:rsid w:val="002B628C"/>
    <w:rsid w:val="002C4011"/>
    <w:rsid w:val="002D0163"/>
    <w:rsid w:val="002E693A"/>
    <w:rsid w:val="0031320F"/>
    <w:rsid w:val="003F3AEF"/>
    <w:rsid w:val="00407734"/>
    <w:rsid w:val="0041351B"/>
    <w:rsid w:val="004346EA"/>
    <w:rsid w:val="00511549"/>
    <w:rsid w:val="005202F2"/>
    <w:rsid w:val="005A0E3B"/>
    <w:rsid w:val="005C5A88"/>
    <w:rsid w:val="006040FE"/>
    <w:rsid w:val="006165AE"/>
    <w:rsid w:val="00631619"/>
    <w:rsid w:val="00646C08"/>
    <w:rsid w:val="00662371"/>
    <w:rsid w:val="006D7239"/>
    <w:rsid w:val="00705821"/>
    <w:rsid w:val="0076782F"/>
    <w:rsid w:val="0078087C"/>
    <w:rsid w:val="00797100"/>
    <w:rsid w:val="00797A0E"/>
    <w:rsid w:val="007A1776"/>
    <w:rsid w:val="007D354B"/>
    <w:rsid w:val="008B2D52"/>
    <w:rsid w:val="008D672C"/>
    <w:rsid w:val="00904B34"/>
    <w:rsid w:val="00921989"/>
    <w:rsid w:val="00951B87"/>
    <w:rsid w:val="009613E3"/>
    <w:rsid w:val="009675AA"/>
    <w:rsid w:val="009A4008"/>
    <w:rsid w:val="009B5860"/>
    <w:rsid w:val="009B63AA"/>
    <w:rsid w:val="009B7819"/>
    <w:rsid w:val="009D2D61"/>
    <w:rsid w:val="009F705E"/>
    <w:rsid w:val="00A06B35"/>
    <w:rsid w:val="00A2097D"/>
    <w:rsid w:val="00A6257F"/>
    <w:rsid w:val="00A63981"/>
    <w:rsid w:val="00AA7CF1"/>
    <w:rsid w:val="00B95E8A"/>
    <w:rsid w:val="00BA191C"/>
    <w:rsid w:val="00BB4BAE"/>
    <w:rsid w:val="00BD763B"/>
    <w:rsid w:val="00C12CF8"/>
    <w:rsid w:val="00C15009"/>
    <w:rsid w:val="00C40C0E"/>
    <w:rsid w:val="00C41CDB"/>
    <w:rsid w:val="00C52E6F"/>
    <w:rsid w:val="00C905A1"/>
    <w:rsid w:val="00D169FF"/>
    <w:rsid w:val="00D41FFA"/>
    <w:rsid w:val="00D50157"/>
    <w:rsid w:val="00D7435C"/>
    <w:rsid w:val="00D94472"/>
    <w:rsid w:val="00E006BD"/>
    <w:rsid w:val="00E0410F"/>
    <w:rsid w:val="00E22CF0"/>
    <w:rsid w:val="00E50F49"/>
    <w:rsid w:val="00E76CEF"/>
    <w:rsid w:val="00ED039F"/>
    <w:rsid w:val="00ED7AE4"/>
    <w:rsid w:val="00EF0FF6"/>
    <w:rsid w:val="00F12BB7"/>
    <w:rsid w:val="00F21EA2"/>
    <w:rsid w:val="00F469AD"/>
    <w:rsid w:val="00F73C7A"/>
    <w:rsid w:val="00FA4062"/>
    <w:rsid w:val="00FD52B3"/>
    <w:rsid w:val="00FE3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43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EF8"/>
    <w:rPr>
      <w:color w:val="0563C1" w:themeColor="hyperlink"/>
      <w:u w:val="single"/>
    </w:rPr>
  </w:style>
  <w:style w:type="paragraph" w:styleId="NormalWeb">
    <w:name w:val="Normal (Web)"/>
    <w:basedOn w:val="Normal"/>
    <w:uiPriority w:val="99"/>
    <w:unhideWhenUsed/>
    <w:rsid w:val="000E3B7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442843">
      <w:bodyDiv w:val="1"/>
      <w:marLeft w:val="0"/>
      <w:marRight w:val="0"/>
      <w:marTop w:val="0"/>
      <w:marBottom w:val="0"/>
      <w:divBdr>
        <w:top w:val="none" w:sz="0" w:space="0" w:color="auto"/>
        <w:left w:val="none" w:sz="0" w:space="0" w:color="auto"/>
        <w:bottom w:val="none" w:sz="0" w:space="0" w:color="auto"/>
        <w:right w:val="none" w:sz="0" w:space="0" w:color="auto"/>
      </w:divBdr>
      <w:divsChild>
        <w:div w:id="156187745">
          <w:marLeft w:val="0"/>
          <w:marRight w:val="0"/>
          <w:marTop w:val="0"/>
          <w:marBottom w:val="0"/>
          <w:divBdr>
            <w:top w:val="none" w:sz="0" w:space="0" w:color="auto"/>
            <w:left w:val="none" w:sz="0" w:space="0" w:color="auto"/>
            <w:bottom w:val="none" w:sz="0" w:space="0" w:color="auto"/>
            <w:right w:val="none" w:sz="0" w:space="0" w:color="auto"/>
          </w:divBdr>
          <w:divsChild>
            <w:div w:id="1693993809">
              <w:marLeft w:val="0"/>
              <w:marRight w:val="0"/>
              <w:marTop w:val="0"/>
              <w:marBottom w:val="0"/>
              <w:divBdr>
                <w:top w:val="none" w:sz="0" w:space="0" w:color="auto"/>
                <w:left w:val="none" w:sz="0" w:space="0" w:color="auto"/>
                <w:bottom w:val="none" w:sz="0" w:space="0" w:color="auto"/>
                <w:right w:val="none" w:sz="0" w:space="0" w:color="auto"/>
              </w:divBdr>
              <w:divsChild>
                <w:div w:id="6856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va.org.uk/files/7114/3143/9501/justnormal.pdf" TargetMode="External"/><Relationship Id="rId13" Type="http://schemas.openxmlformats.org/officeDocument/2006/relationships/hyperlink" Target="http://researchonline.lshtm.ac.uk/view/creators/104056.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ink.springer.com/article/10.1007%2Fs10461-016-1453-3" TargetMode="External"/><Relationship Id="rId12" Type="http://schemas.openxmlformats.org/officeDocument/2006/relationships/hyperlink" Target="http://www.ofsted.gov.uk/resources/13006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journals.plos.org/plosmedicine/article?id=10.1371/journal.pmed.0050224" TargetMode="External"/><Relationship Id="rId1" Type="http://schemas.openxmlformats.org/officeDocument/2006/relationships/styles" Target="styles.xml"/><Relationship Id="rId6" Type="http://schemas.openxmlformats.org/officeDocument/2006/relationships/hyperlink" Target="https://www.gov.uk/government/publications/a-framework-for-sexual-health-improvement-in-england" TargetMode="External"/><Relationship Id="rId11" Type="http://schemas.openxmlformats.org/officeDocument/2006/relationships/hyperlink" Target="http://www.nat.org.uk/HIV-in-the-UK/HIV-Statistics/Latest-UK-statistics/People-with-HIV-in-UK.aspx" TargetMode="External"/><Relationship Id="rId5" Type="http://schemas.openxmlformats.org/officeDocument/2006/relationships/hyperlink" Target="http://webarchive.nationalarchives.gov.uk/20130107105354/http://www.dh.gov.uk/prod_consum_dh/groups/dh_digitalassets/documents/digitalasset/dh_094397.pdf" TargetMode="External"/><Relationship Id="rId15" Type="http://schemas.openxmlformats.org/officeDocument/2006/relationships/hyperlink" Target="http://researchonline.lshtm.ac.uk/view/publication/PLoS_medicine.html" TargetMode="External"/><Relationship Id="rId10" Type="http://schemas.openxmlformats.org/officeDocument/2006/relationships/hyperlink" Target="http://www.chiva.org.uk/files/../Talking_to_children_about_HIV_in_healthcare_settings.doc" TargetMode="External"/><Relationship Id="rId4" Type="http://schemas.openxmlformats.org/officeDocument/2006/relationships/hyperlink" Target="http://appghivaids.org.uk/sites/default/files/pdf/2016/stigma16.pdf" TargetMode="External"/><Relationship Id="rId9" Type="http://schemas.openxmlformats.org/officeDocument/2006/relationships/hyperlink" Target="http://www.chiva.org.uk/files/1014/2857/8110/Appendices-guidance_on_adolescent-sexual-health.pdf" TargetMode="External"/><Relationship Id="rId14" Type="http://schemas.openxmlformats.org/officeDocument/2006/relationships/hyperlink" Target="http://researchonline.lshtm.ac.uk/view/creators/1028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19</Pages>
  <Words>4296</Words>
  <Characters>24489</Characters>
  <Application>Microsoft Office Word</Application>
  <DocSecurity>0</DocSecurity>
  <Lines>204</Lines>
  <Paragraphs>57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Ingham R. The importance of context in understanding and seeking to promote sexu</vt:lpstr>
      <vt:lpstr>Kenny, J. Williams, B. Prime, K, Tookey, P and Foster, C (2012) Pregnancy outcom</vt:lpstr>
    </vt:vector>
  </TitlesOfParts>
  <Company>University of West London</Company>
  <LinksUpToDate>false</LinksUpToDate>
  <CharactersWithSpaces>28728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Grainger</dc:creator>
  <cp:keywords/>
  <dc:description/>
  <cp:lastModifiedBy>Caroline Grainger</cp:lastModifiedBy>
  <cp:revision>5</cp:revision>
  <dcterms:created xsi:type="dcterms:W3CDTF">2017-01-27T09:51:00Z</dcterms:created>
  <dcterms:modified xsi:type="dcterms:W3CDTF">2017-01-27T13:43:00Z</dcterms:modified>
</cp:coreProperties>
</file>