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E4" w:rsidRPr="005D791A" w:rsidRDefault="001D16E4" w:rsidP="001D16E4">
      <w:pPr>
        <w:pStyle w:val="NoSpacing"/>
        <w:jc w:val="center"/>
        <w:rPr>
          <w:rFonts w:ascii="Arial" w:eastAsiaTheme="majorEastAsia" w:hAnsi="Arial" w:cs="Arial"/>
          <w:b/>
          <w:color w:val="17365D" w:themeColor="text2" w:themeShade="BF"/>
          <w:spacing w:val="5"/>
          <w:kern w:val="28"/>
          <w:sz w:val="24"/>
          <w:szCs w:val="24"/>
          <w:u w:val="single"/>
        </w:rPr>
      </w:pPr>
      <w:r w:rsidRPr="005D791A">
        <w:rPr>
          <w:rFonts w:ascii="Arial" w:eastAsiaTheme="majorEastAsia" w:hAnsi="Arial" w:cs="Arial"/>
          <w:b/>
          <w:color w:val="17365D" w:themeColor="text2" w:themeShade="BF"/>
          <w:spacing w:val="5"/>
          <w:kern w:val="28"/>
          <w:sz w:val="24"/>
          <w:szCs w:val="24"/>
          <w:u w:val="single"/>
        </w:rPr>
        <w:t>Annual Doctoral Conference – 25 May 2016</w:t>
      </w:r>
    </w:p>
    <w:p w:rsidR="001D16E4" w:rsidRPr="005D791A" w:rsidRDefault="001D16E4" w:rsidP="001D16E4">
      <w:pPr>
        <w:pStyle w:val="NoSpacing"/>
        <w:jc w:val="center"/>
        <w:rPr>
          <w:rFonts w:ascii="Arial" w:eastAsiaTheme="majorEastAsia" w:hAnsi="Arial" w:cs="Arial"/>
          <w:b/>
          <w:color w:val="17365D" w:themeColor="text2" w:themeShade="BF"/>
          <w:spacing w:val="5"/>
          <w:kern w:val="28"/>
          <w:sz w:val="24"/>
          <w:szCs w:val="24"/>
          <w:u w:val="single"/>
        </w:rPr>
      </w:pPr>
      <w:r w:rsidRPr="005D791A">
        <w:rPr>
          <w:rFonts w:ascii="Arial" w:eastAsiaTheme="majorEastAsia" w:hAnsi="Arial" w:cs="Arial"/>
          <w:b/>
          <w:color w:val="17365D" w:themeColor="text2" w:themeShade="BF"/>
          <w:spacing w:val="5"/>
          <w:kern w:val="28"/>
          <w:sz w:val="24"/>
          <w:szCs w:val="24"/>
          <w:u w:val="single"/>
        </w:rPr>
        <w:t>Abstract for an oral presentation</w:t>
      </w:r>
    </w:p>
    <w:p w:rsidR="00F07134" w:rsidRDefault="00F07134" w:rsidP="00F07134">
      <w:pPr>
        <w:ind w:left="720" w:hanging="720"/>
        <w:rPr>
          <w:rFonts w:ascii="Arial" w:hAnsi="Arial" w:cs="Arial"/>
          <w:u w:val="single"/>
        </w:rPr>
      </w:pPr>
    </w:p>
    <w:p w:rsidR="001D16E4" w:rsidRDefault="001D16E4" w:rsidP="00F07134">
      <w:pPr>
        <w:ind w:left="720" w:hanging="720"/>
        <w:rPr>
          <w:rFonts w:ascii="Arial" w:hAnsi="Arial" w:cs="Arial"/>
          <w:u w:val="single"/>
        </w:rPr>
      </w:pPr>
    </w:p>
    <w:p w:rsidR="003664EC" w:rsidRDefault="001D16E4" w:rsidP="00F07134">
      <w:pPr>
        <w:ind w:left="720" w:hanging="720"/>
        <w:rPr>
          <w:rFonts w:ascii="Arial" w:hAnsi="Arial" w:cs="Arial"/>
          <w:b/>
          <w:sz w:val="28"/>
          <w:szCs w:val="28"/>
        </w:rPr>
      </w:pPr>
      <w:r>
        <w:rPr>
          <w:rFonts w:ascii="Arial" w:hAnsi="Arial" w:cs="Arial"/>
          <w:b/>
          <w:sz w:val="28"/>
          <w:szCs w:val="28"/>
        </w:rPr>
        <w:t>Celebrity Chefs, Taste, Life</w:t>
      </w:r>
      <w:r w:rsidR="005D791A">
        <w:rPr>
          <w:rFonts w:ascii="Arial" w:hAnsi="Arial" w:cs="Arial"/>
          <w:b/>
          <w:sz w:val="28"/>
          <w:szCs w:val="28"/>
        </w:rPr>
        <w:t xml:space="preserve">style, Cookbooks and TV: themes </w:t>
      </w:r>
      <w:r>
        <w:rPr>
          <w:rFonts w:ascii="Arial" w:hAnsi="Arial" w:cs="Arial"/>
          <w:b/>
          <w:sz w:val="28"/>
          <w:szCs w:val="28"/>
        </w:rPr>
        <w:t>emerging from a review of the literature</w:t>
      </w:r>
    </w:p>
    <w:p w:rsidR="00F07134" w:rsidRDefault="00F07134" w:rsidP="00F07134">
      <w:pPr>
        <w:ind w:left="720" w:hanging="720"/>
        <w:rPr>
          <w:rFonts w:ascii="Arial" w:hAnsi="Arial" w:cs="Arial"/>
          <w:u w:val="single"/>
        </w:rPr>
      </w:pPr>
    </w:p>
    <w:p w:rsidR="00E43BBC" w:rsidRPr="005D791A" w:rsidRDefault="00F07134" w:rsidP="00F07134">
      <w:pPr>
        <w:ind w:left="720" w:hanging="720"/>
        <w:rPr>
          <w:rFonts w:asciiTheme="minorHAnsi" w:hAnsiTheme="minorHAnsi" w:cs="Arial"/>
          <w:b/>
        </w:rPr>
      </w:pPr>
      <w:r w:rsidRPr="005D791A">
        <w:rPr>
          <w:rFonts w:ascii="Arial" w:hAnsi="Arial" w:cs="Arial"/>
          <w:b/>
        </w:rPr>
        <w:t>Author</w:t>
      </w:r>
      <w:r w:rsidRPr="005D791A">
        <w:rPr>
          <w:rFonts w:asciiTheme="minorHAnsi" w:hAnsiTheme="minorHAnsi" w:cs="Arial"/>
          <w:b/>
        </w:rPr>
        <w:t>:</w:t>
      </w:r>
      <w:r w:rsidRPr="005D791A">
        <w:rPr>
          <w:rFonts w:asciiTheme="minorHAnsi" w:hAnsiTheme="minorHAnsi" w:cs="Arial"/>
          <w:b/>
        </w:rPr>
        <w:tab/>
      </w:r>
      <w:r w:rsidRPr="005D791A">
        <w:rPr>
          <w:rFonts w:asciiTheme="minorHAnsi" w:hAnsiTheme="minorHAnsi" w:cs="Arial"/>
          <w:b/>
        </w:rPr>
        <w:tab/>
      </w:r>
      <w:r w:rsidRPr="005D791A">
        <w:rPr>
          <w:rFonts w:ascii="Arial" w:hAnsi="Arial" w:cs="Arial"/>
          <w:b/>
        </w:rPr>
        <w:t>Name</w:t>
      </w:r>
      <w:r w:rsidR="00B33D15" w:rsidRPr="005D791A">
        <w:rPr>
          <w:rFonts w:ascii="Arial" w:hAnsi="Arial" w:cs="Arial"/>
          <w:b/>
        </w:rPr>
        <w:t>: Ariane Lengyel</w:t>
      </w:r>
    </w:p>
    <w:p w:rsidR="00F07134" w:rsidRPr="005D791A" w:rsidRDefault="00F07134" w:rsidP="00F07134">
      <w:pPr>
        <w:ind w:left="720" w:hanging="720"/>
        <w:rPr>
          <w:rFonts w:ascii="Arial" w:hAnsi="Arial" w:cs="Arial"/>
        </w:rPr>
      </w:pPr>
      <w:r w:rsidRPr="00B33D15">
        <w:rPr>
          <w:rFonts w:asciiTheme="minorHAnsi" w:hAnsiTheme="minorHAnsi" w:cs="Arial"/>
          <w:sz w:val="22"/>
          <w:szCs w:val="22"/>
        </w:rPr>
        <w:tab/>
      </w:r>
      <w:r w:rsidRPr="00B33D15">
        <w:rPr>
          <w:rFonts w:asciiTheme="minorHAnsi" w:hAnsiTheme="minorHAnsi" w:cs="Arial"/>
          <w:sz w:val="22"/>
          <w:szCs w:val="22"/>
        </w:rPr>
        <w:tab/>
      </w:r>
      <w:r w:rsidRPr="00B33D15">
        <w:rPr>
          <w:rFonts w:asciiTheme="minorHAnsi" w:hAnsiTheme="minorHAnsi" w:cs="Arial"/>
          <w:sz w:val="22"/>
          <w:szCs w:val="22"/>
        </w:rPr>
        <w:tab/>
      </w:r>
      <w:r w:rsidRPr="005D791A">
        <w:rPr>
          <w:rFonts w:ascii="Arial" w:hAnsi="Arial" w:cs="Arial"/>
        </w:rPr>
        <w:t>School</w:t>
      </w:r>
      <w:r w:rsidR="00B33D15" w:rsidRPr="005D791A">
        <w:rPr>
          <w:rFonts w:ascii="Arial" w:hAnsi="Arial" w:cs="Arial"/>
        </w:rPr>
        <w:t xml:space="preserve">: London College of </w:t>
      </w:r>
      <w:r w:rsidR="005D791A">
        <w:rPr>
          <w:rFonts w:ascii="Arial" w:hAnsi="Arial" w:cs="Arial"/>
        </w:rPr>
        <w:t>H</w:t>
      </w:r>
      <w:r w:rsidR="00B33D15" w:rsidRPr="005D791A">
        <w:rPr>
          <w:rFonts w:ascii="Arial" w:hAnsi="Arial" w:cs="Arial"/>
        </w:rPr>
        <w:t>ospitality and Tourism</w:t>
      </w:r>
    </w:p>
    <w:p w:rsidR="00F07134" w:rsidRPr="005D791A" w:rsidRDefault="00F07134" w:rsidP="00F07134">
      <w:pPr>
        <w:ind w:left="720" w:hanging="720"/>
        <w:rPr>
          <w:rFonts w:ascii="Arial" w:hAnsi="Arial" w:cs="Arial"/>
        </w:rPr>
      </w:pPr>
    </w:p>
    <w:p w:rsidR="00F07134" w:rsidRPr="005D791A" w:rsidRDefault="00F07134" w:rsidP="00F07134">
      <w:pPr>
        <w:ind w:left="720" w:hanging="720"/>
        <w:rPr>
          <w:rFonts w:ascii="Arial" w:hAnsi="Arial" w:cs="Arial"/>
          <w:b/>
        </w:rPr>
      </w:pPr>
      <w:r w:rsidRPr="005D791A">
        <w:rPr>
          <w:rFonts w:ascii="Arial" w:hAnsi="Arial" w:cs="Arial"/>
          <w:b/>
          <w:sz w:val="22"/>
          <w:szCs w:val="22"/>
        </w:rPr>
        <w:t>Supervisors:</w:t>
      </w:r>
      <w:r w:rsidRPr="005D791A">
        <w:rPr>
          <w:rFonts w:ascii="Arial" w:hAnsi="Arial" w:cs="Arial"/>
          <w:b/>
          <w:sz w:val="22"/>
          <w:szCs w:val="22"/>
        </w:rPr>
        <w:tab/>
      </w:r>
      <w:r w:rsidR="00B33D15" w:rsidRPr="005D791A">
        <w:rPr>
          <w:rFonts w:ascii="Arial" w:hAnsi="Arial" w:cs="Arial"/>
          <w:b/>
          <w:sz w:val="22"/>
          <w:szCs w:val="22"/>
        </w:rPr>
        <w:tab/>
      </w:r>
      <w:r w:rsidRPr="005D791A">
        <w:rPr>
          <w:rFonts w:ascii="Arial" w:hAnsi="Arial" w:cs="Arial"/>
          <w:b/>
        </w:rPr>
        <w:t>Name of principal supervisor</w:t>
      </w:r>
      <w:r w:rsidR="00B33D15" w:rsidRPr="005D791A">
        <w:rPr>
          <w:rFonts w:ascii="Arial" w:hAnsi="Arial" w:cs="Arial"/>
          <w:b/>
        </w:rPr>
        <w:t>: Dr Andy Gatley</w:t>
      </w:r>
    </w:p>
    <w:p w:rsidR="00F07134" w:rsidRPr="005D791A" w:rsidRDefault="00F07134" w:rsidP="00F07134">
      <w:pPr>
        <w:ind w:left="720" w:hanging="720"/>
        <w:rPr>
          <w:rFonts w:ascii="Arial" w:hAnsi="Arial" w:cs="Arial"/>
        </w:rPr>
      </w:pPr>
      <w:r w:rsidRPr="005D791A">
        <w:rPr>
          <w:rFonts w:asciiTheme="minorHAnsi" w:hAnsiTheme="minorHAnsi" w:cs="Arial"/>
        </w:rPr>
        <w:tab/>
      </w:r>
      <w:r w:rsidRPr="005D791A">
        <w:rPr>
          <w:rFonts w:asciiTheme="minorHAnsi" w:hAnsiTheme="minorHAnsi" w:cs="Arial"/>
        </w:rPr>
        <w:tab/>
      </w:r>
      <w:r w:rsidRPr="005D791A">
        <w:rPr>
          <w:rFonts w:asciiTheme="minorHAnsi" w:hAnsiTheme="minorHAnsi" w:cs="Arial"/>
        </w:rPr>
        <w:tab/>
      </w:r>
      <w:r w:rsidR="00B7034F" w:rsidRPr="005D791A">
        <w:rPr>
          <w:rFonts w:ascii="Arial" w:hAnsi="Arial" w:cs="Arial"/>
        </w:rPr>
        <w:t>London College of H</w:t>
      </w:r>
      <w:r w:rsidR="00B33D15" w:rsidRPr="005D791A">
        <w:rPr>
          <w:rFonts w:ascii="Arial" w:hAnsi="Arial" w:cs="Arial"/>
        </w:rPr>
        <w:t>ospitality and Tourism</w:t>
      </w:r>
    </w:p>
    <w:p w:rsidR="00F07134" w:rsidRPr="005D791A" w:rsidRDefault="00F07134" w:rsidP="00F07134">
      <w:pPr>
        <w:ind w:left="720" w:hanging="720"/>
        <w:rPr>
          <w:rFonts w:ascii="Arial" w:hAnsi="Arial" w:cs="Arial"/>
          <w:b/>
        </w:rPr>
      </w:pPr>
      <w:r w:rsidRPr="005D791A">
        <w:rPr>
          <w:rFonts w:ascii="Arial" w:hAnsi="Arial" w:cs="Arial"/>
          <w:b/>
        </w:rPr>
        <w:tab/>
      </w:r>
      <w:r w:rsidRPr="005D791A">
        <w:rPr>
          <w:rFonts w:ascii="Arial" w:hAnsi="Arial" w:cs="Arial"/>
          <w:b/>
        </w:rPr>
        <w:tab/>
      </w:r>
      <w:r w:rsidRPr="005D791A">
        <w:rPr>
          <w:rFonts w:ascii="Arial" w:hAnsi="Arial" w:cs="Arial"/>
          <w:b/>
        </w:rPr>
        <w:tab/>
        <w:t>Name of second supervisor</w:t>
      </w:r>
      <w:r w:rsidR="00B33D15" w:rsidRPr="005D791A">
        <w:rPr>
          <w:rFonts w:ascii="Arial" w:hAnsi="Arial" w:cs="Arial"/>
          <w:b/>
        </w:rPr>
        <w:t xml:space="preserve">: Professor Jeremy </w:t>
      </w:r>
      <w:r w:rsidR="005D791A" w:rsidRPr="005D791A">
        <w:rPr>
          <w:rFonts w:ascii="Arial" w:hAnsi="Arial" w:cs="Arial"/>
          <w:b/>
        </w:rPr>
        <w:tab/>
      </w:r>
      <w:r w:rsidR="005D791A" w:rsidRPr="005D791A">
        <w:rPr>
          <w:rFonts w:ascii="Arial" w:hAnsi="Arial" w:cs="Arial"/>
          <w:b/>
        </w:rPr>
        <w:tab/>
      </w:r>
      <w:r w:rsidR="005D791A" w:rsidRPr="005D791A">
        <w:rPr>
          <w:rFonts w:ascii="Arial" w:hAnsi="Arial" w:cs="Arial"/>
          <w:b/>
        </w:rPr>
        <w:tab/>
        <w:t>S</w:t>
      </w:r>
      <w:r w:rsidR="00B33D15" w:rsidRPr="005D791A">
        <w:rPr>
          <w:rFonts w:ascii="Arial" w:hAnsi="Arial" w:cs="Arial"/>
          <w:b/>
        </w:rPr>
        <w:t>trong</w:t>
      </w:r>
    </w:p>
    <w:p w:rsidR="00F07134" w:rsidRPr="005D791A" w:rsidRDefault="00F07134" w:rsidP="005D791A">
      <w:pPr>
        <w:tabs>
          <w:tab w:val="left" w:pos="720"/>
          <w:tab w:val="left" w:pos="1440"/>
          <w:tab w:val="left" w:pos="2160"/>
          <w:tab w:val="left" w:pos="2880"/>
          <w:tab w:val="left" w:pos="3600"/>
          <w:tab w:val="left" w:pos="4320"/>
          <w:tab w:val="left" w:pos="5040"/>
          <w:tab w:val="left" w:pos="5760"/>
          <w:tab w:val="left" w:pos="6480"/>
          <w:tab w:val="left" w:pos="7091"/>
        </w:tabs>
        <w:ind w:left="720" w:hanging="720"/>
        <w:rPr>
          <w:rFonts w:ascii="Arial" w:hAnsi="Arial" w:cs="Arial"/>
        </w:rPr>
      </w:pPr>
      <w:r w:rsidRPr="005D791A">
        <w:rPr>
          <w:rFonts w:ascii="Arial" w:hAnsi="Arial" w:cs="Arial"/>
        </w:rPr>
        <w:tab/>
      </w:r>
      <w:r w:rsidRPr="005D791A">
        <w:rPr>
          <w:rFonts w:ascii="Arial" w:hAnsi="Arial" w:cs="Arial"/>
        </w:rPr>
        <w:tab/>
      </w:r>
      <w:r w:rsidRPr="005D791A">
        <w:rPr>
          <w:rFonts w:ascii="Arial" w:hAnsi="Arial" w:cs="Arial"/>
        </w:rPr>
        <w:tab/>
      </w:r>
      <w:r w:rsidR="00B33D15" w:rsidRPr="005D791A">
        <w:rPr>
          <w:rFonts w:ascii="Arial" w:hAnsi="Arial" w:cs="Arial"/>
        </w:rPr>
        <w:t>London School of Film, Media and Design</w:t>
      </w:r>
      <w:r w:rsidR="005D791A" w:rsidRPr="005D791A">
        <w:rPr>
          <w:rFonts w:ascii="Arial" w:hAnsi="Arial" w:cs="Arial"/>
        </w:rPr>
        <w:tab/>
      </w:r>
    </w:p>
    <w:p w:rsidR="00B33D15" w:rsidRPr="005D791A" w:rsidRDefault="00B33D15" w:rsidP="00B33D15">
      <w:pPr>
        <w:ind w:left="720" w:hanging="720"/>
        <w:rPr>
          <w:rFonts w:ascii="Arial" w:hAnsi="Arial" w:cs="Arial"/>
          <w:b/>
        </w:rPr>
      </w:pPr>
      <w:r w:rsidRPr="005D791A">
        <w:rPr>
          <w:rFonts w:ascii="Arial" w:hAnsi="Arial" w:cs="Arial"/>
          <w:b/>
        </w:rPr>
        <w:tab/>
      </w:r>
      <w:r w:rsidRPr="005D791A">
        <w:rPr>
          <w:rFonts w:ascii="Arial" w:hAnsi="Arial" w:cs="Arial"/>
          <w:b/>
        </w:rPr>
        <w:tab/>
      </w:r>
      <w:r w:rsidRPr="005D791A">
        <w:rPr>
          <w:rFonts w:ascii="Arial" w:hAnsi="Arial" w:cs="Arial"/>
          <w:b/>
        </w:rPr>
        <w:tab/>
        <w:t>Name of third supervisor: Professor Angela Roper</w:t>
      </w:r>
    </w:p>
    <w:p w:rsidR="00B33D15" w:rsidRPr="005D791A" w:rsidRDefault="00B33D15" w:rsidP="00B33D15">
      <w:pPr>
        <w:ind w:left="720" w:hanging="720"/>
        <w:rPr>
          <w:rFonts w:ascii="Arial" w:hAnsi="Arial" w:cs="Arial"/>
        </w:rPr>
      </w:pPr>
      <w:r w:rsidRPr="005D791A">
        <w:rPr>
          <w:rFonts w:ascii="Arial" w:hAnsi="Arial" w:cs="Arial"/>
        </w:rPr>
        <w:tab/>
      </w:r>
      <w:r w:rsidRPr="005D791A">
        <w:rPr>
          <w:rFonts w:ascii="Arial" w:hAnsi="Arial" w:cs="Arial"/>
        </w:rPr>
        <w:tab/>
      </w:r>
      <w:r w:rsidRPr="005D791A">
        <w:rPr>
          <w:rFonts w:ascii="Arial" w:hAnsi="Arial" w:cs="Arial"/>
        </w:rPr>
        <w:tab/>
      </w:r>
      <w:bookmarkStart w:id="0" w:name="_GoBack"/>
      <w:bookmarkEnd w:id="0"/>
      <w:r w:rsidRPr="005D791A">
        <w:rPr>
          <w:rFonts w:ascii="Arial" w:hAnsi="Arial" w:cs="Arial"/>
        </w:rPr>
        <w:t xml:space="preserve">London College of </w:t>
      </w:r>
      <w:r w:rsidR="00B7034F" w:rsidRPr="005D791A">
        <w:rPr>
          <w:rFonts w:ascii="Arial" w:hAnsi="Arial" w:cs="Arial"/>
        </w:rPr>
        <w:t>H</w:t>
      </w:r>
      <w:r w:rsidRPr="005D791A">
        <w:rPr>
          <w:rFonts w:ascii="Arial" w:hAnsi="Arial" w:cs="Arial"/>
        </w:rPr>
        <w:t>ospitality and Tourism</w:t>
      </w:r>
    </w:p>
    <w:p w:rsidR="00F07134" w:rsidRDefault="00F07134" w:rsidP="00F07134">
      <w:pPr>
        <w:ind w:left="720" w:hanging="720"/>
        <w:rPr>
          <w:rFonts w:ascii="Arial" w:hAnsi="Arial" w:cs="Arial"/>
        </w:rPr>
      </w:pPr>
    </w:p>
    <w:p w:rsidR="00F07134" w:rsidRPr="005D791A" w:rsidRDefault="00F07134" w:rsidP="00F07134">
      <w:pPr>
        <w:ind w:left="720" w:hanging="720"/>
        <w:rPr>
          <w:rFonts w:ascii="Arial" w:hAnsi="Arial" w:cs="Arial"/>
        </w:rPr>
      </w:pPr>
      <w:r w:rsidRPr="005D791A">
        <w:rPr>
          <w:rFonts w:ascii="Arial" w:hAnsi="Arial" w:cs="Arial"/>
        </w:rPr>
        <w:t xml:space="preserve">Abstract </w:t>
      </w:r>
    </w:p>
    <w:p w:rsidR="00B33D15" w:rsidRPr="005D791A" w:rsidRDefault="00B33D15" w:rsidP="00F07134">
      <w:pPr>
        <w:ind w:left="720" w:hanging="720"/>
        <w:rPr>
          <w:rFonts w:ascii="Arial" w:hAnsi="Arial" w:cs="Arial"/>
        </w:rPr>
      </w:pPr>
    </w:p>
    <w:p w:rsidR="00B33D15" w:rsidRPr="005D791A" w:rsidRDefault="00B33D15" w:rsidP="00B33D15">
      <w:pPr>
        <w:pStyle w:val="NoSpacing"/>
        <w:rPr>
          <w:rFonts w:ascii="Arial" w:hAnsi="Arial" w:cs="Arial"/>
          <w:sz w:val="24"/>
          <w:szCs w:val="24"/>
        </w:rPr>
      </w:pPr>
      <w:r w:rsidRPr="005D791A">
        <w:rPr>
          <w:rFonts w:ascii="Arial" w:hAnsi="Arial" w:cs="Arial"/>
          <w:sz w:val="24"/>
          <w:szCs w:val="24"/>
        </w:rPr>
        <w:t>Food is an essential part of our lives and is clearly more than simply a physiological requirement As such, the study of food is a useful means to help us understand important social and cultural factors that influence the way we live our lives. Taste is intrinsically linked to food, both from a gustatory aspect as well as from an aesthetic perspective. Aesthetically, taste can serve as a social discriminator because it implies notions of choice. Within this arena, the celebrity chef has become an important part of contemporary British soc</w:t>
      </w:r>
      <w:r w:rsidR="00B7034F" w:rsidRPr="005D791A">
        <w:rPr>
          <w:rFonts w:ascii="Arial" w:hAnsi="Arial" w:cs="Arial"/>
          <w:sz w:val="24"/>
          <w:szCs w:val="24"/>
        </w:rPr>
        <w:t>iety as an arbitrator</w:t>
      </w:r>
      <w:r w:rsidRPr="005D791A">
        <w:rPr>
          <w:rFonts w:ascii="Arial" w:hAnsi="Arial" w:cs="Arial"/>
          <w:sz w:val="24"/>
          <w:szCs w:val="24"/>
        </w:rPr>
        <w:t xml:space="preserve"> in transmitting concepts of taste and distinction through television and other media. The celebrity chef is now a modern cultural figure that embodies notions of contemporary shifts in attitudes towards cooking, ethics, consumption, culinary taste, gender and cultural capital. This work in progress will seek to determine</w:t>
      </w:r>
      <w:r w:rsidR="00B7034F" w:rsidRPr="005D791A">
        <w:rPr>
          <w:rFonts w:ascii="Arial" w:hAnsi="Arial" w:cs="Arial"/>
          <w:sz w:val="24"/>
          <w:szCs w:val="24"/>
        </w:rPr>
        <w:t xml:space="preserve"> currently under-examined</w:t>
      </w:r>
      <w:r w:rsidRPr="005D791A">
        <w:rPr>
          <w:rFonts w:ascii="Arial" w:hAnsi="Arial" w:cs="Arial"/>
          <w:sz w:val="24"/>
          <w:szCs w:val="24"/>
        </w:rPr>
        <w:t xml:space="preserve"> links between the constructi</w:t>
      </w:r>
      <w:r w:rsidR="004B34FC" w:rsidRPr="005D791A">
        <w:rPr>
          <w:rFonts w:ascii="Arial" w:hAnsi="Arial" w:cs="Arial"/>
          <w:sz w:val="24"/>
          <w:szCs w:val="24"/>
        </w:rPr>
        <w:t>on of taste and celebrity chefs</w:t>
      </w:r>
      <w:r w:rsidR="00B7034F" w:rsidRPr="005D791A">
        <w:rPr>
          <w:rFonts w:ascii="Arial" w:hAnsi="Arial" w:cs="Arial"/>
          <w:sz w:val="24"/>
          <w:szCs w:val="24"/>
        </w:rPr>
        <w:t>.</w:t>
      </w:r>
    </w:p>
    <w:p w:rsidR="00B33D15" w:rsidRPr="005D791A" w:rsidRDefault="00B33D15" w:rsidP="00B33D15">
      <w:pPr>
        <w:pStyle w:val="NoSpacing"/>
        <w:rPr>
          <w:rFonts w:ascii="Arial" w:hAnsi="Arial" w:cs="Arial"/>
          <w:sz w:val="24"/>
          <w:szCs w:val="24"/>
        </w:rPr>
      </w:pPr>
    </w:p>
    <w:p w:rsidR="00B33D15" w:rsidRPr="005D791A" w:rsidRDefault="00B33D15" w:rsidP="00B33D15">
      <w:pPr>
        <w:pStyle w:val="NoSpacing"/>
        <w:rPr>
          <w:rStyle w:val="Emphasis"/>
          <w:rFonts w:ascii="Arial" w:hAnsi="Arial" w:cs="Arial"/>
          <w:i w:val="0"/>
          <w:iCs w:val="0"/>
          <w:sz w:val="24"/>
          <w:szCs w:val="24"/>
        </w:rPr>
      </w:pPr>
      <w:r w:rsidRPr="005D791A">
        <w:rPr>
          <w:rFonts w:ascii="Arial" w:hAnsi="Arial" w:cs="Arial"/>
          <w:sz w:val="24"/>
          <w:szCs w:val="24"/>
        </w:rPr>
        <w:t xml:space="preserve">An extensive literature review has considered the sociological aspects of the construction of taste. The structuralist approach suggests that taste is socially and culturally constructed. A materialist approach argues that </w:t>
      </w:r>
      <w:r w:rsidRPr="005D791A">
        <w:rPr>
          <w:rStyle w:val="Emphasis"/>
          <w:rFonts w:ascii="Arial" w:hAnsi="Arial" w:cs="Arial"/>
          <w:i w:val="0"/>
          <w:sz w:val="24"/>
          <w:szCs w:val="24"/>
        </w:rPr>
        <w:t>taste is connected to external influences such as economic and political changes</w:t>
      </w:r>
      <w:r w:rsidR="004B34FC" w:rsidRPr="005D791A">
        <w:rPr>
          <w:rFonts w:ascii="Arial" w:hAnsi="Arial" w:cs="Arial"/>
          <w:sz w:val="24"/>
          <w:szCs w:val="24"/>
        </w:rPr>
        <w:t xml:space="preserve">, </w:t>
      </w:r>
      <w:r w:rsidRPr="005D791A">
        <w:rPr>
          <w:rFonts w:ascii="Arial" w:hAnsi="Arial" w:cs="Arial"/>
          <w:sz w:val="24"/>
          <w:szCs w:val="24"/>
        </w:rPr>
        <w:t>whilst post-</w:t>
      </w:r>
      <w:r w:rsidR="00B7034F" w:rsidRPr="005D791A">
        <w:rPr>
          <w:rFonts w:ascii="Arial" w:hAnsi="Arial" w:cs="Arial"/>
          <w:sz w:val="24"/>
          <w:szCs w:val="24"/>
        </w:rPr>
        <w:t>modernist thinking</w:t>
      </w:r>
      <w:r w:rsidRPr="005D791A">
        <w:rPr>
          <w:rFonts w:ascii="Arial" w:hAnsi="Arial" w:cs="Arial"/>
          <w:sz w:val="24"/>
          <w:szCs w:val="24"/>
        </w:rPr>
        <w:t xml:space="preserve"> posits that individual identity is central to the construction of taste</w:t>
      </w:r>
      <w:r w:rsidR="004B34FC" w:rsidRPr="005D791A">
        <w:rPr>
          <w:rFonts w:ascii="Arial" w:hAnsi="Arial" w:cs="Arial"/>
          <w:sz w:val="24"/>
          <w:szCs w:val="24"/>
        </w:rPr>
        <w:t>.</w:t>
      </w:r>
      <w:r w:rsidR="00B7034F" w:rsidRPr="005D791A">
        <w:rPr>
          <w:rFonts w:ascii="Arial" w:hAnsi="Arial" w:cs="Arial"/>
          <w:sz w:val="24"/>
          <w:szCs w:val="24"/>
        </w:rPr>
        <w:t xml:space="preserve"> </w:t>
      </w:r>
      <w:r w:rsidRPr="005D791A">
        <w:rPr>
          <w:rFonts w:ascii="Arial" w:hAnsi="Arial" w:cs="Arial"/>
          <w:sz w:val="24"/>
          <w:szCs w:val="24"/>
        </w:rPr>
        <w:t xml:space="preserve">The proposed methodology is qualitative content analysis through the scrutiny of chosen television shows and </w:t>
      </w:r>
      <w:r w:rsidR="00B7034F" w:rsidRPr="005D791A">
        <w:rPr>
          <w:rFonts w:ascii="Arial" w:hAnsi="Arial" w:cs="Arial"/>
          <w:sz w:val="24"/>
          <w:szCs w:val="24"/>
        </w:rPr>
        <w:t xml:space="preserve">associated </w:t>
      </w:r>
      <w:r w:rsidRPr="005D791A">
        <w:rPr>
          <w:rFonts w:ascii="Arial" w:hAnsi="Arial" w:cs="Arial"/>
          <w:sz w:val="24"/>
          <w:szCs w:val="24"/>
        </w:rPr>
        <w:t xml:space="preserve">cookbooks. </w:t>
      </w:r>
      <w:r w:rsidR="00B7034F" w:rsidRPr="005D791A">
        <w:rPr>
          <w:rFonts w:ascii="Arial" w:hAnsi="Arial" w:cs="Arial"/>
          <w:sz w:val="24"/>
          <w:szCs w:val="24"/>
        </w:rPr>
        <w:t xml:space="preserve">It is anticipated that the data will be coded and examined through </w:t>
      </w:r>
      <w:r w:rsidR="0067602F" w:rsidRPr="005D791A">
        <w:rPr>
          <w:rFonts w:ascii="Arial" w:hAnsi="Arial" w:cs="Arial"/>
          <w:sz w:val="24"/>
          <w:szCs w:val="24"/>
        </w:rPr>
        <w:t xml:space="preserve">discourse </w:t>
      </w:r>
      <w:r w:rsidR="00B7034F" w:rsidRPr="005D791A">
        <w:rPr>
          <w:rFonts w:ascii="Arial" w:hAnsi="Arial" w:cs="Arial"/>
          <w:sz w:val="24"/>
          <w:szCs w:val="24"/>
        </w:rPr>
        <w:t xml:space="preserve">analysis. </w:t>
      </w:r>
      <w:r w:rsidRPr="005D791A">
        <w:rPr>
          <w:rFonts w:ascii="Arial" w:hAnsi="Arial" w:cs="Arial"/>
          <w:sz w:val="24"/>
          <w:szCs w:val="24"/>
        </w:rPr>
        <w:t>The conclusions may suggest that the chefs have some influence in conveying messages of public health, lifestyle and food choices through their television shows, cookbooks and internet presence and therefore may be players within a wider sociological phenomenon.</w:t>
      </w:r>
    </w:p>
    <w:p w:rsidR="00B33D15" w:rsidRPr="005D791A" w:rsidRDefault="00B33D15" w:rsidP="00B33D15">
      <w:pPr>
        <w:pStyle w:val="NoSpacing"/>
        <w:rPr>
          <w:rFonts w:ascii="Arial" w:hAnsi="Arial" w:cs="Arial"/>
          <w:sz w:val="24"/>
          <w:szCs w:val="24"/>
        </w:rPr>
      </w:pPr>
    </w:p>
    <w:p w:rsidR="00B33D15" w:rsidRPr="005D791A" w:rsidRDefault="00B33D15" w:rsidP="00B33D15">
      <w:pPr>
        <w:pStyle w:val="NoSpacing"/>
        <w:rPr>
          <w:rFonts w:ascii="Arial" w:hAnsi="Arial" w:cs="Arial"/>
          <w:sz w:val="24"/>
          <w:szCs w:val="24"/>
        </w:rPr>
      </w:pPr>
    </w:p>
    <w:p w:rsidR="00B33D15" w:rsidRPr="005D791A" w:rsidRDefault="00B33D15" w:rsidP="005D791A">
      <w:pPr>
        <w:pStyle w:val="NoSpacing"/>
        <w:rPr>
          <w:rFonts w:ascii="Arial" w:hAnsi="Arial" w:cs="Arial"/>
          <w:sz w:val="24"/>
          <w:szCs w:val="24"/>
        </w:rPr>
      </w:pPr>
      <w:r w:rsidRPr="005D791A">
        <w:rPr>
          <w:rFonts w:ascii="Arial" w:hAnsi="Arial" w:cs="Arial"/>
          <w:sz w:val="24"/>
          <w:szCs w:val="24"/>
        </w:rPr>
        <w:t>Keywords: Food, taste, celebrity chef, media</w:t>
      </w:r>
    </w:p>
    <w:p w:rsidR="00F07134" w:rsidRDefault="00F07134" w:rsidP="00F07134">
      <w:pPr>
        <w:ind w:left="720" w:hanging="720"/>
        <w:rPr>
          <w:rFonts w:ascii="Arial" w:hAnsi="Arial" w:cs="Arial"/>
        </w:rPr>
      </w:pPr>
    </w:p>
    <w:sectPr w:rsidR="00F0713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34"/>
    <w:rsid w:val="000B44AF"/>
    <w:rsid w:val="001D16E4"/>
    <w:rsid w:val="002B4C07"/>
    <w:rsid w:val="003664EC"/>
    <w:rsid w:val="004B34FC"/>
    <w:rsid w:val="005D791A"/>
    <w:rsid w:val="0067602F"/>
    <w:rsid w:val="00853778"/>
    <w:rsid w:val="00B33D15"/>
    <w:rsid w:val="00B7034F"/>
    <w:rsid w:val="00DA53BD"/>
    <w:rsid w:val="00E43BBC"/>
    <w:rsid w:val="00F07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1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134"/>
    <w:rPr>
      <w:rFonts w:ascii="Tahoma" w:hAnsi="Tahoma" w:cs="Tahoma"/>
      <w:sz w:val="16"/>
      <w:szCs w:val="16"/>
    </w:rPr>
  </w:style>
  <w:style w:type="character" w:customStyle="1" w:styleId="BalloonTextChar">
    <w:name w:val="Balloon Text Char"/>
    <w:basedOn w:val="DefaultParagraphFont"/>
    <w:link w:val="BalloonText"/>
    <w:uiPriority w:val="99"/>
    <w:semiHidden/>
    <w:rsid w:val="00F07134"/>
    <w:rPr>
      <w:rFonts w:ascii="Tahoma" w:eastAsia="Times New Roman" w:hAnsi="Tahoma" w:cs="Tahoma"/>
      <w:sz w:val="16"/>
      <w:szCs w:val="16"/>
      <w:lang w:eastAsia="en-GB"/>
    </w:rPr>
  </w:style>
  <w:style w:type="character" w:customStyle="1" w:styleId="NoSpacingChar">
    <w:name w:val="No Spacing Char"/>
    <w:basedOn w:val="DefaultParagraphFont"/>
    <w:link w:val="NoSpacing"/>
    <w:uiPriority w:val="1"/>
    <w:locked/>
    <w:rsid w:val="00B33D15"/>
  </w:style>
  <w:style w:type="paragraph" w:styleId="NoSpacing">
    <w:name w:val="No Spacing"/>
    <w:link w:val="NoSpacingChar"/>
    <w:uiPriority w:val="1"/>
    <w:qFormat/>
    <w:rsid w:val="00B33D15"/>
    <w:pPr>
      <w:spacing w:after="0" w:line="240" w:lineRule="auto"/>
    </w:pPr>
  </w:style>
  <w:style w:type="character" w:styleId="Emphasis">
    <w:name w:val="Emphasis"/>
    <w:basedOn w:val="DefaultParagraphFont"/>
    <w:uiPriority w:val="20"/>
    <w:qFormat/>
    <w:rsid w:val="00B33D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13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7134"/>
    <w:rPr>
      <w:rFonts w:ascii="Tahoma" w:hAnsi="Tahoma" w:cs="Tahoma"/>
      <w:sz w:val="16"/>
      <w:szCs w:val="16"/>
    </w:rPr>
  </w:style>
  <w:style w:type="character" w:customStyle="1" w:styleId="BalloonTextChar">
    <w:name w:val="Balloon Text Char"/>
    <w:basedOn w:val="DefaultParagraphFont"/>
    <w:link w:val="BalloonText"/>
    <w:uiPriority w:val="99"/>
    <w:semiHidden/>
    <w:rsid w:val="00F07134"/>
    <w:rPr>
      <w:rFonts w:ascii="Tahoma" w:eastAsia="Times New Roman" w:hAnsi="Tahoma" w:cs="Tahoma"/>
      <w:sz w:val="16"/>
      <w:szCs w:val="16"/>
      <w:lang w:eastAsia="en-GB"/>
    </w:rPr>
  </w:style>
  <w:style w:type="character" w:customStyle="1" w:styleId="NoSpacingChar">
    <w:name w:val="No Spacing Char"/>
    <w:basedOn w:val="DefaultParagraphFont"/>
    <w:link w:val="NoSpacing"/>
    <w:uiPriority w:val="1"/>
    <w:locked/>
    <w:rsid w:val="00B33D15"/>
  </w:style>
  <w:style w:type="paragraph" w:styleId="NoSpacing">
    <w:name w:val="No Spacing"/>
    <w:link w:val="NoSpacingChar"/>
    <w:uiPriority w:val="1"/>
    <w:qFormat/>
    <w:rsid w:val="00B33D15"/>
    <w:pPr>
      <w:spacing w:after="0" w:line="240" w:lineRule="auto"/>
    </w:pPr>
  </w:style>
  <w:style w:type="character" w:styleId="Emphasis">
    <w:name w:val="Emphasis"/>
    <w:basedOn w:val="DefaultParagraphFont"/>
    <w:uiPriority w:val="20"/>
    <w:qFormat/>
    <w:rsid w:val="00B33D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West London</dc:creator>
  <cp:lastModifiedBy>Ariane</cp:lastModifiedBy>
  <cp:revision>9</cp:revision>
  <cp:lastPrinted>2016-02-22T14:20:00Z</cp:lastPrinted>
  <dcterms:created xsi:type="dcterms:W3CDTF">2016-03-20T10:27:00Z</dcterms:created>
  <dcterms:modified xsi:type="dcterms:W3CDTF">2016-04-07T10:06:00Z</dcterms:modified>
</cp:coreProperties>
</file>